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499" w:rsidRDefault="002B7499" w:rsidP="002B7499">
      <w:pPr>
        <w:rPr>
          <w:rFonts w:cs="Akhbar MT" w:hint="cs"/>
          <w:b/>
          <w:bCs/>
          <w:sz w:val="32"/>
          <w:szCs w:val="32"/>
          <w:rtl/>
          <w:lang w:bidi="ar-SY"/>
        </w:rPr>
      </w:pPr>
      <w:bookmarkStart w:id="0" w:name="_GoBack"/>
      <w:bookmarkEnd w:id="0"/>
    </w:p>
    <w:p w:rsidR="002B7499" w:rsidRPr="00DE2EC2" w:rsidRDefault="002B7499" w:rsidP="00DE2EC2">
      <w:pPr>
        <w:shd w:val="clear" w:color="auto" w:fill="FFFFFF" w:themeFill="background1"/>
        <w:jc w:val="center"/>
        <w:rPr>
          <w:rFonts w:cs="Akhbar MT"/>
          <w:b/>
          <w:bCs/>
          <w:color w:val="0070C0"/>
          <w:sz w:val="52"/>
          <w:szCs w:val="52"/>
          <w:rtl/>
          <w:lang w:bidi="ar-SY"/>
        </w:rPr>
      </w:pPr>
      <w:r w:rsidRPr="00DE2EC2">
        <w:rPr>
          <w:rFonts w:cs="Akhbar MT" w:hint="cs"/>
          <w:b/>
          <w:bCs/>
          <w:color w:val="0070C0"/>
          <w:sz w:val="52"/>
          <w:szCs w:val="52"/>
          <w:rtl/>
          <w:lang w:bidi="ar-SY"/>
        </w:rPr>
        <w:t>مدخل في استخدام برنامج</w:t>
      </w:r>
    </w:p>
    <w:p w:rsidR="002B7499" w:rsidRDefault="002B7499" w:rsidP="002B7499">
      <w:pPr>
        <w:spacing w:line="360" w:lineRule="auto"/>
        <w:ind w:left="-20"/>
        <w:jc w:val="center"/>
        <w:rPr>
          <w:rFonts w:cs="Muna Regular"/>
          <w:b/>
          <w:bCs/>
          <w:color w:val="F79646"/>
          <w:sz w:val="40"/>
          <w:szCs w:val="40"/>
          <w:rtl/>
          <w:lang w:bidi="ar-SY"/>
        </w:rPr>
      </w:pPr>
      <w:r w:rsidRPr="00AE4F1A">
        <w:rPr>
          <w:rFonts w:cs="Muna Regular" w:hint="cs"/>
          <w:b/>
          <w:bCs/>
          <w:color w:val="F79646"/>
          <w:sz w:val="40"/>
          <w:szCs w:val="40"/>
          <w:rtl/>
          <w:lang w:bidi="ar-SY"/>
        </w:rPr>
        <w:t>الميزان دوت نت للمحاسبة والمستودعات</w:t>
      </w:r>
    </w:p>
    <w:p w:rsidR="00E20822" w:rsidRDefault="00E20822" w:rsidP="00E20822">
      <w:pPr>
        <w:jc w:val="center"/>
        <w:rPr>
          <w:b/>
          <w:bCs/>
          <w:sz w:val="26"/>
          <w:szCs w:val="26"/>
        </w:rPr>
      </w:pPr>
      <w:r>
        <w:rPr>
          <w:rFonts w:hint="cs"/>
          <w:b/>
          <w:bCs/>
          <w:sz w:val="26"/>
          <w:szCs w:val="26"/>
          <w:rtl/>
        </w:rPr>
        <w:t>-  إصدار الملف 4 -</w:t>
      </w:r>
    </w:p>
    <w:p w:rsidR="002B7499" w:rsidRDefault="0086385C" w:rsidP="002B7499">
      <w:pPr>
        <w:ind w:left="-319"/>
        <w:rPr>
          <w:rFonts w:cs="Akhbar MT"/>
          <w:b/>
          <w:bCs/>
          <w:sz w:val="32"/>
          <w:szCs w:val="32"/>
          <w:rtl/>
          <w:lang w:bidi="ar-SY"/>
        </w:rPr>
      </w:pPr>
      <w:r>
        <w:rPr>
          <w:noProof/>
        </w:rPr>
        <w:drawing>
          <wp:anchor distT="0" distB="0" distL="114300" distR="114300" simplePos="0" relativeHeight="251718144" behindDoc="1" locked="0" layoutInCell="1" allowOverlap="1" wp14:anchorId="45F3E33E" wp14:editId="3861A8C7">
            <wp:simplePos x="0" y="0"/>
            <wp:positionH relativeFrom="column">
              <wp:posOffset>-337185</wp:posOffset>
            </wp:positionH>
            <wp:positionV relativeFrom="paragraph">
              <wp:posOffset>274320</wp:posOffset>
            </wp:positionV>
            <wp:extent cx="6937375" cy="5069205"/>
            <wp:effectExtent l="19050" t="0" r="0" b="0"/>
            <wp:wrapNone/>
            <wp:docPr id="640" name="صورة 35" descr="ميزا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descr="ميزان10"/>
                    <pic:cNvPicPr>
                      <a:picLocks noChangeAspect="1" noChangeArrowheads="1"/>
                    </pic:cNvPicPr>
                  </pic:nvPicPr>
                  <pic:blipFill>
                    <a:blip r:embed="rId9"/>
                    <a:srcRect/>
                    <a:stretch>
                      <a:fillRect/>
                    </a:stretch>
                  </pic:blipFill>
                  <pic:spPr bwMode="auto">
                    <a:xfrm>
                      <a:off x="0" y="0"/>
                      <a:ext cx="6937375" cy="5069205"/>
                    </a:xfrm>
                    <a:prstGeom prst="rect">
                      <a:avLst/>
                    </a:prstGeom>
                    <a:noFill/>
                    <a:ln w="9525">
                      <a:noFill/>
                      <a:miter lim="800000"/>
                      <a:headEnd/>
                      <a:tailEnd/>
                    </a:ln>
                  </pic:spPr>
                </pic:pic>
              </a:graphicData>
            </a:graphic>
          </wp:anchor>
        </w:drawing>
      </w:r>
    </w:p>
    <w:p w:rsidR="002B7499" w:rsidRDefault="002B7499" w:rsidP="002B7499">
      <w:pPr>
        <w:rPr>
          <w:rFonts w:cs="Akhbar MT"/>
          <w:b/>
          <w:bCs/>
          <w:sz w:val="32"/>
          <w:szCs w:val="32"/>
          <w:rtl/>
        </w:rPr>
      </w:pPr>
    </w:p>
    <w:p w:rsidR="002B7499" w:rsidRDefault="002B7499" w:rsidP="002B7499">
      <w:pPr>
        <w:jc w:val="center"/>
        <w:rPr>
          <w:rFonts w:cs="Akhbar MT"/>
          <w:b/>
          <w:bCs/>
          <w:sz w:val="32"/>
          <w:szCs w:val="32"/>
          <w:rtl/>
        </w:rPr>
      </w:pPr>
    </w:p>
    <w:p w:rsidR="002B7499" w:rsidRDefault="002B7499" w:rsidP="002B7499">
      <w:pPr>
        <w:jc w:val="center"/>
        <w:rPr>
          <w:rFonts w:cs="Akhbar MT"/>
          <w:b/>
          <w:bCs/>
          <w:sz w:val="32"/>
          <w:szCs w:val="32"/>
          <w:rtl/>
        </w:rPr>
      </w:pPr>
    </w:p>
    <w:p w:rsidR="002B7499" w:rsidRDefault="002B7499" w:rsidP="002B7499">
      <w:pPr>
        <w:ind w:left="-744"/>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ind w:left="-602"/>
        <w:jc w:val="cente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Default="002B7499" w:rsidP="002B7499">
      <w:pPr>
        <w:rPr>
          <w:rFonts w:cs="Akhbar MT"/>
          <w:b/>
          <w:bCs/>
          <w:sz w:val="32"/>
          <w:szCs w:val="32"/>
          <w:rtl/>
        </w:rPr>
      </w:pPr>
    </w:p>
    <w:p w:rsidR="002B7499" w:rsidRPr="00D84584" w:rsidRDefault="002B7499" w:rsidP="00DE2EC2">
      <w:pPr>
        <w:jc w:val="right"/>
        <w:rPr>
          <w:rtl/>
        </w:rPr>
      </w:pPr>
    </w:p>
    <w:p w:rsidR="00E20822" w:rsidRDefault="00E20822" w:rsidP="00E20822">
      <w:pPr>
        <w:tabs>
          <w:tab w:val="left" w:pos="26"/>
        </w:tabs>
        <w:jc w:val="center"/>
        <w:rPr>
          <w:b/>
          <w:bCs/>
          <w:sz w:val="28"/>
          <w:szCs w:val="28"/>
          <w:rtl/>
        </w:rPr>
      </w:pPr>
      <w:r>
        <w:rPr>
          <w:rFonts w:hint="cs"/>
          <w:b/>
          <w:bCs/>
          <w:sz w:val="28"/>
          <w:szCs w:val="28"/>
          <w:rtl/>
        </w:rPr>
        <w:t>الواجهة الرئيسية للبرنامج</w:t>
      </w:r>
    </w:p>
    <w:p w:rsidR="00E20822" w:rsidRDefault="00E20822" w:rsidP="00E20822">
      <w:pPr>
        <w:tabs>
          <w:tab w:val="left" w:pos="26"/>
        </w:tabs>
        <w:jc w:val="center"/>
        <w:rPr>
          <w:b/>
          <w:bCs/>
          <w:sz w:val="32"/>
          <w:szCs w:val="32"/>
          <w:rtl/>
          <w:lang w:bidi="ar-SY"/>
        </w:rPr>
      </w:pPr>
      <w:r>
        <w:rPr>
          <w:rFonts w:hint="cs"/>
          <w:b/>
          <w:bCs/>
          <w:sz w:val="28"/>
          <w:szCs w:val="28"/>
          <w:rtl/>
        </w:rPr>
        <w:t xml:space="preserve"> (توافقية مع ويندوز 7  وَ  ويندوز 8 : 32، 64 بت)</w:t>
      </w:r>
    </w:p>
    <w:p w:rsidR="00FF2617" w:rsidRDefault="00FF2617" w:rsidP="00A200CE">
      <w:pPr>
        <w:outlineLvl w:val="0"/>
        <w:rPr>
          <w:rFonts w:cs="Akhbar MT"/>
          <w:b/>
          <w:bCs/>
          <w:sz w:val="36"/>
          <w:szCs w:val="36"/>
          <w:u w:val="single"/>
          <w:rtl/>
          <w:lang w:bidi="ar-SY"/>
        </w:rPr>
      </w:pPr>
    </w:p>
    <w:p w:rsidR="007F0191" w:rsidRDefault="007F0191" w:rsidP="00DE2EC2">
      <w:pPr>
        <w:jc w:val="center"/>
        <w:rPr>
          <w:sz w:val="72"/>
          <w:szCs w:val="72"/>
          <w:rtl/>
        </w:rPr>
      </w:pPr>
    </w:p>
    <w:p w:rsidR="00FF2617" w:rsidRDefault="00FF2617" w:rsidP="00DE2EC2">
      <w:pPr>
        <w:jc w:val="center"/>
        <w:rPr>
          <w:rFonts w:cs="Akhbar MT"/>
          <w:b/>
          <w:bCs/>
          <w:sz w:val="36"/>
          <w:szCs w:val="36"/>
          <w:u w:val="single"/>
          <w:rtl/>
          <w:lang w:bidi="ar-SY"/>
        </w:rPr>
      </w:pPr>
      <w:r w:rsidRPr="00DE2EC2">
        <w:rPr>
          <w:sz w:val="72"/>
          <w:szCs w:val="72"/>
          <w:rtl/>
        </w:rPr>
        <w:lastRenderedPageBreak/>
        <w:t>الفهرس</w:t>
      </w:r>
    </w:p>
    <w:sdt>
      <w:sdtPr>
        <w:rPr>
          <w:rFonts w:ascii="Times New Roman" w:eastAsia="Times New Roman" w:hAnsi="Times New Roman" w:cs="Times New Roman"/>
          <w:b w:val="0"/>
          <w:bCs w:val="0"/>
          <w:color w:val="auto"/>
          <w:sz w:val="24"/>
          <w:szCs w:val="24"/>
          <w:rtl/>
          <w:lang w:val="ar-SA"/>
        </w:rPr>
        <w:id w:val="20184063"/>
        <w:docPartObj>
          <w:docPartGallery w:val="Table of Contents"/>
          <w:docPartUnique/>
        </w:docPartObj>
      </w:sdtPr>
      <w:sdtEndPr>
        <w:rPr>
          <w:lang w:val="en-US"/>
        </w:rPr>
      </w:sdtEndPr>
      <w:sdtContent>
        <w:p w:rsidR="00DE2EC2" w:rsidRDefault="00DE2EC2" w:rsidP="00DE2EC2">
          <w:pPr>
            <w:pStyle w:val="TOCHeading"/>
            <w:rPr>
              <w:rtl/>
            </w:rPr>
          </w:pPr>
        </w:p>
        <w:p w:rsidR="00876021" w:rsidRDefault="006E43F3">
          <w:pPr>
            <w:pStyle w:val="TOC1"/>
            <w:tabs>
              <w:tab w:val="right" w:leader="dot" w:pos="9736"/>
            </w:tabs>
            <w:rPr>
              <w:rFonts w:asciiTheme="minorHAnsi" w:eastAsiaTheme="minorEastAsia" w:hAnsiTheme="minorHAnsi" w:cstheme="minorBidi"/>
              <w:bCs w:val="0"/>
              <w:noProof/>
              <w:sz w:val="22"/>
              <w:szCs w:val="22"/>
              <w:rtl/>
            </w:rPr>
          </w:pPr>
          <w:r>
            <w:rPr>
              <w:bCs w:val="0"/>
            </w:rPr>
            <w:fldChar w:fldCharType="begin"/>
          </w:r>
          <w:r w:rsidR="00DE2EC2">
            <w:rPr>
              <w:bCs w:val="0"/>
            </w:rPr>
            <w:instrText xml:space="preserve"> TOC \o "1-3" \h \z \u </w:instrText>
          </w:r>
          <w:r>
            <w:rPr>
              <w:bCs w:val="0"/>
            </w:rPr>
            <w:fldChar w:fldCharType="separate"/>
          </w:r>
          <w:hyperlink w:anchor="_Toc350845072" w:history="1">
            <w:r w:rsidR="00876021" w:rsidRPr="00DC27ED">
              <w:rPr>
                <w:rStyle w:val="Hyperlink"/>
                <w:rFonts w:hint="eastAsia"/>
                <w:noProof/>
                <w:rtl/>
              </w:rPr>
              <w:t>أولاً</w:t>
            </w:r>
            <w:r w:rsidR="00876021" w:rsidRPr="00DC27ED">
              <w:rPr>
                <w:rStyle w:val="Hyperlink"/>
                <w:noProof/>
                <w:rtl/>
              </w:rPr>
              <w:t xml:space="preserve">: </w:t>
            </w:r>
            <w:r w:rsidR="00876021" w:rsidRPr="00DC27ED">
              <w:rPr>
                <w:rStyle w:val="Hyperlink"/>
                <w:rFonts w:hint="eastAsia"/>
                <w:noProof/>
                <w:rtl/>
              </w:rPr>
              <w:t>تشغيل</w:t>
            </w:r>
            <w:r w:rsidR="00876021" w:rsidRPr="00DC27ED">
              <w:rPr>
                <w:rStyle w:val="Hyperlink"/>
                <w:noProof/>
                <w:rtl/>
              </w:rPr>
              <w:t xml:space="preserve"> </w:t>
            </w:r>
            <w:r w:rsidR="00876021" w:rsidRPr="00DC27ED">
              <w:rPr>
                <w:rStyle w:val="Hyperlink"/>
                <w:rFonts w:hint="eastAsia"/>
                <w:noProof/>
                <w:rtl/>
              </w:rPr>
              <w:t>البرنامج</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Toc350845072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sidR="007E5A07">
              <w:rPr>
                <w:noProof/>
                <w:webHidden/>
                <w:rtl/>
              </w:rPr>
              <w:t>4</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73" w:history="1">
            <w:r w:rsidR="00876021" w:rsidRPr="00DC27ED">
              <w:rPr>
                <w:rStyle w:val="Hyperlink"/>
                <w:noProof/>
                <w:rtl/>
                <w:lang w:bidi="ar-SY"/>
              </w:rPr>
              <w:t xml:space="preserve"> </w:t>
            </w:r>
            <w:r w:rsidR="00876021" w:rsidRPr="00DC27ED">
              <w:rPr>
                <w:rStyle w:val="Hyperlink"/>
                <w:rFonts w:hint="eastAsia"/>
                <w:noProof/>
                <w:rtl/>
                <w:lang w:bidi="ar-SY"/>
              </w:rPr>
              <w:t>إعداد</w:t>
            </w:r>
            <w:r w:rsidR="00876021" w:rsidRPr="00DC27ED">
              <w:rPr>
                <w:rStyle w:val="Hyperlink"/>
                <w:noProof/>
                <w:rtl/>
                <w:lang w:bidi="ar-SY"/>
              </w:rPr>
              <w:t xml:space="preserve"> </w:t>
            </w:r>
            <w:r w:rsidR="00876021" w:rsidRPr="00DC27ED">
              <w:rPr>
                <w:rStyle w:val="Hyperlink"/>
                <w:rFonts w:hint="eastAsia"/>
                <w:noProof/>
                <w:rtl/>
                <w:lang w:bidi="ar-SY"/>
              </w:rPr>
              <w:t>برنامج</w:t>
            </w:r>
            <w:r w:rsidR="00876021" w:rsidRPr="00DC27ED">
              <w:rPr>
                <w:rStyle w:val="Hyperlink"/>
                <w:noProof/>
                <w:rtl/>
                <w:lang w:bidi="ar-SY"/>
              </w:rPr>
              <w:t xml:space="preserve"> </w:t>
            </w:r>
            <w:r w:rsidR="00876021" w:rsidRPr="00DC27ED">
              <w:rPr>
                <w:rStyle w:val="Hyperlink"/>
                <w:rFonts w:hint="eastAsia"/>
                <w:noProof/>
                <w:rtl/>
                <w:lang w:bidi="ar-SY"/>
              </w:rPr>
              <w:t>الميزان</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Toc350845073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4</w:t>
            </w:r>
            <w:r w:rsidR="00876021">
              <w:rPr>
                <w:rStyle w:val="Hyperlink"/>
                <w:noProof/>
                <w:rtl/>
              </w:rPr>
              <w:fldChar w:fldCharType="end"/>
            </w:r>
          </w:hyperlink>
        </w:p>
        <w:p w:rsidR="00876021" w:rsidRDefault="007E5A07">
          <w:pPr>
            <w:pStyle w:val="TOC1"/>
            <w:tabs>
              <w:tab w:val="right" w:leader="dot" w:pos="9736"/>
            </w:tabs>
            <w:rPr>
              <w:rFonts w:asciiTheme="minorHAnsi" w:eastAsiaTheme="minorEastAsia" w:hAnsiTheme="minorHAnsi" w:cstheme="minorBidi"/>
              <w:bCs w:val="0"/>
              <w:noProof/>
              <w:sz w:val="22"/>
              <w:szCs w:val="22"/>
              <w:rtl/>
            </w:rPr>
          </w:pPr>
          <w:hyperlink w:anchor="_Toc350845074" w:history="1">
            <w:r w:rsidR="00876021" w:rsidRPr="00DC27ED">
              <w:rPr>
                <w:rStyle w:val="Hyperlink"/>
                <w:rFonts w:hint="eastAsia"/>
                <w:noProof/>
                <w:rtl/>
                <w:lang w:bidi="ar-SY"/>
              </w:rPr>
              <w:t>ثانياً</w:t>
            </w:r>
            <w:r w:rsidR="00876021" w:rsidRPr="00DC27ED">
              <w:rPr>
                <w:rStyle w:val="Hyperlink"/>
                <w:noProof/>
                <w:rtl/>
                <w:lang w:bidi="ar-SY"/>
              </w:rPr>
              <w:t xml:space="preserve">: </w:t>
            </w:r>
            <w:r w:rsidR="00876021" w:rsidRPr="00DC27ED">
              <w:rPr>
                <w:rStyle w:val="Hyperlink"/>
                <w:rFonts w:hint="eastAsia"/>
                <w:noProof/>
                <w:rtl/>
                <w:lang w:bidi="ar-SY"/>
              </w:rPr>
              <w:t>إنشاء</w:t>
            </w:r>
            <w:r w:rsidR="00876021" w:rsidRPr="00DC27ED">
              <w:rPr>
                <w:rStyle w:val="Hyperlink"/>
                <w:noProof/>
                <w:rtl/>
                <w:lang w:bidi="ar-SY"/>
              </w:rPr>
              <w:t xml:space="preserve"> </w:t>
            </w:r>
            <w:r w:rsidR="00876021" w:rsidRPr="00DC27ED">
              <w:rPr>
                <w:rStyle w:val="Hyperlink"/>
                <w:rFonts w:hint="eastAsia"/>
                <w:noProof/>
                <w:rtl/>
                <w:lang w:bidi="ar-SY"/>
              </w:rPr>
              <w:t>قاعدة</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خاصة</w:t>
            </w:r>
            <w:r w:rsidR="00876021" w:rsidRPr="00DC27ED">
              <w:rPr>
                <w:rStyle w:val="Hyperlink"/>
                <w:noProof/>
                <w:rtl/>
                <w:lang w:bidi="ar-SY"/>
              </w:rPr>
              <w:t xml:space="preserve"> </w:t>
            </w:r>
            <w:r w:rsidR="00876021" w:rsidRPr="00DC27ED">
              <w:rPr>
                <w:rStyle w:val="Hyperlink"/>
                <w:rFonts w:hint="eastAsia"/>
                <w:noProof/>
                <w:rtl/>
                <w:lang w:bidi="ar-SY"/>
              </w:rPr>
              <w:t>بالشركة</w:t>
            </w:r>
            <w:r w:rsidR="00876021" w:rsidRPr="00DC27ED">
              <w:rPr>
                <w:rStyle w:val="Hyperlink"/>
                <w:noProof/>
                <w:rtl/>
                <w:lang w:bidi="ar-SY"/>
              </w:rPr>
              <w:t xml:space="preserve"> </w:t>
            </w:r>
            <w:r w:rsidR="00876021" w:rsidRPr="00DC27ED">
              <w:rPr>
                <w:rStyle w:val="Hyperlink"/>
                <w:rFonts w:hint="eastAsia"/>
                <w:noProof/>
                <w:rtl/>
                <w:lang w:bidi="ar-SY"/>
              </w:rPr>
              <w:t>وتجهيزها</w:t>
            </w:r>
            <w:r w:rsidR="00876021" w:rsidRPr="00DC27ED">
              <w:rPr>
                <w:rStyle w:val="Hyperlink"/>
                <w:noProof/>
                <w:rtl/>
                <w:lang w:bidi="ar-SY"/>
              </w:rPr>
              <w:t xml:space="preserve"> </w:t>
            </w:r>
            <w:r w:rsidR="00876021" w:rsidRPr="00DC27ED">
              <w:rPr>
                <w:rStyle w:val="Hyperlink"/>
                <w:rFonts w:hint="eastAsia"/>
                <w:noProof/>
                <w:rtl/>
                <w:lang w:bidi="ar-SY"/>
              </w:rPr>
              <w:t>للعمل</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Toc350845074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5</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75" w:history="1">
            <w:r w:rsidR="00876021" w:rsidRPr="00DC27ED">
              <w:rPr>
                <w:rStyle w:val="Hyperlink"/>
                <w:noProof/>
                <w:rtl/>
                <w:lang w:bidi="ar-SY"/>
              </w:rPr>
              <w:t xml:space="preserve">1- </w:t>
            </w:r>
            <w:r w:rsidR="00876021" w:rsidRPr="00DC27ED">
              <w:rPr>
                <w:rStyle w:val="Hyperlink"/>
                <w:rFonts w:hint="eastAsia"/>
                <w:noProof/>
                <w:rtl/>
                <w:lang w:bidi="ar-SY"/>
              </w:rPr>
              <w:t>إنشاء</w:t>
            </w:r>
            <w:r w:rsidR="00876021" w:rsidRPr="00DC27ED">
              <w:rPr>
                <w:rStyle w:val="Hyperlink"/>
                <w:noProof/>
                <w:rtl/>
                <w:lang w:bidi="ar-SY"/>
              </w:rPr>
              <w:t xml:space="preserve"> </w:t>
            </w:r>
            <w:r w:rsidR="00876021" w:rsidRPr="00DC27ED">
              <w:rPr>
                <w:rStyle w:val="Hyperlink"/>
                <w:rFonts w:hint="eastAsia"/>
                <w:noProof/>
                <w:rtl/>
                <w:lang w:bidi="ar-SY"/>
              </w:rPr>
              <w:t>قاعدة</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جديدة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Toc350845075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5</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76" w:history="1">
            <w:r w:rsidR="00876021" w:rsidRPr="00DC27ED">
              <w:rPr>
                <w:rStyle w:val="Hyperlink"/>
                <w:noProof/>
                <w:rtl/>
                <w:lang w:bidi="ar-SY"/>
              </w:rPr>
              <w:t>2</w:t>
            </w:r>
            <w:r w:rsidR="00876021" w:rsidRPr="00DC27ED">
              <w:rPr>
                <w:rStyle w:val="Hyperlink"/>
                <w:noProof/>
                <w:rtl/>
              </w:rPr>
              <w:t xml:space="preserve">-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فروع</w:t>
            </w:r>
            <w:r w:rsidR="00876021" w:rsidRPr="00DC27ED">
              <w:rPr>
                <w:rStyle w:val="Hyperlink"/>
                <w:noProof/>
                <w:rtl/>
              </w:rPr>
              <w:t xml:space="preserve"> </w:t>
            </w:r>
            <w:r w:rsidR="00876021" w:rsidRPr="00DC27ED">
              <w:rPr>
                <w:rStyle w:val="Hyperlink"/>
                <w:rFonts w:hint="eastAsia"/>
                <w:noProof/>
                <w:rtl/>
              </w:rPr>
              <w:t>الشركة</w:t>
            </w:r>
            <w:r w:rsidR="00876021" w:rsidRPr="00DC27ED">
              <w:rPr>
                <w:rStyle w:val="Hyperlink"/>
                <w:noProof/>
                <w:rtl/>
              </w:rPr>
              <w:t xml:space="preserve"> </w:t>
            </w:r>
            <w:r w:rsidR="00876021" w:rsidRPr="00DC27ED">
              <w:rPr>
                <w:rStyle w:val="Hyperlink"/>
                <w:rFonts w:hint="eastAsia"/>
                <w:noProof/>
                <w:rtl/>
              </w:rPr>
              <w:t>ومستودعاتها</w:t>
            </w:r>
            <w:r w:rsidR="00876021" w:rsidRPr="00DC27ED">
              <w:rPr>
                <w:rStyle w:val="Hyperlink"/>
                <w:noProof/>
                <w:rtl/>
              </w:rPr>
              <w:t xml:space="preserve"> </w:t>
            </w:r>
            <w:r w:rsidR="00876021" w:rsidRPr="00DC27ED">
              <w:rPr>
                <w:rStyle w:val="Hyperlink"/>
                <w:rFonts w:hint="eastAsia"/>
                <w:noProof/>
                <w:rtl/>
              </w:rPr>
              <w:t>ومراكز</w:t>
            </w:r>
            <w:r w:rsidR="00876021" w:rsidRPr="00DC27ED">
              <w:rPr>
                <w:rStyle w:val="Hyperlink"/>
                <w:noProof/>
                <w:rtl/>
              </w:rPr>
              <w:t xml:space="preserve"> </w:t>
            </w:r>
            <w:r w:rsidR="00876021" w:rsidRPr="00DC27ED">
              <w:rPr>
                <w:rStyle w:val="Hyperlink"/>
                <w:rFonts w:hint="eastAsia"/>
                <w:noProof/>
                <w:rtl/>
              </w:rPr>
              <w:t>الكلفة</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Toc350845076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77" w:history="1">
            <w:r w:rsidR="00876021" w:rsidRPr="00DC27ED">
              <w:rPr>
                <w:rStyle w:val="Hyperlink"/>
                <w:noProof/>
                <w:rtl/>
              </w:rPr>
              <w:t xml:space="preserve">3-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الحسابات</w:t>
            </w:r>
            <w:r w:rsidR="00876021" w:rsidRPr="00DC27ED">
              <w:rPr>
                <w:rStyle w:val="Hyperlink"/>
                <w:noProof/>
                <w:rtl/>
              </w:rPr>
              <w:t xml:space="preserve"> </w:t>
            </w:r>
            <w:r w:rsidR="00876021" w:rsidRPr="00DC27ED">
              <w:rPr>
                <w:rStyle w:val="Hyperlink"/>
                <w:rFonts w:hint="eastAsia"/>
                <w:noProof/>
                <w:rtl/>
              </w:rPr>
              <w:t>الضرورية</w:t>
            </w:r>
            <w:r w:rsidR="00876021" w:rsidRPr="00DC27ED">
              <w:rPr>
                <w:rStyle w:val="Hyperlink"/>
                <w:noProof/>
                <w:rtl/>
              </w:rPr>
              <w:t xml:space="preserve"> </w:t>
            </w:r>
            <w:r w:rsidR="00876021" w:rsidRPr="00DC27ED">
              <w:rPr>
                <w:rStyle w:val="Hyperlink"/>
                <w:rFonts w:hint="eastAsia"/>
                <w:noProof/>
                <w:rtl/>
              </w:rPr>
              <w:t>في</w:t>
            </w:r>
            <w:r w:rsidR="00876021" w:rsidRPr="00DC27ED">
              <w:rPr>
                <w:rStyle w:val="Hyperlink"/>
                <w:noProof/>
                <w:rtl/>
              </w:rPr>
              <w:t xml:space="preserve"> </w:t>
            </w:r>
            <w:r w:rsidR="00876021" w:rsidRPr="00DC27ED">
              <w:rPr>
                <w:rStyle w:val="Hyperlink"/>
                <w:rFonts w:hint="eastAsia"/>
                <w:noProof/>
                <w:rtl/>
              </w:rPr>
              <w:t>شجرة</w:t>
            </w:r>
            <w:r w:rsidR="00876021" w:rsidRPr="00DC27ED">
              <w:rPr>
                <w:rStyle w:val="Hyperlink"/>
                <w:noProof/>
                <w:rtl/>
              </w:rPr>
              <w:t xml:space="preserve"> </w:t>
            </w:r>
            <w:r w:rsidR="00876021" w:rsidRPr="00DC27ED">
              <w:rPr>
                <w:rStyle w:val="Hyperlink"/>
                <w:rFonts w:hint="eastAsia"/>
                <w:noProof/>
                <w:rtl/>
              </w:rPr>
              <w:t>الحسابات</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Toc350845077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9</w:t>
            </w:r>
            <w:r w:rsidR="00876021">
              <w:rPr>
                <w:rStyle w:val="Hyperlink"/>
                <w:noProof/>
                <w:rtl/>
              </w:rPr>
              <w:fldChar w:fldCharType="end"/>
            </w:r>
          </w:hyperlink>
        </w:p>
        <w:p w:rsidR="00876021" w:rsidRDefault="007E5A07">
          <w:pPr>
            <w:pStyle w:val="TOC3"/>
            <w:tabs>
              <w:tab w:val="right" w:leader="dot" w:pos="9736"/>
            </w:tabs>
            <w:rPr>
              <w:rFonts w:asciiTheme="minorHAnsi" w:eastAsiaTheme="minorEastAsia" w:hAnsiTheme="minorHAnsi" w:cstheme="minorBidi"/>
              <w:bCs w:val="0"/>
              <w:noProof/>
              <w:sz w:val="22"/>
              <w:szCs w:val="22"/>
              <w:rtl/>
            </w:rPr>
          </w:pPr>
          <w:hyperlink w:anchor="_Toc350845078" w:history="1">
            <w:r w:rsidR="00876021" w:rsidRPr="00DC27ED">
              <w:rPr>
                <w:rStyle w:val="Hyperlink"/>
                <w:rFonts w:hint="eastAsia"/>
                <w:noProof/>
                <w:rtl/>
              </w:rPr>
              <w:t>حذف</w:t>
            </w:r>
            <w:r w:rsidR="00876021" w:rsidRPr="00DC27ED">
              <w:rPr>
                <w:rStyle w:val="Hyperlink"/>
                <w:noProof/>
                <w:rtl/>
              </w:rPr>
              <w:t xml:space="preserve"> </w:t>
            </w:r>
            <w:r w:rsidR="00876021" w:rsidRPr="00DC27ED">
              <w:rPr>
                <w:rStyle w:val="Hyperlink"/>
                <w:rFonts w:hint="eastAsia"/>
                <w:noProof/>
                <w:rtl/>
              </w:rPr>
              <w:t>وإضافة</w:t>
            </w:r>
            <w:r w:rsidR="00876021" w:rsidRPr="00DC27ED">
              <w:rPr>
                <w:rStyle w:val="Hyperlink"/>
                <w:noProof/>
                <w:rtl/>
              </w:rPr>
              <w:t xml:space="preserve"> </w:t>
            </w:r>
            <w:r w:rsidR="00876021" w:rsidRPr="00DC27ED">
              <w:rPr>
                <w:rStyle w:val="Hyperlink"/>
                <w:rFonts w:hint="eastAsia"/>
                <w:noProof/>
                <w:rtl/>
              </w:rPr>
              <w:t>ونقل</w:t>
            </w:r>
            <w:r w:rsidR="00876021" w:rsidRPr="00DC27ED">
              <w:rPr>
                <w:rStyle w:val="Hyperlink"/>
                <w:noProof/>
                <w:rtl/>
              </w:rPr>
              <w:t xml:space="preserve"> </w:t>
            </w:r>
            <w:r w:rsidR="00876021" w:rsidRPr="00DC27ED">
              <w:rPr>
                <w:rStyle w:val="Hyperlink"/>
                <w:rFonts w:hint="eastAsia"/>
                <w:noProof/>
                <w:rtl/>
              </w:rPr>
              <w:t>الحسابات</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Toc350845078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9</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79" w:history="1">
            <w:r w:rsidR="00876021" w:rsidRPr="00DC27ED">
              <w:rPr>
                <w:rStyle w:val="Hyperlink"/>
                <w:noProof/>
                <w:rtl/>
              </w:rPr>
              <w:t xml:space="preserve">4- </w:t>
            </w:r>
            <w:r w:rsidR="00876021" w:rsidRPr="00DC27ED">
              <w:rPr>
                <w:rStyle w:val="Hyperlink"/>
                <w:rFonts w:hint="eastAsia"/>
                <w:noProof/>
                <w:rtl/>
              </w:rPr>
              <w:t>الحسابات</w:t>
            </w:r>
            <w:r w:rsidR="00876021" w:rsidRPr="00DC27ED">
              <w:rPr>
                <w:rStyle w:val="Hyperlink"/>
                <w:noProof/>
                <w:rtl/>
              </w:rPr>
              <w:t xml:space="preserve"> </w:t>
            </w:r>
            <w:r w:rsidR="00876021" w:rsidRPr="00DC27ED">
              <w:rPr>
                <w:rStyle w:val="Hyperlink"/>
                <w:rFonts w:hint="eastAsia"/>
                <w:noProof/>
                <w:rtl/>
              </w:rPr>
              <w:t>الموجودة</w:t>
            </w:r>
            <w:r w:rsidR="00876021" w:rsidRPr="00DC27ED">
              <w:rPr>
                <w:rStyle w:val="Hyperlink"/>
                <w:noProof/>
                <w:rtl/>
              </w:rPr>
              <w:t xml:space="preserve"> </w:t>
            </w:r>
            <w:r w:rsidR="00876021" w:rsidRPr="00DC27ED">
              <w:rPr>
                <w:rStyle w:val="Hyperlink"/>
                <w:rFonts w:hint="eastAsia"/>
                <w:noProof/>
                <w:rtl/>
              </w:rPr>
              <w:t>في</w:t>
            </w:r>
            <w:r w:rsidR="00876021" w:rsidRPr="00DC27ED">
              <w:rPr>
                <w:rStyle w:val="Hyperlink"/>
                <w:noProof/>
                <w:rtl/>
              </w:rPr>
              <w:t xml:space="preserve"> </w:t>
            </w:r>
            <w:r w:rsidR="00876021" w:rsidRPr="00DC27ED">
              <w:rPr>
                <w:rStyle w:val="Hyperlink"/>
                <w:rFonts w:hint="eastAsia"/>
                <w:noProof/>
                <w:rtl/>
              </w:rPr>
              <w:t>شجرة</w:t>
            </w:r>
            <w:r w:rsidR="00876021" w:rsidRPr="00DC27ED">
              <w:rPr>
                <w:rStyle w:val="Hyperlink"/>
                <w:noProof/>
                <w:rtl/>
              </w:rPr>
              <w:t xml:space="preserve"> </w:t>
            </w:r>
            <w:r w:rsidR="00876021" w:rsidRPr="00DC27ED">
              <w:rPr>
                <w:rStyle w:val="Hyperlink"/>
                <w:rFonts w:hint="eastAsia"/>
                <w:noProof/>
                <w:rtl/>
              </w:rPr>
              <w:t>الحسابات</w:t>
            </w:r>
            <w:r w:rsidR="00876021" w:rsidRPr="00DC27ED">
              <w:rPr>
                <w:rStyle w:val="Hyperlink"/>
                <w:noProof/>
                <w:rtl/>
              </w:rPr>
              <w:t xml:space="preserve"> </w:t>
            </w:r>
            <w:r w:rsidR="00876021" w:rsidRPr="00DC27ED">
              <w:rPr>
                <w:rStyle w:val="Hyperlink"/>
                <w:rFonts w:hint="eastAsia"/>
                <w:noProof/>
                <w:rtl/>
              </w:rPr>
              <w:t>النموذجية</w:t>
            </w:r>
            <w:r w:rsidR="00876021" w:rsidRPr="00DC27ED">
              <w:rPr>
                <w:rStyle w:val="Hyperlink"/>
                <w:noProof/>
                <w:rtl/>
              </w:rPr>
              <w:t xml:space="preserve"> </w:t>
            </w:r>
            <w:r w:rsidR="00876021" w:rsidRPr="00DC27ED">
              <w:rPr>
                <w:rStyle w:val="Hyperlink"/>
                <w:noProof/>
              </w:rPr>
              <w:t>SimpleAccTree</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Toc350845079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13</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80" w:history="1">
            <w:r w:rsidR="00876021" w:rsidRPr="00DC27ED">
              <w:rPr>
                <w:rStyle w:val="Hyperlink"/>
                <w:noProof/>
                <w:rtl/>
                <w:lang w:bidi="ar-SY"/>
              </w:rPr>
              <w:t xml:space="preserve">5- </w:t>
            </w:r>
            <w:r w:rsidR="00876021" w:rsidRPr="00DC27ED">
              <w:rPr>
                <w:rStyle w:val="Hyperlink"/>
                <w:rFonts w:hint="eastAsia"/>
                <w:noProof/>
                <w:rtl/>
                <w:lang w:bidi="ar-SY"/>
              </w:rPr>
              <w:t>تعريف</w:t>
            </w:r>
            <w:r w:rsidR="00876021" w:rsidRPr="00DC27ED">
              <w:rPr>
                <w:rStyle w:val="Hyperlink"/>
                <w:noProof/>
                <w:rtl/>
                <w:lang w:bidi="ar-SY"/>
              </w:rPr>
              <w:t xml:space="preserve"> </w:t>
            </w:r>
            <w:r w:rsidR="00876021" w:rsidRPr="00DC27ED">
              <w:rPr>
                <w:rStyle w:val="Hyperlink"/>
                <w:rFonts w:hint="eastAsia"/>
                <w:noProof/>
                <w:rtl/>
                <w:lang w:bidi="ar-SY"/>
              </w:rPr>
              <w:t>المواد</w:t>
            </w:r>
            <w:r w:rsidR="00876021" w:rsidRPr="00DC27ED">
              <w:rPr>
                <w:rStyle w:val="Hyperlink"/>
                <w:noProof/>
                <w:rtl/>
                <w:lang w:bidi="ar-SY"/>
              </w:rPr>
              <w:t xml:space="preserve"> </w:t>
            </w:r>
            <w:r w:rsidR="00876021" w:rsidRPr="00DC27ED">
              <w:rPr>
                <w:rStyle w:val="Hyperlink"/>
                <w:rFonts w:hint="eastAsia"/>
                <w:noProof/>
                <w:rtl/>
                <w:lang w:bidi="ar-SY"/>
              </w:rPr>
              <w:t>اللازمة</w:t>
            </w:r>
            <w:r w:rsidR="00876021" w:rsidRPr="00DC27ED">
              <w:rPr>
                <w:rStyle w:val="Hyperlink"/>
                <w:noProof/>
                <w:rtl/>
                <w:lang w:bidi="ar-SY"/>
              </w:rPr>
              <w:t xml:space="preserve"> </w:t>
            </w:r>
            <w:r w:rsidR="00876021" w:rsidRPr="00DC27ED">
              <w:rPr>
                <w:rStyle w:val="Hyperlink"/>
                <w:rFonts w:hint="eastAsia"/>
                <w:noProof/>
                <w:rtl/>
                <w:lang w:bidi="ar-SY"/>
              </w:rPr>
              <w:t>في</w:t>
            </w:r>
            <w:r w:rsidR="00876021" w:rsidRPr="00DC27ED">
              <w:rPr>
                <w:rStyle w:val="Hyperlink"/>
                <w:noProof/>
                <w:rtl/>
                <w:lang w:bidi="ar-SY"/>
              </w:rPr>
              <w:t xml:space="preserve"> </w:t>
            </w:r>
            <w:r w:rsidR="00876021" w:rsidRPr="00DC27ED">
              <w:rPr>
                <w:rStyle w:val="Hyperlink"/>
                <w:rFonts w:hint="eastAsia"/>
                <w:noProof/>
                <w:rtl/>
                <w:lang w:bidi="ar-SY"/>
              </w:rPr>
              <w:t>شجرة</w:t>
            </w:r>
            <w:r w:rsidR="00876021" w:rsidRPr="00DC27ED">
              <w:rPr>
                <w:rStyle w:val="Hyperlink"/>
                <w:noProof/>
                <w:rtl/>
                <w:lang w:bidi="ar-SY"/>
              </w:rPr>
              <w:t xml:space="preserve"> </w:t>
            </w:r>
            <w:r w:rsidR="00876021" w:rsidRPr="00DC27ED">
              <w:rPr>
                <w:rStyle w:val="Hyperlink"/>
                <w:rFonts w:hint="eastAsia"/>
                <w:noProof/>
                <w:rtl/>
                <w:lang w:bidi="ar-SY"/>
              </w:rPr>
              <w:t>المواد</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Toc350845080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13</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81" w:history="1">
            <w:r w:rsidR="00876021" w:rsidRPr="00DC27ED">
              <w:rPr>
                <w:rStyle w:val="Hyperlink"/>
                <w:noProof/>
                <w:rtl/>
                <w:lang w:bidi="ar-SY"/>
              </w:rPr>
              <w:t xml:space="preserve">6- </w:t>
            </w:r>
            <w:r w:rsidR="00876021" w:rsidRPr="00DC27ED">
              <w:rPr>
                <w:rStyle w:val="Hyperlink"/>
                <w:rFonts w:hint="eastAsia"/>
                <w:noProof/>
                <w:rtl/>
                <w:lang w:bidi="ar-SY"/>
              </w:rPr>
              <w:t>تعريف</w:t>
            </w:r>
            <w:r w:rsidR="00876021" w:rsidRPr="00DC27ED">
              <w:rPr>
                <w:rStyle w:val="Hyperlink"/>
                <w:noProof/>
                <w:rtl/>
                <w:lang w:bidi="ar-SY"/>
              </w:rPr>
              <w:t xml:space="preserve"> </w:t>
            </w:r>
            <w:r w:rsidR="00876021" w:rsidRPr="00DC27ED">
              <w:rPr>
                <w:rStyle w:val="Hyperlink"/>
                <w:rFonts w:hint="eastAsia"/>
                <w:noProof/>
                <w:rtl/>
                <w:lang w:bidi="ar-SY"/>
              </w:rPr>
              <w:t>مندوبي</w:t>
            </w:r>
            <w:r w:rsidR="00876021" w:rsidRPr="00DC27ED">
              <w:rPr>
                <w:rStyle w:val="Hyperlink"/>
                <w:noProof/>
                <w:rtl/>
                <w:lang w:bidi="ar-SY"/>
              </w:rPr>
              <w:t xml:space="preserve"> </w:t>
            </w:r>
            <w:r w:rsidR="00876021" w:rsidRPr="00DC27ED">
              <w:rPr>
                <w:rStyle w:val="Hyperlink"/>
                <w:rFonts w:hint="eastAsia"/>
                <w:noProof/>
                <w:rtl/>
                <w:lang w:bidi="ar-SY"/>
              </w:rPr>
              <w:t>المبيعات</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Toc350845081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23</w:t>
            </w:r>
            <w:r w:rsidR="00876021">
              <w:rPr>
                <w:rStyle w:val="Hyperlink"/>
                <w:noProof/>
                <w:rtl/>
              </w:rPr>
              <w:fldChar w:fldCharType="end"/>
            </w:r>
          </w:hyperlink>
        </w:p>
        <w:p w:rsidR="00876021" w:rsidRDefault="007E5A07">
          <w:pPr>
            <w:pStyle w:val="TOC3"/>
            <w:tabs>
              <w:tab w:val="right" w:leader="dot" w:pos="9736"/>
            </w:tabs>
            <w:rPr>
              <w:rFonts w:asciiTheme="minorHAnsi" w:eastAsiaTheme="minorEastAsia" w:hAnsiTheme="minorHAnsi" w:cstheme="minorBidi"/>
              <w:bCs w:val="0"/>
              <w:noProof/>
              <w:sz w:val="22"/>
              <w:szCs w:val="22"/>
              <w:rtl/>
            </w:rPr>
          </w:pPr>
          <w:hyperlink w:anchor="_Toc350845082" w:history="1">
            <w:r w:rsidR="00876021" w:rsidRPr="00DC27ED">
              <w:rPr>
                <w:rStyle w:val="Hyperlink"/>
                <w:rFonts w:hint="eastAsia"/>
                <w:noProof/>
                <w:rtl/>
                <w:lang w:bidi="ar-SY"/>
              </w:rPr>
              <w:t>مندوبي</w:t>
            </w:r>
            <w:r w:rsidR="00876021" w:rsidRPr="00DC27ED">
              <w:rPr>
                <w:rStyle w:val="Hyperlink"/>
                <w:noProof/>
                <w:rtl/>
                <w:lang w:bidi="ar-SY"/>
              </w:rPr>
              <w:t xml:space="preserve"> </w:t>
            </w:r>
            <w:r w:rsidR="00876021" w:rsidRPr="00DC27ED">
              <w:rPr>
                <w:rStyle w:val="Hyperlink"/>
                <w:rFonts w:hint="eastAsia"/>
                <w:noProof/>
                <w:rtl/>
                <w:lang w:bidi="ar-SY"/>
              </w:rPr>
              <w:t>المبيعات</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Toc350845082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24</w:t>
            </w:r>
            <w:r w:rsidR="00876021">
              <w:rPr>
                <w:rStyle w:val="Hyperlink"/>
                <w:noProof/>
                <w:rtl/>
              </w:rPr>
              <w:fldChar w:fldCharType="end"/>
            </w:r>
          </w:hyperlink>
        </w:p>
        <w:p w:rsidR="00876021" w:rsidRDefault="007E5A07">
          <w:pPr>
            <w:pStyle w:val="TOC3"/>
            <w:tabs>
              <w:tab w:val="right" w:leader="dot" w:pos="9736"/>
            </w:tabs>
            <w:rPr>
              <w:rFonts w:asciiTheme="minorHAnsi" w:eastAsiaTheme="minorEastAsia" w:hAnsiTheme="minorHAnsi" w:cstheme="minorBidi"/>
              <w:bCs w:val="0"/>
              <w:noProof/>
              <w:sz w:val="22"/>
              <w:szCs w:val="22"/>
              <w:rtl/>
            </w:rPr>
          </w:pPr>
          <w:hyperlink w:anchor="_Toc350845083" w:history="1">
            <w:r w:rsidR="00876021" w:rsidRPr="00DC27ED">
              <w:rPr>
                <w:rStyle w:val="Hyperlink"/>
                <w:noProof/>
                <w:lang w:bidi="ar-SY"/>
              </w:rPr>
              <w:t xml:space="preserve">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المسارات</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Toc350845083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24</w:t>
            </w:r>
            <w:r w:rsidR="00876021">
              <w:rPr>
                <w:rStyle w:val="Hyperlink"/>
                <w:noProof/>
                <w:rtl/>
              </w:rPr>
              <w:fldChar w:fldCharType="end"/>
            </w:r>
          </w:hyperlink>
        </w:p>
        <w:p w:rsidR="00876021" w:rsidRDefault="007E5A07">
          <w:pPr>
            <w:pStyle w:val="TOC3"/>
            <w:tabs>
              <w:tab w:val="right" w:leader="dot" w:pos="9736"/>
            </w:tabs>
            <w:rPr>
              <w:rFonts w:asciiTheme="minorHAnsi" w:eastAsiaTheme="minorEastAsia" w:hAnsiTheme="minorHAnsi" w:cstheme="minorBidi"/>
              <w:bCs w:val="0"/>
              <w:noProof/>
              <w:sz w:val="22"/>
              <w:szCs w:val="22"/>
              <w:rtl/>
            </w:rPr>
          </w:pPr>
          <w:hyperlink w:anchor="_Toc350845084" w:history="1">
            <w:r w:rsidR="00876021" w:rsidRPr="00DC27ED">
              <w:rPr>
                <w:rStyle w:val="Hyperlink"/>
                <w:rFonts w:hint="eastAsia"/>
                <w:noProof/>
                <w:rtl/>
              </w:rPr>
              <w:t>مسارات</w:t>
            </w:r>
            <w:r w:rsidR="00876021" w:rsidRPr="00DC27ED">
              <w:rPr>
                <w:rStyle w:val="Hyperlink"/>
                <w:noProof/>
                <w:rtl/>
              </w:rPr>
              <w:t xml:space="preserve"> </w:t>
            </w:r>
            <w:r w:rsidR="00876021" w:rsidRPr="00DC27ED">
              <w:rPr>
                <w:rStyle w:val="Hyperlink"/>
                <w:rFonts w:hint="eastAsia"/>
                <w:noProof/>
                <w:rtl/>
              </w:rPr>
              <w:t>مندوب</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Toc350845084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24</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85" w:history="1">
            <w:r w:rsidR="00876021" w:rsidRPr="00DC27ED">
              <w:rPr>
                <w:rStyle w:val="Hyperlink"/>
                <w:noProof/>
                <w:rtl/>
                <w:lang w:bidi="ar-SY"/>
              </w:rPr>
              <w:t>7</w:t>
            </w:r>
            <w:r w:rsidR="00876021" w:rsidRPr="00DC27ED">
              <w:rPr>
                <w:rStyle w:val="Hyperlink"/>
                <w:noProof/>
                <w:rtl/>
              </w:rPr>
              <w:t xml:space="preserve">-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البنوك</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Toc350845085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25</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86" w:history="1">
            <w:r w:rsidR="00876021" w:rsidRPr="00DC27ED">
              <w:rPr>
                <w:rStyle w:val="Hyperlink"/>
                <w:noProof/>
                <w:rtl/>
                <w:lang w:bidi="ar-SY"/>
              </w:rPr>
              <w:t xml:space="preserve">8- </w:t>
            </w:r>
            <w:r w:rsidR="00876021" w:rsidRPr="00DC27ED">
              <w:rPr>
                <w:rStyle w:val="Hyperlink"/>
                <w:rFonts w:hint="eastAsia"/>
                <w:noProof/>
                <w:rtl/>
              </w:rPr>
              <w:t>تعريف</w:t>
            </w:r>
            <w:r w:rsidR="00876021" w:rsidRPr="00DC27ED">
              <w:rPr>
                <w:rStyle w:val="Hyperlink"/>
                <w:noProof/>
                <w:rtl/>
              </w:rPr>
              <w:t xml:space="preserve"> </w:t>
            </w:r>
            <w:r w:rsidR="00876021" w:rsidRPr="00DC27ED">
              <w:rPr>
                <w:rStyle w:val="Hyperlink"/>
                <w:rFonts w:hint="eastAsia"/>
                <w:noProof/>
                <w:rtl/>
              </w:rPr>
              <w:t>طرق</w:t>
            </w:r>
            <w:r w:rsidR="00876021" w:rsidRPr="00DC27ED">
              <w:rPr>
                <w:rStyle w:val="Hyperlink"/>
                <w:noProof/>
                <w:rtl/>
              </w:rPr>
              <w:t xml:space="preserve"> </w:t>
            </w:r>
            <w:r w:rsidR="00876021" w:rsidRPr="00DC27ED">
              <w:rPr>
                <w:rStyle w:val="Hyperlink"/>
                <w:rFonts w:hint="eastAsia"/>
                <w:noProof/>
                <w:rtl/>
              </w:rPr>
              <w:t>الدفع</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Toc350845086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25</w:t>
            </w:r>
            <w:r w:rsidR="00876021">
              <w:rPr>
                <w:rStyle w:val="Hyperlink"/>
                <w:noProof/>
                <w:rtl/>
              </w:rPr>
              <w:fldChar w:fldCharType="end"/>
            </w:r>
          </w:hyperlink>
        </w:p>
        <w:p w:rsidR="00876021" w:rsidRDefault="007E5A07">
          <w:pPr>
            <w:pStyle w:val="TOC1"/>
            <w:tabs>
              <w:tab w:val="right" w:leader="dot" w:pos="9736"/>
            </w:tabs>
            <w:rPr>
              <w:rFonts w:asciiTheme="minorHAnsi" w:eastAsiaTheme="minorEastAsia" w:hAnsiTheme="minorHAnsi" w:cstheme="minorBidi"/>
              <w:bCs w:val="0"/>
              <w:noProof/>
              <w:sz w:val="22"/>
              <w:szCs w:val="22"/>
              <w:rtl/>
            </w:rPr>
          </w:pPr>
          <w:hyperlink w:anchor="_Toc350845087" w:history="1">
            <w:r w:rsidR="00876021" w:rsidRPr="00DC27ED">
              <w:rPr>
                <w:rStyle w:val="Hyperlink"/>
                <w:rFonts w:hint="eastAsia"/>
                <w:noProof/>
                <w:rtl/>
                <w:lang w:bidi="ar-SY"/>
              </w:rPr>
              <w:t>ثالثاً</w:t>
            </w:r>
            <w:r w:rsidR="00876021" w:rsidRPr="00DC27ED">
              <w:rPr>
                <w:rStyle w:val="Hyperlink"/>
                <w:noProof/>
                <w:rtl/>
                <w:lang w:bidi="ar-SY"/>
              </w:rPr>
              <w:t xml:space="preserve">: </w:t>
            </w:r>
            <w:r w:rsidR="00876021" w:rsidRPr="00DC27ED">
              <w:rPr>
                <w:rStyle w:val="Hyperlink"/>
                <w:rFonts w:hint="eastAsia"/>
                <w:noProof/>
                <w:rtl/>
                <w:lang w:bidi="ar-SY"/>
              </w:rPr>
              <w:t>العمليات</w:t>
            </w:r>
            <w:r w:rsidR="00876021" w:rsidRPr="00DC27ED">
              <w:rPr>
                <w:rStyle w:val="Hyperlink"/>
                <w:noProof/>
                <w:rtl/>
                <w:lang w:bidi="ar-SY"/>
              </w:rPr>
              <w:t xml:space="preserve"> </w:t>
            </w:r>
            <w:r w:rsidR="00876021" w:rsidRPr="00DC27ED">
              <w:rPr>
                <w:rStyle w:val="Hyperlink"/>
                <w:rFonts w:hint="eastAsia"/>
                <w:noProof/>
                <w:rtl/>
                <w:lang w:bidi="ar-SY"/>
              </w:rPr>
              <w:t>المحاسبية</w:t>
            </w:r>
            <w:r w:rsidR="00876021" w:rsidRPr="00DC27ED">
              <w:rPr>
                <w:rStyle w:val="Hyperlink"/>
                <w:noProof/>
                <w:rtl/>
                <w:lang w:bidi="ar-SY"/>
              </w:rPr>
              <w:t xml:space="preserve"> </w:t>
            </w:r>
            <w:r w:rsidR="00876021" w:rsidRPr="00DC27ED">
              <w:rPr>
                <w:rStyle w:val="Hyperlink"/>
                <w:rFonts w:hint="eastAsia"/>
                <w:noProof/>
                <w:rtl/>
                <w:lang w:bidi="ar-SY"/>
              </w:rPr>
              <w:t>الأساسية</w:t>
            </w:r>
            <w:r w:rsidR="00876021" w:rsidRPr="00DC27ED">
              <w:rPr>
                <w:rStyle w:val="Hyperlink"/>
                <w:noProof/>
                <w:rtl/>
                <w:lang w:bidi="ar-SY"/>
              </w:rPr>
              <w:t xml:space="preserve"> </w:t>
            </w:r>
            <w:r w:rsidR="00876021" w:rsidRPr="00DC27ED">
              <w:rPr>
                <w:rStyle w:val="Hyperlink"/>
                <w:rFonts w:hint="eastAsia"/>
                <w:noProof/>
                <w:rtl/>
                <w:lang w:bidi="ar-SY"/>
              </w:rPr>
              <w:t>على</w:t>
            </w:r>
            <w:r w:rsidR="00876021" w:rsidRPr="00DC27ED">
              <w:rPr>
                <w:rStyle w:val="Hyperlink"/>
                <w:noProof/>
                <w:rtl/>
                <w:lang w:bidi="ar-SY"/>
              </w:rPr>
              <w:t xml:space="preserve"> </w:t>
            </w:r>
            <w:r w:rsidR="00876021" w:rsidRPr="00DC27ED">
              <w:rPr>
                <w:rStyle w:val="Hyperlink"/>
                <w:rFonts w:hint="eastAsia"/>
                <w:noProof/>
                <w:rtl/>
                <w:lang w:bidi="ar-SY"/>
              </w:rPr>
              <w:t>قاعدة</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الشركة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Toc350845087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26</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88" w:history="1">
            <w:r w:rsidR="00876021" w:rsidRPr="00DC27ED">
              <w:rPr>
                <w:rStyle w:val="Hyperlink"/>
                <w:noProof/>
                <w:rtl/>
                <w:lang w:bidi="ar-SY"/>
              </w:rPr>
              <w:t>1-</w:t>
            </w:r>
            <w:r w:rsidR="00876021" w:rsidRPr="00DC27ED">
              <w:rPr>
                <w:rStyle w:val="Hyperlink"/>
                <w:rFonts w:hint="eastAsia"/>
                <w:noProof/>
                <w:rtl/>
                <w:lang w:bidi="ar-SY"/>
              </w:rPr>
              <w:t>إدخال</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الفواتير</w:t>
            </w:r>
            <w:r w:rsidR="00876021" w:rsidRPr="00DC27ED">
              <w:rPr>
                <w:rStyle w:val="Hyperlink"/>
                <w:noProof/>
                <w:rtl/>
                <w:lang w:bidi="ar-SY"/>
              </w:rPr>
              <w:t xml:space="preserve"> </w:t>
            </w:r>
            <w:r w:rsidR="00876021" w:rsidRPr="00DC27ED">
              <w:rPr>
                <w:rStyle w:val="Hyperlink"/>
                <w:rFonts w:hint="eastAsia"/>
                <w:noProof/>
                <w:rtl/>
                <w:lang w:bidi="ar-SY"/>
              </w:rPr>
              <w:t>والتحكم</w:t>
            </w:r>
            <w:r w:rsidR="00876021" w:rsidRPr="00DC27ED">
              <w:rPr>
                <w:rStyle w:val="Hyperlink"/>
                <w:noProof/>
                <w:rtl/>
                <w:lang w:bidi="ar-SY"/>
              </w:rPr>
              <w:t xml:space="preserve"> </w:t>
            </w:r>
            <w:r w:rsidR="00876021" w:rsidRPr="00DC27ED">
              <w:rPr>
                <w:rStyle w:val="Hyperlink"/>
                <w:rFonts w:hint="eastAsia"/>
                <w:noProof/>
                <w:rtl/>
                <w:lang w:bidi="ar-SY"/>
              </w:rPr>
              <w:t>بإعداداتها</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Toc350845088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26</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89" w:history="1">
            <w:r w:rsidR="00876021" w:rsidRPr="00DC27ED">
              <w:rPr>
                <w:rStyle w:val="Hyperlink"/>
                <w:noProof/>
                <w:rtl/>
                <w:lang w:bidi="ar-SY"/>
              </w:rPr>
              <w:t xml:space="preserve">2- </w:t>
            </w:r>
            <w:r w:rsidR="00876021" w:rsidRPr="00DC27ED">
              <w:rPr>
                <w:rStyle w:val="Hyperlink"/>
                <w:rFonts w:hint="eastAsia"/>
                <w:noProof/>
                <w:rtl/>
                <w:lang w:bidi="ar-SY"/>
              </w:rPr>
              <w:t>إدخال</w:t>
            </w:r>
            <w:r w:rsidR="00876021" w:rsidRPr="00DC27ED">
              <w:rPr>
                <w:rStyle w:val="Hyperlink"/>
                <w:noProof/>
                <w:rtl/>
                <w:lang w:bidi="ar-SY"/>
              </w:rPr>
              <w:t xml:space="preserve"> </w:t>
            </w:r>
            <w:r w:rsidR="00876021" w:rsidRPr="00DC27ED">
              <w:rPr>
                <w:rStyle w:val="Hyperlink"/>
                <w:rFonts w:hint="eastAsia"/>
                <w:noProof/>
                <w:rtl/>
                <w:lang w:bidi="ar-SY"/>
              </w:rPr>
              <w:t>بيانات</w:t>
            </w:r>
            <w:r w:rsidR="00876021" w:rsidRPr="00DC27ED">
              <w:rPr>
                <w:rStyle w:val="Hyperlink"/>
                <w:noProof/>
                <w:rtl/>
                <w:lang w:bidi="ar-SY"/>
              </w:rPr>
              <w:t xml:space="preserve"> </w:t>
            </w:r>
            <w:r w:rsidR="00876021" w:rsidRPr="00DC27ED">
              <w:rPr>
                <w:rStyle w:val="Hyperlink"/>
                <w:rFonts w:hint="eastAsia"/>
                <w:noProof/>
                <w:rtl/>
                <w:lang w:bidi="ar-SY"/>
              </w:rPr>
              <w:t>القيود</w:t>
            </w:r>
            <w:r w:rsidR="00876021" w:rsidRPr="00DC27ED">
              <w:rPr>
                <w:rStyle w:val="Hyperlink"/>
                <w:noProof/>
                <w:rtl/>
                <w:lang w:bidi="ar-SY"/>
              </w:rPr>
              <w:t xml:space="preserve"> </w:t>
            </w:r>
            <w:r w:rsidR="00876021" w:rsidRPr="00DC27ED">
              <w:rPr>
                <w:rStyle w:val="Hyperlink"/>
                <w:rFonts w:hint="eastAsia"/>
                <w:noProof/>
                <w:rtl/>
                <w:lang w:bidi="ar-SY"/>
              </w:rPr>
              <w:t>والتحكم</w:t>
            </w:r>
            <w:r w:rsidR="00876021" w:rsidRPr="00DC27ED">
              <w:rPr>
                <w:rStyle w:val="Hyperlink"/>
                <w:noProof/>
                <w:rtl/>
                <w:lang w:bidi="ar-SY"/>
              </w:rPr>
              <w:t xml:space="preserve"> </w:t>
            </w:r>
            <w:r w:rsidR="00876021" w:rsidRPr="00DC27ED">
              <w:rPr>
                <w:rStyle w:val="Hyperlink"/>
                <w:rFonts w:hint="eastAsia"/>
                <w:noProof/>
                <w:rtl/>
                <w:lang w:bidi="ar-SY"/>
              </w:rPr>
              <w:t>بإعداداتها</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Toc350845089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42</w:t>
            </w:r>
            <w:r w:rsidR="00876021">
              <w:rPr>
                <w:rStyle w:val="Hyperlink"/>
                <w:noProof/>
                <w:rtl/>
              </w:rPr>
              <w:fldChar w:fldCharType="end"/>
            </w:r>
          </w:hyperlink>
        </w:p>
        <w:p w:rsidR="00876021" w:rsidRDefault="007E5A07">
          <w:pPr>
            <w:pStyle w:val="TOC3"/>
            <w:tabs>
              <w:tab w:val="right" w:leader="dot" w:pos="9736"/>
            </w:tabs>
            <w:rPr>
              <w:rFonts w:asciiTheme="minorHAnsi" w:eastAsiaTheme="minorEastAsia" w:hAnsiTheme="minorHAnsi" w:cstheme="minorBidi"/>
              <w:bCs w:val="0"/>
              <w:noProof/>
              <w:sz w:val="22"/>
              <w:szCs w:val="22"/>
              <w:rtl/>
            </w:rPr>
          </w:pPr>
          <w:hyperlink w:anchor="_Toc350845090" w:history="1">
            <w:r w:rsidR="00876021" w:rsidRPr="00DC27ED">
              <w:rPr>
                <w:rStyle w:val="Hyperlink"/>
                <w:rFonts w:hint="eastAsia"/>
                <w:noProof/>
                <w:rtl/>
                <w:lang w:bidi="ar-SY"/>
              </w:rPr>
              <w:t>مقبوضات</w:t>
            </w:r>
            <w:r w:rsidR="00876021" w:rsidRPr="00DC27ED">
              <w:rPr>
                <w:rStyle w:val="Hyperlink"/>
                <w:noProof/>
                <w:rtl/>
                <w:lang w:bidi="ar-SY"/>
              </w:rPr>
              <w:t xml:space="preserve"> </w:t>
            </w:r>
            <w:r w:rsidR="00876021" w:rsidRPr="00DC27ED">
              <w:rPr>
                <w:rStyle w:val="Hyperlink"/>
                <w:rFonts w:hint="eastAsia"/>
                <w:noProof/>
                <w:rtl/>
                <w:lang w:bidi="ar-SY"/>
              </w:rPr>
              <w:t>الصندوق</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Toc350845090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43</w:t>
            </w:r>
            <w:r w:rsidR="00876021">
              <w:rPr>
                <w:rStyle w:val="Hyperlink"/>
                <w:noProof/>
                <w:rtl/>
              </w:rPr>
              <w:fldChar w:fldCharType="end"/>
            </w:r>
          </w:hyperlink>
        </w:p>
        <w:p w:rsidR="00876021" w:rsidRDefault="007E5A07">
          <w:pPr>
            <w:pStyle w:val="TOC3"/>
            <w:tabs>
              <w:tab w:val="right" w:leader="dot" w:pos="9736"/>
            </w:tabs>
            <w:rPr>
              <w:rFonts w:asciiTheme="minorHAnsi" w:eastAsiaTheme="minorEastAsia" w:hAnsiTheme="minorHAnsi" w:cstheme="minorBidi"/>
              <w:bCs w:val="0"/>
              <w:noProof/>
              <w:sz w:val="22"/>
              <w:szCs w:val="22"/>
              <w:rtl/>
            </w:rPr>
          </w:pPr>
          <w:hyperlink w:anchor="_Toc350845091" w:history="1">
            <w:r w:rsidR="00876021" w:rsidRPr="00DC27ED">
              <w:rPr>
                <w:rStyle w:val="Hyperlink"/>
                <w:rFonts w:hint="eastAsia"/>
                <w:noProof/>
                <w:rtl/>
                <w:lang w:bidi="ar-SY"/>
              </w:rPr>
              <w:t>مدفوعات</w:t>
            </w:r>
            <w:r w:rsidR="00876021" w:rsidRPr="00DC27ED">
              <w:rPr>
                <w:rStyle w:val="Hyperlink"/>
                <w:noProof/>
                <w:rtl/>
                <w:lang w:bidi="ar-SY"/>
              </w:rPr>
              <w:t xml:space="preserve"> </w:t>
            </w:r>
            <w:r w:rsidR="00876021" w:rsidRPr="00DC27ED">
              <w:rPr>
                <w:rStyle w:val="Hyperlink"/>
                <w:rFonts w:hint="eastAsia"/>
                <w:noProof/>
                <w:rtl/>
                <w:lang w:bidi="ar-SY"/>
              </w:rPr>
              <w:t>الصندوق</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Toc350845091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44</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92" w:history="1">
            <w:r w:rsidR="00876021" w:rsidRPr="00DC27ED">
              <w:rPr>
                <w:rStyle w:val="Hyperlink"/>
                <w:noProof/>
                <w:rtl/>
                <w:lang w:bidi="ar-SY"/>
              </w:rPr>
              <w:t xml:space="preserve">3- </w:t>
            </w:r>
            <w:r w:rsidR="00876021" w:rsidRPr="00DC27ED">
              <w:rPr>
                <w:rStyle w:val="Hyperlink"/>
                <w:rFonts w:hint="eastAsia"/>
                <w:noProof/>
                <w:rtl/>
              </w:rPr>
              <w:t>الحسابات</w:t>
            </w:r>
            <w:r w:rsidR="00876021" w:rsidRPr="00DC27ED">
              <w:rPr>
                <w:rStyle w:val="Hyperlink"/>
                <w:noProof/>
                <w:rtl/>
              </w:rPr>
              <w:t xml:space="preserve"> </w:t>
            </w:r>
            <w:r w:rsidR="00876021" w:rsidRPr="00DC27ED">
              <w:rPr>
                <w:rStyle w:val="Hyperlink"/>
                <w:rFonts w:hint="eastAsia"/>
                <w:noProof/>
                <w:rtl/>
              </w:rPr>
              <w:t>التجميعية</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Toc350845092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58</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93" w:history="1">
            <w:r w:rsidR="00876021" w:rsidRPr="00DC27ED">
              <w:rPr>
                <w:rStyle w:val="Hyperlink"/>
                <w:noProof/>
                <w:rtl/>
                <w:lang w:bidi="ar-SY"/>
              </w:rPr>
              <w:t xml:space="preserve">4- </w:t>
            </w:r>
            <w:r w:rsidR="00876021" w:rsidRPr="00DC27ED">
              <w:rPr>
                <w:rStyle w:val="Hyperlink"/>
                <w:rFonts w:hint="eastAsia"/>
                <w:noProof/>
                <w:rtl/>
                <w:lang w:bidi="ar-SY"/>
              </w:rPr>
              <w:t>الحسابات</w:t>
            </w:r>
            <w:r w:rsidR="00876021" w:rsidRPr="00DC27ED">
              <w:rPr>
                <w:rStyle w:val="Hyperlink"/>
                <w:noProof/>
                <w:rtl/>
                <w:lang w:bidi="ar-SY"/>
              </w:rPr>
              <w:t xml:space="preserve"> </w:t>
            </w:r>
            <w:r w:rsidR="00876021" w:rsidRPr="00DC27ED">
              <w:rPr>
                <w:rStyle w:val="Hyperlink"/>
                <w:rFonts w:hint="eastAsia"/>
                <w:noProof/>
                <w:rtl/>
                <w:lang w:bidi="ar-SY"/>
              </w:rPr>
              <w:t>التوزيعية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Toc350845093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59</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94" w:history="1">
            <w:r w:rsidR="00876021" w:rsidRPr="00DC27ED">
              <w:rPr>
                <w:rStyle w:val="Hyperlink"/>
                <w:noProof/>
                <w:rtl/>
                <w:lang w:bidi="ar-SY"/>
              </w:rPr>
              <w:t xml:space="preserve">5- </w:t>
            </w:r>
            <w:r w:rsidR="00876021" w:rsidRPr="00DC27ED">
              <w:rPr>
                <w:rStyle w:val="Hyperlink"/>
                <w:rFonts w:hint="eastAsia"/>
                <w:noProof/>
                <w:rtl/>
                <w:lang w:bidi="ar-SY"/>
              </w:rPr>
              <w:t>معالجة</w:t>
            </w:r>
            <w:r w:rsidR="00876021" w:rsidRPr="00DC27ED">
              <w:rPr>
                <w:rStyle w:val="Hyperlink"/>
                <w:noProof/>
                <w:rtl/>
                <w:lang w:bidi="ar-SY"/>
              </w:rPr>
              <w:t xml:space="preserve"> </w:t>
            </w:r>
            <w:r w:rsidR="00876021" w:rsidRPr="00DC27ED">
              <w:rPr>
                <w:rStyle w:val="Hyperlink"/>
                <w:rFonts w:hint="eastAsia"/>
                <w:noProof/>
                <w:rtl/>
                <w:lang w:bidi="ar-SY"/>
              </w:rPr>
              <w:t>سندات</w:t>
            </w:r>
            <w:r w:rsidR="00876021" w:rsidRPr="00DC27ED">
              <w:rPr>
                <w:rStyle w:val="Hyperlink"/>
                <w:noProof/>
                <w:rtl/>
                <w:lang w:bidi="ar-SY"/>
              </w:rPr>
              <w:t xml:space="preserve"> </w:t>
            </w:r>
            <w:r w:rsidR="00876021" w:rsidRPr="00DC27ED">
              <w:rPr>
                <w:rStyle w:val="Hyperlink"/>
                <w:rFonts w:hint="eastAsia"/>
                <w:noProof/>
                <w:rtl/>
                <w:lang w:bidi="ar-SY"/>
              </w:rPr>
              <w:t>القيد</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Toc350845094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61</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95" w:history="1">
            <w:r w:rsidR="00876021" w:rsidRPr="00DC27ED">
              <w:rPr>
                <w:rStyle w:val="Hyperlink"/>
                <w:noProof/>
                <w:rtl/>
                <w:lang w:bidi="ar-SY"/>
              </w:rPr>
              <w:t xml:space="preserve">6- </w:t>
            </w:r>
            <w:r w:rsidR="00876021" w:rsidRPr="00DC27ED">
              <w:rPr>
                <w:rStyle w:val="Hyperlink"/>
                <w:rFonts w:hint="eastAsia"/>
                <w:noProof/>
                <w:rtl/>
              </w:rPr>
              <w:t>الأوراق</w:t>
            </w:r>
            <w:r w:rsidR="00876021" w:rsidRPr="00DC27ED">
              <w:rPr>
                <w:rStyle w:val="Hyperlink"/>
                <w:noProof/>
                <w:rtl/>
              </w:rPr>
              <w:t xml:space="preserve"> </w:t>
            </w:r>
            <w:r w:rsidR="00876021" w:rsidRPr="00DC27ED">
              <w:rPr>
                <w:rStyle w:val="Hyperlink"/>
                <w:rFonts w:hint="eastAsia"/>
                <w:noProof/>
                <w:rtl/>
              </w:rPr>
              <w:t>التجارية</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Toc350845095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63</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96" w:history="1">
            <w:r w:rsidR="00876021" w:rsidRPr="00DC27ED">
              <w:rPr>
                <w:rStyle w:val="Hyperlink"/>
                <w:noProof/>
                <w:rtl/>
                <w:lang w:bidi="ar-SY"/>
              </w:rPr>
              <w:t xml:space="preserve">7- </w:t>
            </w:r>
            <w:r w:rsidR="00876021" w:rsidRPr="00DC27ED">
              <w:rPr>
                <w:rStyle w:val="Hyperlink"/>
                <w:rFonts w:hint="eastAsia"/>
                <w:noProof/>
                <w:rtl/>
              </w:rPr>
              <w:t>معالجة</w:t>
            </w:r>
            <w:r w:rsidR="00876021" w:rsidRPr="00DC27ED">
              <w:rPr>
                <w:rStyle w:val="Hyperlink"/>
                <w:noProof/>
                <w:rtl/>
              </w:rPr>
              <w:t xml:space="preserve"> </w:t>
            </w:r>
            <w:r w:rsidR="00876021" w:rsidRPr="00DC27ED">
              <w:rPr>
                <w:rStyle w:val="Hyperlink"/>
                <w:rFonts w:hint="eastAsia"/>
                <w:noProof/>
                <w:rtl/>
              </w:rPr>
              <w:t>الفواتير</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Toc350845096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67</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97" w:history="1">
            <w:r w:rsidR="00876021" w:rsidRPr="00DC27ED">
              <w:rPr>
                <w:rStyle w:val="Hyperlink"/>
                <w:noProof/>
                <w:rtl/>
                <w:lang w:bidi="ar-SY"/>
              </w:rPr>
              <w:t>8</w:t>
            </w:r>
            <w:r w:rsidR="00876021" w:rsidRPr="00DC27ED">
              <w:rPr>
                <w:rStyle w:val="Hyperlink"/>
                <w:noProof/>
                <w:rtl/>
              </w:rPr>
              <w:t xml:space="preserve">- </w:t>
            </w:r>
            <w:r w:rsidR="00876021" w:rsidRPr="00DC27ED">
              <w:rPr>
                <w:rStyle w:val="Hyperlink"/>
                <w:rFonts w:hint="eastAsia"/>
                <w:noProof/>
                <w:rtl/>
              </w:rPr>
              <w:t>إدخال</w:t>
            </w:r>
            <w:r w:rsidR="00876021" w:rsidRPr="00DC27ED">
              <w:rPr>
                <w:rStyle w:val="Hyperlink"/>
                <w:noProof/>
                <w:rtl/>
              </w:rPr>
              <w:t xml:space="preserve"> </w:t>
            </w:r>
            <w:r w:rsidR="00876021" w:rsidRPr="00DC27ED">
              <w:rPr>
                <w:rStyle w:val="Hyperlink"/>
                <w:rFonts w:hint="eastAsia"/>
                <w:noProof/>
                <w:rtl/>
              </w:rPr>
              <w:t>بضاعة</w:t>
            </w:r>
            <w:r w:rsidR="00876021" w:rsidRPr="00DC27ED">
              <w:rPr>
                <w:rStyle w:val="Hyperlink"/>
                <w:noProof/>
                <w:rtl/>
              </w:rPr>
              <w:t xml:space="preserve"> </w:t>
            </w:r>
            <w:r w:rsidR="00876021" w:rsidRPr="00DC27ED">
              <w:rPr>
                <w:rStyle w:val="Hyperlink"/>
                <w:rFonts w:hint="eastAsia"/>
                <w:noProof/>
                <w:rtl/>
              </w:rPr>
              <w:t>أول</w:t>
            </w:r>
            <w:r w:rsidR="00876021" w:rsidRPr="00DC27ED">
              <w:rPr>
                <w:rStyle w:val="Hyperlink"/>
                <w:noProof/>
                <w:rtl/>
              </w:rPr>
              <w:t xml:space="preserve"> </w:t>
            </w:r>
            <w:r w:rsidR="00876021" w:rsidRPr="00DC27ED">
              <w:rPr>
                <w:rStyle w:val="Hyperlink"/>
                <w:rFonts w:hint="eastAsia"/>
                <w:noProof/>
                <w:rtl/>
              </w:rPr>
              <w:t>المدة</w:t>
            </w:r>
            <w:r w:rsidR="00876021" w:rsidRPr="00DC27ED">
              <w:rPr>
                <w:rStyle w:val="Hyperlink"/>
                <w:noProof/>
                <w:rtl/>
              </w:rPr>
              <w:t xml:space="preserve"> (</w:t>
            </w:r>
            <w:r w:rsidR="00876021" w:rsidRPr="00DC27ED">
              <w:rPr>
                <w:rStyle w:val="Hyperlink"/>
                <w:rFonts w:hint="eastAsia"/>
                <w:noProof/>
                <w:rtl/>
              </w:rPr>
              <w:t>الجرد</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Toc350845097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69</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98" w:history="1">
            <w:r w:rsidR="00876021" w:rsidRPr="00DC27ED">
              <w:rPr>
                <w:rStyle w:val="Hyperlink"/>
                <w:noProof/>
                <w:rtl/>
                <w:lang w:bidi="ar-SY"/>
              </w:rPr>
              <w:t xml:space="preserve">9- </w:t>
            </w:r>
            <w:r w:rsidR="00876021" w:rsidRPr="00DC27ED">
              <w:rPr>
                <w:rStyle w:val="Hyperlink"/>
                <w:rFonts w:hint="eastAsia"/>
                <w:noProof/>
                <w:rtl/>
                <w:lang w:bidi="ar-SY"/>
              </w:rPr>
              <w:t>إدخال</w:t>
            </w:r>
            <w:r w:rsidR="00876021" w:rsidRPr="00DC27ED">
              <w:rPr>
                <w:rStyle w:val="Hyperlink"/>
                <w:noProof/>
                <w:rtl/>
                <w:lang w:bidi="ar-SY"/>
              </w:rPr>
              <w:t xml:space="preserve"> </w:t>
            </w:r>
            <w:r w:rsidR="00876021" w:rsidRPr="00DC27ED">
              <w:rPr>
                <w:rStyle w:val="Hyperlink"/>
                <w:rFonts w:hint="eastAsia"/>
                <w:noProof/>
                <w:rtl/>
                <w:lang w:bidi="ar-SY"/>
              </w:rPr>
              <w:t>القيد</w:t>
            </w:r>
            <w:r w:rsidR="00876021" w:rsidRPr="00DC27ED">
              <w:rPr>
                <w:rStyle w:val="Hyperlink"/>
                <w:noProof/>
                <w:rtl/>
                <w:lang w:bidi="ar-SY"/>
              </w:rPr>
              <w:t xml:space="preserve"> </w:t>
            </w:r>
            <w:r w:rsidR="00876021" w:rsidRPr="00DC27ED">
              <w:rPr>
                <w:rStyle w:val="Hyperlink"/>
                <w:rFonts w:hint="eastAsia"/>
                <w:noProof/>
                <w:rtl/>
                <w:lang w:bidi="ar-SY"/>
              </w:rPr>
              <w:t>الافتتاحي</w:t>
            </w:r>
            <w:r w:rsidR="00876021" w:rsidRPr="00DC27ED">
              <w:rPr>
                <w:rStyle w:val="Hyperlink"/>
                <w:noProof/>
                <w:rtl/>
                <w:lang w:bidi="ar-SY"/>
              </w:rPr>
              <w:t xml:space="preserve"> (</w:t>
            </w:r>
            <w:r w:rsidR="00876021" w:rsidRPr="00DC27ED">
              <w:rPr>
                <w:rStyle w:val="Hyperlink"/>
                <w:rFonts w:hint="eastAsia"/>
                <w:noProof/>
                <w:rtl/>
                <w:lang w:bidi="ar-SY"/>
              </w:rPr>
              <w:t>الميزانية</w:t>
            </w:r>
            <w:r w:rsidR="00876021" w:rsidRPr="00DC27ED">
              <w:rPr>
                <w:rStyle w:val="Hyperlink"/>
                <w:noProof/>
                <w:rtl/>
                <w:lang w:bidi="ar-SY"/>
              </w:rPr>
              <w:t xml:space="preserve"> </w:t>
            </w:r>
            <w:r w:rsidR="00876021" w:rsidRPr="00DC27ED">
              <w:rPr>
                <w:rStyle w:val="Hyperlink"/>
                <w:rFonts w:hint="eastAsia"/>
                <w:noProof/>
                <w:rtl/>
                <w:lang w:bidi="ar-SY"/>
              </w:rPr>
              <w:t>الافتتاحية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Toc350845098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70</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099" w:history="1">
            <w:r w:rsidR="00876021" w:rsidRPr="00DC27ED">
              <w:rPr>
                <w:rStyle w:val="Hyperlink"/>
                <w:noProof/>
                <w:rtl/>
              </w:rPr>
              <w:t xml:space="preserve">10- </w:t>
            </w:r>
            <w:r w:rsidR="00876021" w:rsidRPr="00DC27ED">
              <w:rPr>
                <w:rStyle w:val="Hyperlink"/>
                <w:rFonts w:hint="eastAsia"/>
                <w:noProof/>
                <w:rtl/>
              </w:rPr>
              <w:t>نافذة</w:t>
            </w:r>
            <w:r w:rsidR="00876021" w:rsidRPr="00DC27ED">
              <w:rPr>
                <w:rStyle w:val="Hyperlink"/>
                <w:noProof/>
                <w:rtl/>
              </w:rPr>
              <w:t xml:space="preserve"> </w:t>
            </w:r>
            <w:r w:rsidR="00876021" w:rsidRPr="00DC27ED">
              <w:rPr>
                <w:rStyle w:val="Hyperlink"/>
                <w:rFonts w:hint="eastAsia"/>
                <w:noProof/>
                <w:rtl/>
              </w:rPr>
              <w:t>المعلومات</w:t>
            </w:r>
            <w:r w:rsidR="00876021" w:rsidRPr="00DC27ED">
              <w:rPr>
                <w:rStyle w:val="Hyperlink"/>
                <w:noProof/>
                <w:rtl/>
              </w:rPr>
              <w:t xml:space="preserve"> </w:t>
            </w:r>
            <w:r w:rsidR="00876021" w:rsidRPr="00DC27ED">
              <w:rPr>
                <w:rStyle w:val="Hyperlink"/>
                <w:rFonts w:hint="eastAsia"/>
                <w:noProof/>
                <w:rtl/>
              </w:rPr>
              <w:t>المرافقة</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Toc350845099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71</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100" w:history="1">
            <w:r w:rsidR="00876021" w:rsidRPr="00DC27ED">
              <w:rPr>
                <w:rStyle w:val="Hyperlink"/>
                <w:noProof/>
                <w:rtl/>
              </w:rPr>
              <w:t xml:space="preserve">11- </w:t>
            </w:r>
            <w:r w:rsidR="00876021" w:rsidRPr="00DC27ED">
              <w:rPr>
                <w:rStyle w:val="Hyperlink"/>
                <w:rFonts w:hint="eastAsia"/>
                <w:noProof/>
                <w:rtl/>
              </w:rPr>
              <w:t>معالجة</w:t>
            </w:r>
            <w:r w:rsidR="00876021" w:rsidRPr="00DC27ED">
              <w:rPr>
                <w:rStyle w:val="Hyperlink"/>
                <w:noProof/>
                <w:rtl/>
              </w:rPr>
              <w:t xml:space="preserve"> </w:t>
            </w:r>
            <w:r w:rsidR="00876021" w:rsidRPr="00DC27ED">
              <w:rPr>
                <w:rStyle w:val="Hyperlink"/>
                <w:rFonts w:hint="eastAsia"/>
                <w:noProof/>
                <w:rtl/>
              </w:rPr>
              <w:t>أرباح</w:t>
            </w:r>
            <w:r w:rsidR="00876021" w:rsidRPr="00DC27ED">
              <w:rPr>
                <w:rStyle w:val="Hyperlink"/>
                <w:noProof/>
                <w:rtl/>
              </w:rPr>
              <w:t xml:space="preserve"> </w:t>
            </w:r>
            <w:r w:rsidR="00876021" w:rsidRPr="00DC27ED">
              <w:rPr>
                <w:rStyle w:val="Hyperlink"/>
                <w:rFonts w:hint="eastAsia"/>
                <w:noProof/>
                <w:rtl/>
              </w:rPr>
              <w:t>وخسائر</w:t>
            </w:r>
            <w:r w:rsidR="00876021" w:rsidRPr="00DC27ED">
              <w:rPr>
                <w:rStyle w:val="Hyperlink"/>
                <w:noProof/>
                <w:rtl/>
              </w:rPr>
              <w:t xml:space="preserve"> </w:t>
            </w:r>
            <w:r w:rsidR="00876021" w:rsidRPr="00DC27ED">
              <w:rPr>
                <w:rStyle w:val="Hyperlink"/>
                <w:rFonts w:hint="eastAsia"/>
                <w:noProof/>
                <w:rtl/>
              </w:rPr>
              <w:t>الصرف</w:t>
            </w:r>
            <w:r w:rsidR="00876021" w:rsidRPr="00DC27ED">
              <w:rPr>
                <w:rStyle w:val="Hyperlink"/>
                <w:noProof/>
                <w:rtl/>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Toc350845100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72</w:t>
            </w:r>
            <w:r w:rsidR="00876021">
              <w:rPr>
                <w:rStyle w:val="Hyperlink"/>
                <w:noProof/>
                <w:rtl/>
              </w:rPr>
              <w:fldChar w:fldCharType="end"/>
            </w:r>
          </w:hyperlink>
        </w:p>
        <w:p w:rsidR="00876021" w:rsidRDefault="007E5A07">
          <w:pPr>
            <w:pStyle w:val="TOC1"/>
            <w:tabs>
              <w:tab w:val="right" w:leader="dot" w:pos="9736"/>
            </w:tabs>
            <w:rPr>
              <w:rFonts w:asciiTheme="minorHAnsi" w:eastAsiaTheme="minorEastAsia" w:hAnsiTheme="minorHAnsi" w:cstheme="minorBidi"/>
              <w:bCs w:val="0"/>
              <w:noProof/>
              <w:sz w:val="22"/>
              <w:szCs w:val="22"/>
              <w:rtl/>
            </w:rPr>
          </w:pPr>
          <w:hyperlink w:anchor="_Toc350845101" w:history="1">
            <w:r w:rsidR="00876021" w:rsidRPr="00DC27ED">
              <w:rPr>
                <w:rStyle w:val="Hyperlink"/>
                <w:rFonts w:hint="eastAsia"/>
                <w:noProof/>
                <w:rtl/>
                <w:lang w:bidi="ar-SY"/>
              </w:rPr>
              <w:t>رابعاً</w:t>
            </w:r>
            <w:r w:rsidR="00876021" w:rsidRPr="00DC27ED">
              <w:rPr>
                <w:rStyle w:val="Hyperlink"/>
                <w:noProof/>
                <w:rtl/>
                <w:lang w:bidi="ar-SY"/>
              </w:rPr>
              <w:t>:</w:t>
            </w:r>
            <w:r w:rsidR="00876021" w:rsidRPr="00DC27ED">
              <w:rPr>
                <w:rStyle w:val="Hyperlink"/>
                <w:rFonts w:hint="eastAsia"/>
                <w:noProof/>
                <w:rtl/>
                <w:lang w:bidi="ar-SY"/>
              </w:rPr>
              <w:t>التصنيع</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Toc350845101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76</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102" w:history="1">
            <w:r w:rsidR="00876021" w:rsidRPr="00DC27ED">
              <w:rPr>
                <w:rStyle w:val="Hyperlink"/>
                <w:noProof/>
                <w:lang w:bidi="ar-SY"/>
              </w:rPr>
              <w:t xml:space="preserve"> </w:t>
            </w:r>
            <w:r w:rsidR="00876021" w:rsidRPr="00DC27ED">
              <w:rPr>
                <w:rStyle w:val="Hyperlink"/>
                <w:noProof/>
                <w:rtl/>
                <w:lang w:bidi="ar-SY"/>
              </w:rPr>
              <w:t xml:space="preserve">1- </w:t>
            </w:r>
            <w:r w:rsidR="00876021" w:rsidRPr="00DC27ED">
              <w:rPr>
                <w:rStyle w:val="Hyperlink"/>
                <w:rFonts w:hint="eastAsia"/>
                <w:noProof/>
                <w:rtl/>
                <w:lang w:bidi="ar-SY"/>
              </w:rPr>
              <w:t>مصاريف</w:t>
            </w:r>
            <w:r w:rsidR="00876021" w:rsidRPr="00DC27ED">
              <w:rPr>
                <w:rStyle w:val="Hyperlink"/>
                <w:noProof/>
                <w:rtl/>
                <w:lang w:bidi="ar-SY"/>
              </w:rPr>
              <w:t xml:space="preserve"> </w:t>
            </w:r>
            <w:r w:rsidR="00876021" w:rsidRPr="00DC27ED">
              <w:rPr>
                <w:rStyle w:val="Hyperlink"/>
                <w:rFonts w:hint="eastAsia"/>
                <w:noProof/>
                <w:rtl/>
                <w:lang w:bidi="ar-SY"/>
              </w:rPr>
              <w:t>التصنيع</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Toc350845102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76</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103" w:history="1">
            <w:r w:rsidR="00876021" w:rsidRPr="00DC27ED">
              <w:rPr>
                <w:rStyle w:val="Hyperlink"/>
                <w:noProof/>
                <w:rtl/>
                <w:lang w:bidi="ar-SY"/>
              </w:rPr>
              <w:t xml:space="preserve">2- </w:t>
            </w:r>
            <w:r w:rsidR="00876021" w:rsidRPr="00DC27ED">
              <w:rPr>
                <w:rStyle w:val="Hyperlink"/>
                <w:rFonts w:hint="eastAsia"/>
                <w:noProof/>
                <w:rtl/>
                <w:lang w:bidi="ar-SY"/>
              </w:rPr>
              <w:t>توزيع</w:t>
            </w:r>
            <w:r w:rsidR="00876021" w:rsidRPr="00DC27ED">
              <w:rPr>
                <w:rStyle w:val="Hyperlink"/>
                <w:noProof/>
                <w:rtl/>
                <w:lang w:bidi="ar-SY"/>
              </w:rPr>
              <w:t xml:space="preserve"> </w:t>
            </w:r>
            <w:r w:rsidR="00876021" w:rsidRPr="00DC27ED">
              <w:rPr>
                <w:rStyle w:val="Hyperlink"/>
                <w:rFonts w:hint="eastAsia"/>
                <w:noProof/>
                <w:rtl/>
                <w:lang w:bidi="ar-SY"/>
              </w:rPr>
              <w:t>الحسابات</w:t>
            </w:r>
            <w:r w:rsidR="00876021" w:rsidRPr="00DC27ED">
              <w:rPr>
                <w:rStyle w:val="Hyperlink"/>
                <w:noProof/>
                <w:rtl/>
                <w:lang w:bidi="ar-SY"/>
              </w:rPr>
              <w:t xml:space="preserve"> </w:t>
            </w:r>
            <w:r w:rsidR="00876021" w:rsidRPr="00DC27ED">
              <w:rPr>
                <w:rStyle w:val="Hyperlink"/>
                <w:rFonts w:hint="eastAsia"/>
                <w:noProof/>
                <w:rtl/>
                <w:lang w:bidi="ar-SY"/>
              </w:rPr>
              <w:t>على</w:t>
            </w:r>
            <w:r w:rsidR="00876021" w:rsidRPr="00DC27ED">
              <w:rPr>
                <w:rStyle w:val="Hyperlink"/>
                <w:noProof/>
                <w:rtl/>
                <w:lang w:bidi="ar-SY"/>
              </w:rPr>
              <w:t xml:space="preserve"> </w:t>
            </w:r>
            <w:r w:rsidR="00876021" w:rsidRPr="00DC27ED">
              <w:rPr>
                <w:rStyle w:val="Hyperlink"/>
                <w:rFonts w:hint="eastAsia"/>
                <w:noProof/>
                <w:rtl/>
                <w:lang w:bidi="ar-SY"/>
              </w:rPr>
              <w:t>مراكز</w:t>
            </w:r>
            <w:r w:rsidR="00876021" w:rsidRPr="00DC27ED">
              <w:rPr>
                <w:rStyle w:val="Hyperlink"/>
                <w:noProof/>
                <w:rtl/>
                <w:lang w:bidi="ar-SY"/>
              </w:rPr>
              <w:t xml:space="preserve"> </w:t>
            </w:r>
            <w:r w:rsidR="00876021" w:rsidRPr="00DC27ED">
              <w:rPr>
                <w:rStyle w:val="Hyperlink"/>
                <w:rFonts w:hint="eastAsia"/>
                <w:noProof/>
                <w:rtl/>
                <w:lang w:bidi="ar-SY"/>
              </w:rPr>
              <w:t>الكلفة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Toc350845103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76</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104" w:history="1">
            <w:r w:rsidR="00876021" w:rsidRPr="00DC27ED">
              <w:rPr>
                <w:rStyle w:val="Hyperlink"/>
                <w:noProof/>
                <w:rtl/>
                <w:lang w:bidi="ar-SY"/>
              </w:rPr>
              <w:t xml:space="preserve">3- </w:t>
            </w:r>
            <w:r w:rsidR="00876021" w:rsidRPr="00DC27ED">
              <w:rPr>
                <w:rStyle w:val="Hyperlink"/>
                <w:rFonts w:hint="eastAsia"/>
                <w:noProof/>
                <w:rtl/>
                <w:lang w:bidi="ar-SY"/>
              </w:rPr>
              <w:t>أنواع</w:t>
            </w:r>
            <w:r w:rsidR="00876021" w:rsidRPr="00DC27ED">
              <w:rPr>
                <w:rStyle w:val="Hyperlink"/>
                <w:noProof/>
                <w:rtl/>
                <w:lang w:bidi="ar-SY"/>
              </w:rPr>
              <w:t xml:space="preserve"> </w:t>
            </w:r>
            <w:r w:rsidR="00876021" w:rsidRPr="00DC27ED">
              <w:rPr>
                <w:rStyle w:val="Hyperlink"/>
                <w:rFonts w:hint="eastAsia"/>
                <w:noProof/>
                <w:rtl/>
                <w:lang w:bidi="ar-SY"/>
              </w:rPr>
              <w:t>العمليات</w:t>
            </w:r>
            <w:r w:rsidR="00876021" w:rsidRPr="00DC27ED">
              <w:rPr>
                <w:rStyle w:val="Hyperlink"/>
                <w:noProof/>
                <w:rtl/>
                <w:lang w:bidi="ar-SY"/>
              </w:rPr>
              <w:t xml:space="preserve"> </w:t>
            </w:r>
            <w:r w:rsidR="00876021" w:rsidRPr="00DC27ED">
              <w:rPr>
                <w:rStyle w:val="Hyperlink"/>
                <w:rFonts w:hint="eastAsia"/>
                <w:noProof/>
                <w:rtl/>
                <w:lang w:bidi="ar-SY"/>
              </w:rPr>
              <w:t>التصنيعية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Toc350845104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77</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105" w:history="1">
            <w:r w:rsidR="00876021" w:rsidRPr="00DC27ED">
              <w:rPr>
                <w:rStyle w:val="Hyperlink"/>
                <w:noProof/>
                <w:rtl/>
                <w:lang w:bidi="ar-SY"/>
              </w:rPr>
              <w:t xml:space="preserve">4- </w:t>
            </w:r>
            <w:r w:rsidR="00876021" w:rsidRPr="00DC27ED">
              <w:rPr>
                <w:rStyle w:val="Hyperlink"/>
                <w:rFonts w:hint="eastAsia"/>
                <w:noProof/>
                <w:rtl/>
                <w:lang w:bidi="ar-SY"/>
              </w:rPr>
              <w:t>نموذج</w:t>
            </w:r>
            <w:r w:rsidR="00876021" w:rsidRPr="00DC27ED">
              <w:rPr>
                <w:rStyle w:val="Hyperlink"/>
                <w:noProof/>
                <w:rtl/>
                <w:lang w:bidi="ar-SY"/>
              </w:rPr>
              <w:t xml:space="preserve"> </w:t>
            </w:r>
            <w:r w:rsidR="00876021" w:rsidRPr="00DC27ED">
              <w:rPr>
                <w:rStyle w:val="Hyperlink"/>
                <w:rFonts w:hint="eastAsia"/>
                <w:noProof/>
                <w:rtl/>
                <w:lang w:bidi="ar-SY"/>
              </w:rPr>
              <w:t>العملية</w:t>
            </w:r>
            <w:r w:rsidR="00876021" w:rsidRPr="00DC27ED">
              <w:rPr>
                <w:rStyle w:val="Hyperlink"/>
                <w:noProof/>
                <w:rtl/>
                <w:lang w:bidi="ar-SY"/>
              </w:rPr>
              <w:t xml:space="preserve"> </w:t>
            </w:r>
            <w:r w:rsidR="00876021" w:rsidRPr="00DC27ED">
              <w:rPr>
                <w:rStyle w:val="Hyperlink"/>
                <w:rFonts w:hint="eastAsia"/>
                <w:noProof/>
                <w:rtl/>
                <w:lang w:bidi="ar-SY"/>
              </w:rPr>
              <w:t>التصنيعية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Toc350845105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78</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106" w:history="1">
            <w:r w:rsidR="00876021" w:rsidRPr="00DC27ED">
              <w:rPr>
                <w:rStyle w:val="Hyperlink"/>
                <w:noProof/>
                <w:rtl/>
                <w:lang w:bidi="ar-SY"/>
              </w:rPr>
              <w:t xml:space="preserve">5- </w:t>
            </w:r>
            <w:r w:rsidR="00876021" w:rsidRPr="00DC27ED">
              <w:rPr>
                <w:rStyle w:val="Hyperlink"/>
                <w:rFonts w:hint="eastAsia"/>
                <w:noProof/>
                <w:rtl/>
                <w:lang w:bidi="ar-SY"/>
              </w:rPr>
              <w:t>عملية</w:t>
            </w:r>
            <w:r w:rsidR="00876021" w:rsidRPr="00DC27ED">
              <w:rPr>
                <w:rStyle w:val="Hyperlink"/>
                <w:noProof/>
                <w:rtl/>
                <w:lang w:bidi="ar-SY"/>
              </w:rPr>
              <w:t xml:space="preserve"> </w:t>
            </w:r>
            <w:r w:rsidR="00876021" w:rsidRPr="00DC27ED">
              <w:rPr>
                <w:rStyle w:val="Hyperlink"/>
                <w:rFonts w:hint="eastAsia"/>
                <w:noProof/>
                <w:rtl/>
                <w:lang w:bidi="ar-SY"/>
              </w:rPr>
              <w:t>تصنيعية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Toc350845106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81</w:t>
            </w:r>
            <w:r w:rsidR="00876021">
              <w:rPr>
                <w:rStyle w:val="Hyperlink"/>
                <w:noProof/>
                <w:rtl/>
              </w:rPr>
              <w:fldChar w:fldCharType="end"/>
            </w:r>
          </w:hyperlink>
        </w:p>
        <w:p w:rsidR="00876021" w:rsidRDefault="007E5A07">
          <w:pPr>
            <w:pStyle w:val="TOC1"/>
            <w:tabs>
              <w:tab w:val="right" w:leader="dot" w:pos="9736"/>
            </w:tabs>
            <w:rPr>
              <w:rFonts w:asciiTheme="minorHAnsi" w:eastAsiaTheme="minorEastAsia" w:hAnsiTheme="minorHAnsi" w:cstheme="minorBidi"/>
              <w:bCs w:val="0"/>
              <w:noProof/>
              <w:sz w:val="22"/>
              <w:szCs w:val="22"/>
              <w:rtl/>
            </w:rPr>
          </w:pPr>
          <w:hyperlink w:anchor="_Toc350845107" w:history="1">
            <w:r w:rsidR="00876021" w:rsidRPr="00DC27ED">
              <w:rPr>
                <w:rStyle w:val="Hyperlink"/>
                <w:rFonts w:hint="eastAsia"/>
                <w:noProof/>
                <w:rtl/>
              </w:rPr>
              <w:t>خامساً</w:t>
            </w:r>
            <w:r w:rsidR="00876021" w:rsidRPr="00DC27ED">
              <w:rPr>
                <w:rStyle w:val="Hyperlink"/>
                <w:noProof/>
                <w:rtl/>
              </w:rPr>
              <w:t>:</w:t>
            </w:r>
            <w:r w:rsidR="00876021" w:rsidRPr="00DC27ED">
              <w:rPr>
                <w:rStyle w:val="Hyperlink"/>
                <w:rFonts w:hint="eastAsia"/>
                <w:noProof/>
                <w:rtl/>
              </w:rPr>
              <w:t>مسائل</w:t>
            </w:r>
            <w:r w:rsidR="00876021" w:rsidRPr="00DC27ED">
              <w:rPr>
                <w:rStyle w:val="Hyperlink"/>
                <w:noProof/>
                <w:rtl/>
              </w:rPr>
              <w:t xml:space="preserve"> </w:t>
            </w:r>
            <w:r w:rsidR="00876021" w:rsidRPr="00DC27ED">
              <w:rPr>
                <w:rStyle w:val="Hyperlink"/>
                <w:rFonts w:hint="eastAsia"/>
                <w:noProof/>
                <w:rtl/>
              </w:rPr>
              <w:t>تطبيقية</w:t>
            </w:r>
            <w:r w:rsidR="00876021" w:rsidRPr="00DC27ED">
              <w:rPr>
                <w:rStyle w:val="Hyperlink"/>
                <w:noProof/>
                <w:rtl/>
              </w:rPr>
              <w:t xml:space="preserve"> </w:t>
            </w:r>
            <w:r w:rsidR="00876021" w:rsidRPr="00DC27ED">
              <w:rPr>
                <w:rStyle w:val="Hyperlink"/>
                <w:rFonts w:hint="eastAsia"/>
                <w:noProof/>
                <w:rtl/>
              </w:rPr>
              <w:t>على</w:t>
            </w:r>
            <w:r w:rsidR="00876021" w:rsidRPr="00DC27ED">
              <w:rPr>
                <w:rStyle w:val="Hyperlink"/>
                <w:noProof/>
                <w:rtl/>
              </w:rPr>
              <w:t xml:space="preserve"> </w:t>
            </w:r>
            <w:r w:rsidR="00876021" w:rsidRPr="00DC27ED">
              <w:rPr>
                <w:rStyle w:val="Hyperlink"/>
                <w:rFonts w:hint="eastAsia"/>
                <w:noProof/>
                <w:rtl/>
              </w:rPr>
              <w:t>برنامج</w:t>
            </w:r>
            <w:r w:rsidR="00876021" w:rsidRPr="00DC27ED">
              <w:rPr>
                <w:rStyle w:val="Hyperlink"/>
                <w:noProof/>
                <w:rtl/>
              </w:rPr>
              <w:t xml:space="preserve"> </w:t>
            </w:r>
            <w:r w:rsidR="00876021" w:rsidRPr="00DC27ED">
              <w:rPr>
                <w:rStyle w:val="Hyperlink"/>
                <w:rFonts w:hint="eastAsia"/>
                <w:noProof/>
                <w:rtl/>
              </w:rPr>
              <w:t>الميزان</w:t>
            </w:r>
            <w:r w:rsidR="00876021" w:rsidRPr="00DC27ED">
              <w:rPr>
                <w:rStyle w:val="Hyperlink"/>
                <w:noProof/>
                <w:rtl/>
              </w:rPr>
              <w:t xml:space="preserve"> </w:t>
            </w:r>
            <w:r w:rsidR="00876021" w:rsidRPr="00DC27ED">
              <w:rPr>
                <w:rStyle w:val="Hyperlink"/>
                <w:rFonts w:hint="eastAsia"/>
                <w:noProof/>
                <w:rtl/>
              </w:rPr>
              <w:t>دوت</w:t>
            </w:r>
            <w:r w:rsidR="00876021" w:rsidRPr="00DC27ED">
              <w:rPr>
                <w:rStyle w:val="Hyperlink"/>
                <w:noProof/>
                <w:rtl/>
              </w:rPr>
              <w:t xml:space="preserve"> </w:t>
            </w:r>
            <w:r w:rsidR="00876021" w:rsidRPr="00DC27ED">
              <w:rPr>
                <w:rStyle w:val="Hyperlink"/>
                <w:rFonts w:hint="eastAsia"/>
                <w:noProof/>
                <w:rtl/>
              </w:rPr>
              <w:t>نت</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Toc350845107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82</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108" w:history="1">
            <w:r w:rsidR="00876021" w:rsidRPr="00DC27ED">
              <w:rPr>
                <w:rStyle w:val="Hyperlink"/>
                <w:rFonts w:hint="eastAsia"/>
                <w:noProof/>
                <w:rtl/>
                <w:lang w:bidi="ar-SY"/>
              </w:rPr>
              <w:t>المسألة</w:t>
            </w:r>
            <w:r w:rsidR="00876021" w:rsidRPr="00DC27ED">
              <w:rPr>
                <w:rStyle w:val="Hyperlink"/>
                <w:noProof/>
                <w:rtl/>
                <w:lang w:bidi="ar-SY"/>
              </w:rPr>
              <w:t xml:space="preserve"> </w:t>
            </w:r>
            <w:r w:rsidR="00876021" w:rsidRPr="00DC27ED">
              <w:rPr>
                <w:rStyle w:val="Hyperlink"/>
                <w:rFonts w:hint="eastAsia"/>
                <w:noProof/>
                <w:rtl/>
                <w:lang w:bidi="ar-SY"/>
              </w:rPr>
              <w:t>الاولى</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Toc350845108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82</w:t>
            </w:r>
            <w:r w:rsidR="00876021">
              <w:rPr>
                <w:rStyle w:val="Hyperlink"/>
                <w:noProof/>
                <w:rtl/>
              </w:rPr>
              <w:fldChar w:fldCharType="end"/>
            </w:r>
          </w:hyperlink>
        </w:p>
        <w:p w:rsidR="00876021" w:rsidRDefault="007E5A07">
          <w:pPr>
            <w:pStyle w:val="TOC2"/>
            <w:tabs>
              <w:tab w:val="right" w:leader="dot" w:pos="9736"/>
            </w:tabs>
            <w:rPr>
              <w:rFonts w:asciiTheme="minorHAnsi" w:eastAsiaTheme="minorEastAsia" w:hAnsiTheme="minorHAnsi" w:cstheme="minorBidi"/>
              <w:bCs w:val="0"/>
              <w:noProof/>
              <w:sz w:val="22"/>
              <w:szCs w:val="22"/>
              <w:rtl/>
            </w:rPr>
          </w:pPr>
          <w:hyperlink w:anchor="_Toc350845109" w:history="1">
            <w:r w:rsidR="00876021" w:rsidRPr="00DC27ED">
              <w:rPr>
                <w:rStyle w:val="Hyperlink"/>
                <w:rFonts w:hint="eastAsia"/>
                <w:noProof/>
                <w:rtl/>
                <w:lang w:bidi="ar-SY"/>
              </w:rPr>
              <w:t>المسألة</w:t>
            </w:r>
            <w:r w:rsidR="00876021" w:rsidRPr="00DC27ED">
              <w:rPr>
                <w:rStyle w:val="Hyperlink"/>
                <w:noProof/>
                <w:rtl/>
                <w:lang w:bidi="ar-SY"/>
              </w:rPr>
              <w:t xml:space="preserve"> </w:t>
            </w:r>
            <w:r w:rsidR="00876021" w:rsidRPr="00DC27ED">
              <w:rPr>
                <w:rStyle w:val="Hyperlink"/>
                <w:rFonts w:hint="eastAsia"/>
                <w:noProof/>
                <w:rtl/>
                <w:lang w:bidi="ar-SY"/>
              </w:rPr>
              <w:t>الثانية</w:t>
            </w:r>
            <w:r w:rsidR="00876021" w:rsidRPr="00DC27ED">
              <w:rPr>
                <w:rStyle w:val="Hyperlink"/>
                <w:noProof/>
                <w:rtl/>
                <w:lang w:bidi="ar-SY"/>
              </w:rPr>
              <w:t>:</w:t>
            </w:r>
            <w:r w:rsidR="00876021">
              <w:rPr>
                <w:noProof/>
                <w:webHidden/>
                <w:rtl/>
              </w:rPr>
              <w:tab/>
            </w:r>
            <w:r w:rsidR="00876021">
              <w:rPr>
                <w:rStyle w:val="Hyperlink"/>
                <w:noProof/>
                <w:rtl/>
              </w:rPr>
              <w:fldChar w:fldCharType="begin"/>
            </w:r>
            <w:r w:rsidR="00876021">
              <w:rPr>
                <w:noProof/>
                <w:webHidden/>
                <w:rtl/>
              </w:rPr>
              <w:instrText xml:space="preserve"> </w:instrText>
            </w:r>
            <w:r w:rsidR="00876021">
              <w:rPr>
                <w:noProof/>
                <w:webHidden/>
              </w:rPr>
              <w:instrText>PAGEREF</w:instrText>
            </w:r>
            <w:r w:rsidR="00876021">
              <w:rPr>
                <w:noProof/>
                <w:webHidden/>
                <w:rtl/>
              </w:rPr>
              <w:instrText xml:space="preserve"> _</w:instrText>
            </w:r>
            <w:r w:rsidR="00876021">
              <w:rPr>
                <w:noProof/>
                <w:webHidden/>
              </w:rPr>
              <w:instrText>Toc350845109 \h</w:instrText>
            </w:r>
            <w:r w:rsidR="00876021">
              <w:rPr>
                <w:noProof/>
                <w:webHidden/>
                <w:rtl/>
              </w:rPr>
              <w:instrText xml:space="preserve"> </w:instrText>
            </w:r>
            <w:r w:rsidR="00876021">
              <w:rPr>
                <w:rStyle w:val="Hyperlink"/>
                <w:noProof/>
                <w:rtl/>
              </w:rPr>
            </w:r>
            <w:r w:rsidR="00876021">
              <w:rPr>
                <w:rStyle w:val="Hyperlink"/>
                <w:noProof/>
                <w:rtl/>
              </w:rPr>
              <w:fldChar w:fldCharType="separate"/>
            </w:r>
            <w:r>
              <w:rPr>
                <w:noProof/>
                <w:webHidden/>
                <w:rtl/>
              </w:rPr>
              <w:t>83</w:t>
            </w:r>
            <w:r w:rsidR="00876021">
              <w:rPr>
                <w:rStyle w:val="Hyperlink"/>
                <w:noProof/>
                <w:rtl/>
              </w:rPr>
              <w:fldChar w:fldCharType="end"/>
            </w:r>
          </w:hyperlink>
        </w:p>
        <w:p w:rsidR="00DE2EC2" w:rsidRDefault="006E43F3">
          <w:r>
            <w:rPr>
              <w:bCs/>
              <w:szCs w:val="32"/>
            </w:rPr>
            <w:fldChar w:fldCharType="end"/>
          </w:r>
        </w:p>
      </w:sdtContent>
    </w:sdt>
    <w:p w:rsidR="00FF2617" w:rsidRDefault="002B7499" w:rsidP="00FF2617">
      <w:pPr>
        <w:pStyle w:val="Heading1"/>
      </w:pPr>
      <w:r>
        <w:rPr>
          <w:rtl/>
          <w:lang w:bidi="ar-SY"/>
        </w:rPr>
        <w:br w:type="page"/>
      </w:r>
      <w:bookmarkStart w:id="1" w:name="_Toc350845072"/>
      <w:r w:rsidR="000F63BE" w:rsidRPr="00FF2617">
        <w:rPr>
          <w:rFonts w:hint="cs"/>
          <w:rtl/>
        </w:rPr>
        <w:lastRenderedPageBreak/>
        <w:t>أولاً:</w:t>
      </w:r>
      <w:r w:rsidR="00864964" w:rsidRPr="00FF2617">
        <w:rPr>
          <w:rFonts w:hint="cs"/>
          <w:rtl/>
        </w:rPr>
        <w:t xml:space="preserve"> </w:t>
      </w:r>
      <w:r w:rsidR="000F63BE" w:rsidRPr="00FF2617">
        <w:rPr>
          <w:rFonts w:hint="cs"/>
          <w:rtl/>
        </w:rPr>
        <w:t>تشغيل البرنامج:</w:t>
      </w:r>
      <w:bookmarkEnd w:id="1"/>
    </w:p>
    <w:p w:rsidR="000F63BE" w:rsidRPr="00432461" w:rsidRDefault="0086385C" w:rsidP="00FF2617">
      <w:pPr>
        <w:pStyle w:val="Heading2"/>
        <w:rPr>
          <w:rtl/>
        </w:rPr>
      </w:pPr>
      <w:bookmarkStart w:id="2" w:name="_Toc350845073"/>
      <w:r>
        <w:rPr>
          <w:noProof/>
        </w:rPr>
        <w:drawing>
          <wp:anchor distT="0" distB="0" distL="114300" distR="114300" simplePos="0" relativeHeight="251609600" behindDoc="1" locked="0" layoutInCell="1" allowOverlap="1">
            <wp:simplePos x="0" y="0"/>
            <wp:positionH relativeFrom="column">
              <wp:posOffset>313055</wp:posOffset>
            </wp:positionH>
            <wp:positionV relativeFrom="paragraph">
              <wp:posOffset>236220</wp:posOffset>
            </wp:positionV>
            <wp:extent cx="742950" cy="733425"/>
            <wp:effectExtent l="19050" t="0" r="0" b="0"/>
            <wp:wrapTight wrapText="bothSides">
              <wp:wrapPolygon edited="0">
                <wp:start x="-554" y="0"/>
                <wp:lineTo x="-554" y="21319"/>
                <wp:lineTo x="21600" y="21319"/>
                <wp:lineTo x="21600" y="0"/>
                <wp:lineTo x="-554" y="0"/>
              </wp:wrapPolygon>
            </wp:wrapTight>
            <wp:docPr id="519" name="صورة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
                    <a:srcRect/>
                    <a:stretch>
                      <a:fillRect/>
                    </a:stretch>
                  </pic:blipFill>
                  <pic:spPr bwMode="auto">
                    <a:xfrm>
                      <a:off x="0" y="0"/>
                      <a:ext cx="742950" cy="733425"/>
                    </a:xfrm>
                    <a:prstGeom prst="rect">
                      <a:avLst/>
                    </a:prstGeom>
                    <a:noFill/>
                    <a:ln w="9525">
                      <a:noFill/>
                      <a:miter lim="800000"/>
                      <a:headEnd/>
                      <a:tailEnd/>
                    </a:ln>
                  </pic:spPr>
                </pic:pic>
              </a:graphicData>
            </a:graphic>
          </wp:anchor>
        </w:drawing>
      </w:r>
      <w:r w:rsidR="001E6623" w:rsidRPr="00432461">
        <w:rPr>
          <w:rFonts w:hint="cs"/>
          <w:rtl/>
          <w:lang w:bidi="ar-SY"/>
        </w:rPr>
        <w:t xml:space="preserve"> إعداد </w:t>
      </w:r>
      <w:r w:rsidR="00864964" w:rsidRPr="00432461">
        <w:rPr>
          <w:rFonts w:hint="cs"/>
          <w:rtl/>
          <w:lang w:bidi="ar-SY"/>
        </w:rPr>
        <w:t>برنامج الميزان</w:t>
      </w:r>
      <w:r w:rsidR="000F63BE" w:rsidRPr="00432461">
        <w:rPr>
          <w:rFonts w:hint="cs"/>
          <w:rtl/>
          <w:lang w:bidi="ar-SY"/>
        </w:rPr>
        <w:t>:</w:t>
      </w:r>
      <w:bookmarkEnd w:id="2"/>
    </w:p>
    <w:p w:rsidR="000F63BE" w:rsidRPr="00432461" w:rsidRDefault="000F63BE" w:rsidP="00FA31C6">
      <w:pPr>
        <w:jc w:val="lowKashida"/>
        <w:rPr>
          <w:rFonts w:cs="Akhbar MT"/>
          <w:sz w:val="32"/>
          <w:szCs w:val="32"/>
          <w:rtl/>
          <w:lang w:bidi="ar-SY"/>
        </w:rPr>
      </w:pPr>
      <w:r w:rsidRPr="00432461">
        <w:rPr>
          <w:rFonts w:cs="Akhbar MT"/>
          <w:sz w:val="32"/>
          <w:szCs w:val="32"/>
          <w:rtl/>
        </w:rPr>
        <w:t>نقوم بإدخال القرص الليزري الخاص بالبرنامج بالسواقة الليزرية للجهاز ونفتح السواقة ونقوم با</w:t>
      </w:r>
      <w:r w:rsidR="00864964" w:rsidRPr="00432461">
        <w:rPr>
          <w:rFonts w:cs="Akhbar MT"/>
          <w:sz w:val="32"/>
          <w:szCs w:val="32"/>
          <w:rtl/>
        </w:rPr>
        <w:t>لضغط مرتين على الأيقونة التالية</w:t>
      </w:r>
      <w:r w:rsidRPr="00432461">
        <w:rPr>
          <w:rFonts w:cs="Akhbar MT"/>
          <w:sz w:val="32"/>
          <w:szCs w:val="32"/>
          <w:rtl/>
        </w:rPr>
        <w:t>:</w:t>
      </w:r>
    </w:p>
    <w:p w:rsidR="00BB6CAB" w:rsidRPr="00432461" w:rsidRDefault="000F63BE" w:rsidP="00051C40">
      <w:pPr>
        <w:spacing w:before="100" w:beforeAutospacing="1" w:after="100" w:afterAutospacing="1"/>
        <w:jc w:val="lowKashida"/>
        <w:rPr>
          <w:rFonts w:cs="Akhbar MT"/>
          <w:sz w:val="32"/>
          <w:szCs w:val="32"/>
          <w:rtl/>
          <w:lang w:bidi="ar-SY"/>
        </w:rPr>
      </w:pPr>
      <w:r w:rsidRPr="00432461">
        <w:rPr>
          <w:rFonts w:cs="Akhbar MT"/>
          <w:sz w:val="32"/>
          <w:szCs w:val="32"/>
          <w:rtl/>
        </w:rPr>
        <w:t>ثم نحدد اللغة التي نريد تنصيب البرنامج بها</w:t>
      </w:r>
      <w:r w:rsidRPr="00432461">
        <w:rPr>
          <w:rFonts w:cs="Akhbar MT" w:hint="cs"/>
          <w:sz w:val="32"/>
          <w:szCs w:val="32"/>
          <w:rtl/>
        </w:rPr>
        <w:t xml:space="preserve"> إما العربية أو الانكليزية</w:t>
      </w:r>
      <w:r w:rsidR="00E63E2E" w:rsidRPr="00432461">
        <w:rPr>
          <w:rFonts w:cs="Akhbar MT" w:hint="cs"/>
          <w:sz w:val="32"/>
          <w:szCs w:val="32"/>
          <w:rtl/>
        </w:rPr>
        <w:t>,</w:t>
      </w:r>
      <w:r w:rsidRPr="00432461">
        <w:rPr>
          <w:rFonts w:cs="Akhbar MT" w:hint="cs"/>
          <w:sz w:val="32"/>
          <w:szCs w:val="32"/>
          <w:rtl/>
        </w:rPr>
        <w:t xml:space="preserve"> ثم نوافق على اتفاقية الترخيص ومن ثم نحدد نوع التنصيب الذي نريده</w:t>
      </w:r>
      <w:r w:rsidR="00325A45" w:rsidRPr="00432461">
        <w:rPr>
          <w:rFonts w:cs="Akhbar MT" w:hint="cs"/>
          <w:sz w:val="32"/>
          <w:szCs w:val="32"/>
          <w:rtl/>
        </w:rPr>
        <w:t xml:space="preserve"> ونختار كامل إذا كان التنصيب لأول مرة وليس لدينا برنامج تشغيل قواعد البيانات </w:t>
      </w:r>
      <w:r w:rsidR="00325A45" w:rsidRPr="00432461">
        <w:rPr>
          <w:rFonts w:cs="Akhbar MT"/>
          <w:sz w:val="32"/>
          <w:szCs w:val="32"/>
        </w:rPr>
        <w:t>SQL SERVER</w:t>
      </w:r>
      <w:r w:rsidR="00325A45" w:rsidRPr="00432461">
        <w:rPr>
          <w:rFonts w:cs="Akhbar MT" w:hint="cs"/>
          <w:sz w:val="32"/>
          <w:szCs w:val="32"/>
          <w:rtl/>
          <w:lang w:bidi="ar-SY"/>
        </w:rPr>
        <w:t xml:space="preserve"> أما إذا كان البرنامج موجود على الحاسب مسبقاً فنختار </w:t>
      </w:r>
      <w:r w:rsidR="00BB6CAB" w:rsidRPr="00432461">
        <w:rPr>
          <w:rFonts w:cs="Akhbar MT" w:hint="cs"/>
          <w:sz w:val="32"/>
          <w:szCs w:val="32"/>
          <w:rtl/>
          <w:lang w:bidi="ar-SY"/>
        </w:rPr>
        <w:t xml:space="preserve">نوع التنصيب </w:t>
      </w:r>
      <w:r w:rsidR="005E2F33" w:rsidRPr="00432461">
        <w:rPr>
          <w:rFonts w:cs="Akhbar MT" w:hint="cs"/>
          <w:sz w:val="32"/>
          <w:szCs w:val="32"/>
          <w:rtl/>
          <w:lang w:bidi="ar-SY"/>
        </w:rPr>
        <w:t>(</w:t>
      </w:r>
      <w:r w:rsidR="00BB6CAB" w:rsidRPr="00432461">
        <w:rPr>
          <w:rFonts w:cs="Akhbar MT" w:hint="cs"/>
          <w:sz w:val="32"/>
          <w:szCs w:val="32"/>
          <w:rtl/>
          <w:lang w:bidi="ar-SY"/>
        </w:rPr>
        <w:t>قياسي</w:t>
      </w:r>
      <w:r w:rsidR="005E2F33" w:rsidRPr="00432461">
        <w:rPr>
          <w:rFonts w:cs="Akhbar MT" w:hint="cs"/>
          <w:sz w:val="32"/>
          <w:szCs w:val="32"/>
          <w:rtl/>
          <w:lang w:bidi="ar-SY"/>
        </w:rPr>
        <w:t>)</w:t>
      </w:r>
      <w:r w:rsidR="00BB6CAB" w:rsidRPr="00432461">
        <w:rPr>
          <w:rFonts w:cs="Akhbar MT" w:hint="cs"/>
          <w:sz w:val="32"/>
          <w:szCs w:val="32"/>
          <w:rtl/>
          <w:lang w:bidi="ar-SY"/>
        </w:rPr>
        <w:t xml:space="preserve"> أي تنصيب ملفات البرنامج إضافة إلى برنامج تشغيل دارة الحماية وبدون برنامج قوا</w:t>
      </w:r>
      <w:r w:rsidR="00864964" w:rsidRPr="00432461">
        <w:rPr>
          <w:rFonts w:cs="Akhbar MT" w:hint="cs"/>
          <w:sz w:val="32"/>
          <w:szCs w:val="32"/>
          <w:rtl/>
          <w:lang w:bidi="ar-SY"/>
        </w:rPr>
        <w:t>عد البيانات كما في الشكل التالي</w:t>
      </w:r>
      <w:r w:rsidR="00BB6CAB" w:rsidRPr="00432461">
        <w:rPr>
          <w:rFonts w:cs="Akhbar MT" w:hint="cs"/>
          <w:sz w:val="32"/>
          <w:szCs w:val="32"/>
          <w:rtl/>
          <w:lang w:bidi="ar-SY"/>
        </w:rPr>
        <w:t>:</w:t>
      </w:r>
    </w:p>
    <w:p w:rsidR="008D6EC7" w:rsidRDefault="008D6EC7">
      <w:pPr>
        <w:bidi w:val="0"/>
        <w:rPr>
          <w:rFonts w:cs="Akhbar MT"/>
          <w:b/>
          <w:bCs/>
          <w:sz w:val="36"/>
          <w:szCs w:val="36"/>
          <w:u w:val="single"/>
          <w:rtl/>
          <w:lang w:bidi="ar-SY"/>
        </w:rPr>
      </w:pPr>
      <w:r>
        <w:rPr>
          <w:rFonts w:cs="Akhbar MT"/>
          <w:b/>
          <w:bCs/>
          <w:noProof/>
          <w:sz w:val="36"/>
          <w:szCs w:val="36"/>
          <w:u w:val="single"/>
          <w:rtl/>
        </w:rPr>
        <w:drawing>
          <wp:anchor distT="0" distB="0" distL="114300" distR="114300" simplePos="0" relativeHeight="251610624" behindDoc="1" locked="0" layoutInCell="1" allowOverlap="1">
            <wp:simplePos x="0" y="0"/>
            <wp:positionH relativeFrom="column">
              <wp:posOffset>1282700</wp:posOffset>
            </wp:positionH>
            <wp:positionV relativeFrom="paragraph">
              <wp:posOffset>337185</wp:posOffset>
            </wp:positionV>
            <wp:extent cx="3586480" cy="2794635"/>
            <wp:effectExtent l="19050" t="0" r="0" b="0"/>
            <wp:wrapTight wrapText="bothSides">
              <wp:wrapPolygon edited="0">
                <wp:start x="-115" y="0"/>
                <wp:lineTo x="-115" y="21497"/>
                <wp:lineTo x="21569" y="21497"/>
                <wp:lineTo x="21569" y="0"/>
                <wp:lineTo x="-115" y="0"/>
              </wp:wrapPolygon>
            </wp:wrapTight>
            <wp:docPr id="520" name="صورة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1"/>
                    <a:srcRect/>
                    <a:stretch>
                      <a:fillRect/>
                    </a:stretch>
                  </pic:blipFill>
                  <pic:spPr bwMode="auto">
                    <a:xfrm>
                      <a:off x="0" y="0"/>
                      <a:ext cx="3586480" cy="2794635"/>
                    </a:xfrm>
                    <a:prstGeom prst="rect">
                      <a:avLst/>
                    </a:prstGeom>
                    <a:noFill/>
                    <a:ln w="9525">
                      <a:noFill/>
                      <a:miter lim="800000"/>
                      <a:headEnd/>
                      <a:tailEnd/>
                    </a:ln>
                  </pic:spPr>
                </pic:pic>
              </a:graphicData>
            </a:graphic>
          </wp:anchor>
        </w:drawing>
      </w:r>
      <w:r>
        <w:rPr>
          <w:rFonts w:cs="Akhbar MT"/>
          <w:b/>
          <w:bCs/>
          <w:sz w:val="36"/>
          <w:szCs w:val="36"/>
          <w:u w:val="single"/>
          <w:rtl/>
          <w:lang w:bidi="ar-SY"/>
        </w:rPr>
        <w:br w:type="page"/>
      </w:r>
    </w:p>
    <w:p w:rsidR="008D7B2A" w:rsidRDefault="008D7B2A" w:rsidP="00E373B5">
      <w:pPr>
        <w:ind w:hanging="514"/>
        <w:rPr>
          <w:rFonts w:cs="Akhbar MT"/>
          <w:b/>
          <w:bCs/>
          <w:sz w:val="36"/>
          <w:szCs w:val="36"/>
          <w:u w:val="single"/>
          <w:rtl/>
          <w:lang w:bidi="ar-SY"/>
        </w:rPr>
      </w:pPr>
    </w:p>
    <w:p w:rsidR="005F0BA6" w:rsidRPr="00432461" w:rsidRDefault="005F0BA6" w:rsidP="00DA7FED">
      <w:pPr>
        <w:pStyle w:val="Heading1"/>
        <w:rPr>
          <w:rtl/>
          <w:lang w:bidi="ar-SY"/>
        </w:rPr>
      </w:pPr>
      <w:bookmarkStart w:id="3" w:name="_Toc350845074"/>
      <w:r w:rsidRPr="00432461">
        <w:rPr>
          <w:rFonts w:hint="cs"/>
          <w:rtl/>
          <w:lang w:bidi="ar-SY"/>
        </w:rPr>
        <w:t>ثانياً:</w:t>
      </w:r>
      <w:r w:rsidR="00B605E5" w:rsidRPr="00432461">
        <w:rPr>
          <w:rFonts w:hint="cs"/>
          <w:rtl/>
          <w:lang w:bidi="ar-SY"/>
        </w:rPr>
        <w:t xml:space="preserve"> </w:t>
      </w:r>
      <w:r w:rsidRPr="00432461">
        <w:rPr>
          <w:rFonts w:hint="cs"/>
          <w:rtl/>
          <w:lang w:bidi="ar-SY"/>
        </w:rPr>
        <w:t>إنشاء قاعدة بيانات خاصة بالشركة وتجهيزها للعمل:</w:t>
      </w:r>
      <w:bookmarkEnd w:id="3"/>
    </w:p>
    <w:p w:rsidR="00D21E19" w:rsidRPr="00432461" w:rsidRDefault="0096212B" w:rsidP="00DA7FED">
      <w:pPr>
        <w:pStyle w:val="Heading2"/>
        <w:rPr>
          <w:rtl/>
        </w:rPr>
      </w:pPr>
      <w:bookmarkStart w:id="4" w:name="_Toc350845075"/>
      <w:r>
        <w:rPr>
          <w:rFonts w:hint="cs"/>
          <w:rtl/>
          <w:lang w:bidi="ar-SY"/>
        </w:rPr>
        <w:t>1</w:t>
      </w:r>
      <w:r w:rsidR="00B605E5" w:rsidRPr="00432461">
        <w:rPr>
          <w:rFonts w:hint="cs"/>
          <w:rtl/>
          <w:lang w:bidi="ar-SY"/>
        </w:rPr>
        <w:t>- إنشاء قاعدة بيانات جديدة</w:t>
      </w:r>
      <w:r w:rsidR="00E373B5" w:rsidRPr="00432461">
        <w:rPr>
          <w:rFonts w:hint="cs"/>
          <w:rtl/>
          <w:lang w:bidi="ar-SY"/>
        </w:rPr>
        <w:t>:</w:t>
      </w:r>
      <w:bookmarkEnd w:id="4"/>
    </w:p>
    <w:p w:rsidR="00D93309" w:rsidRPr="00432461" w:rsidRDefault="0086385C" w:rsidP="005934B7">
      <w:pPr>
        <w:jc w:val="lowKashida"/>
        <w:rPr>
          <w:rFonts w:cs="Akhbar MT"/>
          <w:sz w:val="32"/>
          <w:szCs w:val="32"/>
          <w:rtl/>
        </w:rPr>
      </w:pPr>
      <w:r>
        <w:rPr>
          <w:noProof/>
        </w:rPr>
        <w:drawing>
          <wp:anchor distT="0" distB="0" distL="114300" distR="114300" simplePos="0" relativeHeight="251611648" behindDoc="1" locked="0" layoutInCell="1" allowOverlap="1">
            <wp:simplePos x="0" y="0"/>
            <wp:positionH relativeFrom="column">
              <wp:posOffset>164465</wp:posOffset>
            </wp:positionH>
            <wp:positionV relativeFrom="paragraph">
              <wp:posOffset>434975</wp:posOffset>
            </wp:positionV>
            <wp:extent cx="2073910" cy="2185670"/>
            <wp:effectExtent l="19050" t="0" r="2540" b="0"/>
            <wp:wrapTight wrapText="bothSides">
              <wp:wrapPolygon edited="0">
                <wp:start x="-198" y="0"/>
                <wp:lineTo x="-198" y="21462"/>
                <wp:lineTo x="21626" y="21462"/>
                <wp:lineTo x="21626" y="0"/>
                <wp:lineTo x="-198" y="0"/>
              </wp:wrapPolygon>
            </wp:wrapTight>
            <wp:docPr id="521" name="صورة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
                    <a:srcRect/>
                    <a:stretch>
                      <a:fillRect/>
                    </a:stretch>
                  </pic:blipFill>
                  <pic:spPr bwMode="auto">
                    <a:xfrm>
                      <a:off x="0" y="0"/>
                      <a:ext cx="2073910" cy="2185670"/>
                    </a:xfrm>
                    <a:prstGeom prst="rect">
                      <a:avLst/>
                    </a:prstGeom>
                    <a:noFill/>
                    <a:ln w="9525">
                      <a:noFill/>
                      <a:miter lim="800000"/>
                      <a:headEnd/>
                      <a:tailEnd/>
                    </a:ln>
                  </pic:spPr>
                </pic:pic>
              </a:graphicData>
            </a:graphic>
          </wp:anchor>
        </w:drawing>
      </w:r>
      <w:r w:rsidR="00BB6CAB" w:rsidRPr="00432461">
        <w:rPr>
          <w:rFonts w:cs="Akhbar MT" w:hint="cs"/>
          <w:sz w:val="32"/>
          <w:szCs w:val="32"/>
          <w:rtl/>
        </w:rPr>
        <w:t>عند انتهاء التنصيب</w:t>
      </w:r>
      <w:r w:rsidR="00671AB5" w:rsidRPr="00432461">
        <w:rPr>
          <w:rFonts w:cs="Akhbar MT" w:hint="cs"/>
          <w:sz w:val="32"/>
          <w:szCs w:val="32"/>
          <w:rtl/>
        </w:rPr>
        <w:t xml:space="preserve"> </w:t>
      </w:r>
      <w:r w:rsidR="000F63BE" w:rsidRPr="00432461">
        <w:rPr>
          <w:rFonts w:cs="Akhbar MT"/>
          <w:sz w:val="32"/>
          <w:szCs w:val="32"/>
          <w:rtl/>
        </w:rPr>
        <w:t xml:space="preserve">تظهر الأيقونة الخاصة بالميزان على سطح المكتب نفتح </w:t>
      </w:r>
      <w:r w:rsidR="005E2F33" w:rsidRPr="00432461">
        <w:rPr>
          <w:rFonts w:cs="Akhbar MT" w:hint="cs"/>
          <w:sz w:val="32"/>
          <w:szCs w:val="32"/>
          <w:rtl/>
        </w:rPr>
        <w:t xml:space="preserve">منها </w:t>
      </w:r>
      <w:r w:rsidR="000F63BE" w:rsidRPr="00432461">
        <w:rPr>
          <w:rFonts w:cs="Akhbar MT"/>
          <w:sz w:val="32"/>
          <w:szCs w:val="32"/>
          <w:rtl/>
        </w:rPr>
        <w:t xml:space="preserve">البرنامج </w:t>
      </w:r>
      <w:r w:rsidR="005934B7" w:rsidRPr="00432461">
        <w:rPr>
          <w:rFonts w:cs="Akhbar MT" w:hint="cs"/>
          <w:sz w:val="32"/>
          <w:szCs w:val="32"/>
          <w:rtl/>
        </w:rPr>
        <w:t xml:space="preserve">بالضغط على هذه الأيقونة فتظهر النافذة التالية </w:t>
      </w:r>
      <w:r w:rsidR="00D93309" w:rsidRPr="00432461">
        <w:rPr>
          <w:rFonts w:cs="Akhbar MT" w:hint="cs"/>
          <w:sz w:val="32"/>
          <w:szCs w:val="32"/>
          <w:rtl/>
        </w:rPr>
        <w:t>والتي تحوي الحقول التالية:</w:t>
      </w:r>
    </w:p>
    <w:p w:rsidR="00C534EB" w:rsidRPr="00432461" w:rsidRDefault="00C534EB" w:rsidP="00B605E5">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اسم مخدم البيانات</w:t>
      </w:r>
      <w:r w:rsidRPr="00432461">
        <w:rPr>
          <w:rFonts w:cs="Akhbar MT" w:hint="cs"/>
          <w:sz w:val="32"/>
          <w:szCs w:val="32"/>
          <w:rtl/>
        </w:rPr>
        <w:t>:</w:t>
      </w:r>
      <w:r w:rsidR="00B605E5" w:rsidRPr="00432461">
        <w:rPr>
          <w:rFonts w:cs="Akhbar MT" w:hint="cs"/>
          <w:sz w:val="32"/>
          <w:szCs w:val="32"/>
          <w:rtl/>
        </w:rPr>
        <w:t xml:space="preserve"> </w:t>
      </w:r>
      <w:r w:rsidRPr="00432461">
        <w:rPr>
          <w:rFonts w:cs="Akhbar MT" w:hint="cs"/>
          <w:sz w:val="32"/>
          <w:szCs w:val="32"/>
          <w:rtl/>
        </w:rPr>
        <w:t xml:space="preserve">وهو اسم الجهاز المركزي الموجود فيه قاعدة بيانات الشركة أو الجهاز المركزي الذي نريد إنشاء قاعدة البيانات فيه </w:t>
      </w:r>
      <w:r w:rsidR="00741B62" w:rsidRPr="00432461">
        <w:rPr>
          <w:rFonts w:cs="Akhbar MT" w:hint="cs"/>
          <w:sz w:val="32"/>
          <w:szCs w:val="32"/>
          <w:rtl/>
        </w:rPr>
        <w:t xml:space="preserve">أما إذا لم يكن هناك شبكة فنكتب اسم </w:t>
      </w:r>
      <w:r w:rsidR="005E2F33" w:rsidRPr="00432461">
        <w:rPr>
          <w:rFonts w:cs="Akhbar MT" w:hint="cs"/>
          <w:sz w:val="32"/>
          <w:szCs w:val="32"/>
          <w:rtl/>
        </w:rPr>
        <w:t>الكمبيوتر</w:t>
      </w:r>
      <w:r w:rsidR="00741B62" w:rsidRPr="00432461">
        <w:rPr>
          <w:rFonts w:cs="Akhbar MT" w:hint="cs"/>
          <w:sz w:val="32"/>
          <w:szCs w:val="32"/>
          <w:rtl/>
        </w:rPr>
        <w:t xml:space="preserve"> المحلي أو نستعيض عنه </w:t>
      </w:r>
      <w:r w:rsidR="00C019E1" w:rsidRPr="00432461">
        <w:rPr>
          <w:rFonts w:cs="Akhbar MT" w:hint="cs"/>
          <w:sz w:val="32"/>
          <w:szCs w:val="32"/>
          <w:rtl/>
        </w:rPr>
        <w:t>بوضع نقطة</w:t>
      </w:r>
      <w:r w:rsidR="00741B62" w:rsidRPr="00432461">
        <w:rPr>
          <w:rFonts w:cs="Akhbar MT" w:hint="cs"/>
          <w:sz w:val="32"/>
          <w:szCs w:val="32"/>
          <w:rtl/>
        </w:rPr>
        <w:t xml:space="preserve"> (</w:t>
      </w:r>
      <w:r w:rsidR="00E63E2E" w:rsidRPr="00432461">
        <w:rPr>
          <w:rFonts w:cs="Akhbar MT" w:hint="cs"/>
          <w:sz w:val="32"/>
          <w:szCs w:val="32"/>
          <w:rtl/>
        </w:rPr>
        <w:t>.</w:t>
      </w:r>
      <w:r w:rsidR="00741B62" w:rsidRPr="00432461">
        <w:rPr>
          <w:rFonts w:cs="Akhbar MT" w:hint="cs"/>
          <w:sz w:val="32"/>
          <w:szCs w:val="32"/>
          <w:rtl/>
        </w:rPr>
        <w:t>)</w:t>
      </w:r>
      <w:r w:rsidR="00B605E5" w:rsidRPr="00432461">
        <w:rPr>
          <w:rFonts w:cs="Akhbar MT" w:hint="cs"/>
          <w:sz w:val="32"/>
          <w:szCs w:val="32"/>
          <w:rtl/>
        </w:rPr>
        <w:t>.</w:t>
      </w:r>
    </w:p>
    <w:p w:rsidR="00D93309" w:rsidRPr="00432461" w:rsidRDefault="00D93309" w:rsidP="00C96C08">
      <w:pPr>
        <w:ind w:left="28"/>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العمل عبر اتصال بطيء</w:t>
      </w:r>
      <w:r w:rsidRPr="00432461">
        <w:rPr>
          <w:rFonts w:cs="Akhbar MT" w:hint="cs"/>
          <w:sz w:val="32"/>
          <w:szCs w:val="32"/>
          <w:rtl/>
        </w:rPr>
        <w:t>: نفعل هذا الخيار إذا كنا نريد الاتصال بقاعدة البيانات بواسطة الانترنت.</w:t>
      </w:r>
    </w:p>
    <w:p w:rsidR="00A00873" w:rsidRPr="00432461" w:rsidRDefault="00840E75" w:rsidP="00840E75">
      <w:pPr>
        <w:ind w:left="28"/>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حفظ الإعدادات</w:t>
      </w:r>
      <w:r w:rsidRPr="00432461">
        <w:rPr>
          <w:rFonts w:cs="Akhbar MT" w:hint="cs"/>
          <w:sz w:val="32"/>
          <w:szCs w:val="32"/>
          <w:rtl/>
        </w:rPr>
        <w:t>: نفعل هذا الخيار في حال أردنا أن يتم الاتصال بمخدم البيانات المحدد في حقل "اسم مخدم البيانات" بشكل تلقائي في كل مرة يتم فيها فتح البرنامج دون الحاجة لظهور هذه النافذة مرة أخرى للاتصال بهذا المخدم.</w:t>
      </w:r>
    </w:p>
    <w:p w:rsidR="00A00873" w:rsidRPr="00432461" w:rsidRDefault="00A00873" w:rsidP="00840E75">
      <w:pPr>
        <w:ind w:left="28"/>
        <w:jc w:val="lowKashida"/>
        <w:rPr>
          <w:rFonts w:cs="Akhbar MT"/>
          <w:sz w:val="32"/>
          <w:szCs w:val="32"/>
          <w:rtl/>
          <w:lang w:bidi="ar-SY"/>
        </w:rPr>
      </w:pPr>
      <w:r w:rsidRPr="00432461">
        <w:rPr>
          <w:rFonts w:cs="Akhbar MT" w:hint="cs"/>
          <w:sz w:val="32"/>
          <w:szCs w:val="32"/>
          <w:rtl/>
        </w:rPr>
        <w:t xml:space="preserve">وعند الضغط على زر "اتصال" في النافذة السابقة تظهر نافذة </w:t>
      </w:r>
      <w:r w:rsidR="00C35809" w:rsidRPr="00432461">
        <w:rPr>
          <w:rFonts w:cs="Akhbar MT" w:hint="cs"/>
          <w:sz w:val="32"/>
          <w:szCs w:val="32"/>
          <w:rtl/>
        </w:rPr>
        <w:t>"</w:t>
      </w:r>
      <w:r w:rsidRPr="00432461">
        <w:rPr>
          <w:rFonts w:cs="Akhbar MT" w:hint="cs"/>
          <w:sz w:val="32"/>
          <w:szCs w:val="32"/>
          <w:rtl/>
        </w:rPr>
        <w:t>الاتصال بقاعدة البيانات</w:t>
      </w:r>
      <w:r w:rsidR="00C35809" w:rsidRPr="00432461">
        <w:rPr>
          <w:rFonts w:cs="Akhbar MT" w:hint="cs"/>
          <w:sz w:val="32"/>
          <w:szCs w:val="32"/>
          <w:rtl/>
        </w:rPr>
        <w:t>"</w:t>
      </w:r>
      <w:r w:rsidRPr="00432461">
        <w:rPr>
          <w:rFonts w:cs="Akhbar MT" w:hint="cs"/>
          <w:sz w:val="32"/>
          <w:szCs w:val="32"/>
          <w:rtl/>
        </w:rPr>
        <w:t xml:space="preserve"> والتي تحوي الحقول التالية:</w:t>
      </w:r>
    </w:p>
    <w:p w:rsidR="00605CB5" w:rsidRPr="00432461" w:rsidRDefault="0086385C" w:rsidP="0056109E">
      <w:pPr>
        <w:ind w:left="28"/>
        <w:jc w:val="lowKashida"/>
        <w:rPr>
          <w:rFonts w:cs="Akhbar MT"/>
          <w:sz w:val="32"/>
          <w:szCs w:val="32"/>
          <w:rtl/>
        </w:rPr>
      </w:pPr>
      <w:r>
        <w:rPr>
          <w:noProof/>
        </w:rPr>
        <w:drawing>
          <wp:anchor distT="0" distB="0" distL="114300" distR="114300" simplePos="0" relativeHeight="251719168" behindDoc="0" locked="0" layoutInCell="1" allowOverlap="1">
            <wp:simplePos x="0" y="0"/>
            <wp:positionH relativeFrom="column">
              <wp:posOffset>-367665</wp:posOffset>
            </wp:positionH>
            <wp:positionV relativeFrom="paragraph">
              <wp:posOffset>67310</wp:posOffset>
            </wp:positionV>
            <wp:extent cx="3560445" cy="2059940"/>
            <wp:effectExtent l="19050" t="0" r="1905" b="0"/>
            <wp:wrapSquare wrapText="bothSides"/>
            <wp:docPr id="641" name="صورة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3"/>
                    <a:srcRect/>
                    <a:stretch>
                      <a:fillRect/>
                    </a:stretch>
                  </pic:blipFill>
                  <pic:spPr bwMode="auto">
                    <a:xfrm>
                      <a:off x="0" y="0"/>
                      <a:ext cx="3560445" cy="2059940"/>
                    </a:xfrm>
                    <a:prstGeom prst="rect">
                      <a:avLst/>
                    </a:prstGeom>
                    <a:noFill/>
                    <a:ln w="9525">
                      <a:noFill/>
                      <a:miter lim="800000"/>
                      <a:headEnd/>
                      <a:tailEnd/>
                    </a:ln>
                  </pic:spPr>
                </pic:pic>
              </a:graphicData>
            </a:graphic>
          </wp:anchor>
        </w:drawing>
      </w:r>
      <w:r w:rsidR="00605CB5" w:rsidRPr="00432461">
        <w:rPr>
          <w:rFonts w:cs="Akhbar MT" w:hint="cs"/>
          <w:sz w:val="32"/>
          <w:szCs w:val="32"/>
          <w:rtl/>
        </w:rPr>
        <w:t xml:space="preserve">* </w:t>
      </w:r>
      <w:r w:rsidR="00C71820" w:rsidRPr="00432461">
        <w:rPr>
          <w:rFonts w:cs="Akhbar MT" w:hint="cs"/>
          <w:sz w:val="32"/>
          <w:szCs w:val="32"/>
          <w:u w:val="single"/>
          <w:rtl/>
        </w:rPr>
        <w:t>المخدم الحالي</w:t>
      </w:r>
      <w:r w:rsidR="00605CB5" w:rsidRPr="00432461">
        <w:rPr>
          <w:rFonts w:cs="Akhbar MT" w:hint="cs"/>
          <w:sz w:val="32"/>
          <w:szCs w:val="32"/>
          <w:rtl/>
        </w:rPr>
        <w:t>:</w:t>
      </w:r>
      <w:r w:rsidR="00AA7B76" w:rsidRPr="00432461">
        <w:rPr>
          <w:rFonts w:cs="Akhbar MT" w:hint="cs"/>
          <w:sz w:val="32"/>
          <w:szCs w:val="32"/>
          <w:rtl/>
        </w:rPr>
        <w:t xml:space="preserve"> وهو حقل للقراءة فقط </w:t>
      </w:r>
      <w:r w:rsidR="0056109E" w:rsidRPr="00432461">
        <w:rPr>
          <w:rFonts w:cs="Akhbar MT" w:hint="cs"/>
          <w:sz w:val="32"/>
          <w:szCs w:val="32"/>
          <w:rtl/>
        </w:rPr>
        <w:t>حيث يظهر فيه مخدم البيانات المحدد في النافذة السابقة.</w:t>
      </w:r>
    </w:p>
    <w:p w:rsidR="00605CB5" w:rsidRPr="00432461" w:rsidRDefault="00605CB5" w:rsidP="008D7B2A">
      <w:pPr>
        <w:ind w:left="28"/>
        <w:jc w:val="lowKashida"/>
        <w:rPr>
          <w:rFonts w:cs="Akhbar MT"/>
          <w:sz w:val="32"/>
          <w:szCs w:val="32"/>
          <w:rtl/>
        </w:rPr>
      </w:pPr>
      <w:r w:rsidRPr="00432461">
        <w:rPr>
          <w:rFonts w:cs="Akhbar MT" w:hint="cs"/>
          <w:sz w:val="32"/>
          <w:szCs w:val="32"/>
          <w:rtl/>
        </w:rPr>
        <w:t xml:space="preserve">* </w:t>
      </w:r>
      <w:r w:rsidR="00C71820" w:rsidRPr="00432461">
        <w:rPr>
          <w:rFonts w:cs="Akhbar MT" w:hint="cs"/>
          <w:sz w:val="32"/>
          <w:szCs w:val="32"/>
          <w:u w:val="single"/>
          <w:rtl/>
        </w:rPr>
        <w:t>اسم قاعدة البيانات</w:t>
      </w:r>
      <w:r w:rsidRPr="00432461">
        <w:rPr>
          <w:rFonts w:cs="Akhbar MT" w:hint="cs"/>
          <w:sz w:val="32"/>
          <w:szCs w:val="32"/>
          <w:rtl/>
        </w:rPr>
        <w:t>:</w:t>
      </w:r>
      <w:r w:rsidR="0056109E" w:rsidRPr="00432461">
        <w:rPr>
          <w:rFonts w:cs="Akhbar MT" w:hint="cs"/>
          <w:sz w:val="32"/>
          <w:szCs w:val="32"/>
          <w:rtl/>
        </w:rPr>
        <w:t xml:space="preserve"> نحدد في هذا الحقل قاعدة البيانات التي نريد الاتصال بها وذلك في حال كان هن</w:t>
      </w:r>
      <w:r w:rsidR="00BF2232" w:rsidRPr="00432461">
        <w:rPr>
          <w:rFonts w:cs="Akhbar MT" w:hint="cs"/>
          <w:sz w:val="32"/>
          <w:szCs w:val="32"/>
          <w:rtl/>
        </w:rPr>
        <w:t>اك قاعدة بيانات سابقاً.</w:t>
      </w:r>
    </w:p>
    <w:p w:rsidR="00605CB5" w:rsidRPr="00432461" w:rsidRDefault="00605CB5" w:rsidP="0056109E">
      <w:pPr>
        <w:ind w:left="28"/>
        <w:jc w:val="lowKashida"/>
        <w:rPr>
          <w:rFonts w:cs="Akhbar MT"/>
          <w:sz w:val="32"/>
          <w:szCs w:val="32"/>
          <w:rtl/>
        </w:rPr>
      </w:pPr>
      <w:r w:rsidRPr="00432461">
        <w:rPr>
          <w:rFonts w:cs="Akhbar MT" w:hint="cs"/>
          <w:sz w:val="32"/>
          <w:szCs w:val="32"/>
          <w:rtl/>
        </w:rPr>
        <w:t xml:space="preserve">* </w:t>
      </w:r>
      <w:r w:rsidR="00C71820" w:rsidRPr="00432461">
        <w:rPr>
          <w:rFonts w:cs="Akhbar MT" w:hint="cs"/>
          <w:sz w:val="32"/>
          <w:szCs w:val="32"/>
          <w:u w:val="single"/>
          <w:rtl/>
        </w:rPr>
        <w:t>وصف قاعدة البيانات</w:t>
      </w:r>
      <w:r w:rsidRPr="00432461">
        <w:rPr>
          <w:rFonts w:cs="Akhbar MT" w:hint="cs"/>
          <w:sz w:val="32"/>
          <w:szCs w:val="32"/>
          <w:rtl/>
        </w:rPr>
        <w:t>:</w:t>
      </w:r>
      <w:r w:rsidR="0056109E" w:rsidRPr="00432461">
        <w:rPr>
          <w:rFonts w:cs="Akhbar MT" w:hint="cs"/>
          <w:sz w:val="32"/>
          <w:szCs w:val="32"/>
          <w:rtl/>
        </w:rPr>
        <w:t xml:space="preserve"> وهذا الحقل للقراءة فقط حيث أنه يتم إدخاله عند إنشاء قاعدة بيانات جديدة.</w:t>
      </w:r>
    </w:p>
    <w:p w:rsidR="005414D6" w:rsidRPr="00432461" w:rsidRDefault="00C71820" w:rsidP="008D7B2A">
      <w:pPr>
        <w:ind w:left="28"/>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حفظ الإعدادات</w:t>
      </w:r>
      <w:r w:rsidRPr="00432461">
        <w:rPr>
          <w:rFonts w:cs="Akhbar MT" w:hint="cs"/>
          <w:sz w:val="32"/>
          <w:szCs w:val="32"/>
          <w:rtl/>
        </w:rPr>
        <w:t>:</w:t>
      </w:r>
      <w:r w:rsidR="0056109E" w:rsidRPr="00432461">
        <w:rPr>
          <w:rFonts w:cs="Akhbar MT" w:hint="cs"/>
          <w:sz w:val="32"/>
          <w:szCs w:val="32"/>
          <w:rtl/>
        </w:rPr>
        <w:t xml:space="preserve"> </w:t>
      </w:r>
      <w:r w:rsidR="008A4020" w:rsidRPr="00432461">
        <w:rPr>
          <w:rFonts w:cs="Akhbar MT" w:hint="cs"/>
          <w:sz w:val="32"/>
          <w:szCs w:val="32"/>
          <w:rtl/>
        </w:rPr>
        <w:t>نفعل هذا الخيار في حال أردنا أن يتم الاتصال بقاعدة البيانات المحددة بشكل تلقائي في كل مرة يتم فيها فتح البرنامج دون الحاجة لظهور هذه النافذة مرة أخرى للاتصال بهذه القاعدة.</w:t>
      </w:r>
      <w:r w:rsidR="002A3910" w:rsidRPr="00432461">
        <w:rPr>
          <w:rFonts w:cs="Akhbar MT" w:hint="cs"/>
          <w:sz w:val="32"/>
          <w:szCs w:val="32"/>
          <w:rtl/>
        </w:rPr>
        <w:t>نضغط "اتصال" عند تحديد قاعدة البيانات أو نضغط "</w:t>
      </w:r>
      <w:r w:rsidR="007B7B11" w:rsidRPr="00432461">
        <w:rPr>
          <w:rFonts w:cs="Akhbar MT" w:hint="cs"/>
          <w:sz w:val="32"/>
          <w:szCs w:val="32"/>
          <w:rtl/>
        </w:rPr>
        <w:t>إنشاء قاعدة بيانات جديدة</w:t>
      </w:r>
      <w:r w:rsidR="002A3910" w:rsidRPr="00432461">
        <w:rPr>
          <w:rFonts w:cs="Akhbar MT" w:hint="cs"/>
          <w:sz w:val="32"/>
          <w:szCs w:val="32"/>
          <w:rtl/>
        </w:rPr>
        <w:t>" ع</w:t>
      </w:r>
      <w:r w:rsidR="005414D6" w:rsidRPr="00432461">
        <w:rPr>
          <w:rFonts w:cs="Akhbar MT" w:hint="cs"/>
          <w:sz w:val="32"/>
          <w:szCs w:val="32"/>
          <w:rtl/>
        </w:rPr>
        <w:t>ند عدم وجود أي قاعدة على المخدم كما في النافذة التالية:</w:t>
      </w:r>
    </w:p>
    <w:p w:rsidR="004D4BE5" w:rsidRPr="00432461" w:rsidRDefault="0086385C" w:rsidP="00C55A82">
      <w:pPr>
        <w:spacing w:before="100" w:beforeAutospacing="1" w:after="100" w:afterAutospacing="1"/>
        <w:jc w:val="mediumKashida"/>
        <w:rPr>
          <w:rFonts w:cs="Akhbar MT"/>
          <w:sz w:val="32"/>
          <w:szCs w:val="32"/>
          <w:rtl/>
        </w:rPr>
      </w:pPr>
      <w:r>
        <w:rPr>
          <w:noProof/>
        </w:rPr>
        <w:lastRenderedPageBreak/>
        <w:drawing>
          <wp:anchor distT="0" distB="0" distL="114300" distR="114300" simplePos="0" relativeHeight="251612672" behindDoc="1" locked="0" layoutInCell="1" allowOverlap="1">
            <wp:simplePos x="0" y="0"/>
            <wp:positionH relativeFrom="column">
              <wp:posOffset>57785</wp:posOffset>
            </wp:positionH>
            <wp:positionV relativeFrom="paragraph">
              <wp:posOffset>548005</wp:posOffset>
            </wp:positionV>
            <wp:extent cx="2796540" cy="3157855"/>
            <wp:effectExtent l="19050" t="0" r="3810" b="0"/>
            <wp:wrapTight wrapText="bothSides">
              <wp:wrapPolygon edited="0">
                <wp:start x="-147" y="0"/>
                <wp:lineTo x="-147" y="21500"/>
                <wp:lineTo x="21629" y="21500"/>
                <wp:lineTo x="21629" y="0"/>
                <wp:lineTo x="-147" y="0"/>
              </wp:wrapPolygon>
            </wp:wrapTight>
            <wp:docPr id="524" name="صورة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
                    <a:srcRect/>
                    <a:stretch>
                      <a:fillRect/>
                    </a:stretch>
                  </pic:blipFill>
                  <pic:spPr bwMode="auto">
                    <a:xfrm>
                      <a:off x="0" y="0"/>
                      <a:ext cx="2796540" cy="3157855"/>
                    </a:xfrm>
                    <a:prstGeom prst="rect">
                      <a:avLst/>
                    </a:prstGeom>
                    <a:noFill/>
                    <a:ln w="9525">
                      <a:noFill/>
                      <a:miter lim="800000"/>
                      <a:headEnd/>
                      <a:tailEnd/>
                    </a:ln>
                  </pic:spPr>
                </pic:pic>
              </a:graphicData>
            </a:graphic>
          </wp:anchor>
        </w:drawing>
      </w:r>
      <w:r w:rsidR="002A3910" w:rsidRPr="00432461">
        <w:rPr>
          <w:rFonts w:cs="Akhbar MT" w:hint="cs"/>
          <w:sz w:val="32"/>
          <w:szCs w:val="32"/>
          <w:rtl/>
        </w:rPr>
        <w:t xml:space="preserve"> </w:t>
      </w:r>
      <w:r w:rsidR="005414D6" w:rsidRPr="00432461">
        <w:rPr>
          <w:rFonts w:cs="Akhbar MT" w:hint="cs"/>
          <w:sz w:val="32"/>
          <w:szCs w:val="32"/>
          <w:rtl/>
        </w:rPr>
        <w:t>أما عند الضغط على "إلغاء الأمر"</w:t>
      </w:r>
      <w:r w:rsidR="002A3910" w:rsidRPr="00432461">
        <w:rPr>
          <w:rFonts w:cs="Akhbar MT" w:hint="cs"/>
          <w:sz w:val="32"/>
          <w:szCs w:val="32"/>
          <w:rtl/>
        </w:rPr>
        <w:t xml:space="preserve"> </w:t>
      </w:r>
      <w:r w:rsidR="00083D8A" w:rsidRPr="00432461">
        <w:rPr>
          <w:rFonts w:cs="Akhbar MT" w:hint="cs"/>
          <w:sz w:val="32"/>
          <w:szCs w:val="32"/>
          <w:rtl/>
        </w:rPr>
        <w:t xml:space="preserve">يفتح البرنامج مع ملاحظة أن جميع النوافذ </w:t>
      </w:r>
      <w:r w:rsidR="00903D0C" w:rsidRPr="00432461">
        <w:rPr>
          <w:rFonts w:cs="Akhbar MT" w:hint="cs"/>
          <w:sz w:val="32"/>
          <w:szCs w:val="32"/>
          <w:rtl/>
        </w:rPr>
        <w:t>مقفلة</w:t>
      </w:r>
      <w:r w:rsidR="00083D8A" w:rsidRPr="00432461">
        <w:rPr>
          <w:rFonts w:cs="Akhbar MT" w:hint="cs"/>
          <w:sz w:val="32"/>
          <w:szCs w:val="32"/>
          <w:rtl/>
        </w:rPr>
        <w:t xml:space="preserve"> وذلك لأننا غير مرتبطين بأي قاعدة بيانات</w:t>
      </w:r>
      <w:r w:rsidR="004D4BE5" w:rsidRPr="00432461">
        <w:rPr>
          <w:rFonts w:cs="Akhbar MT" w:hint="cs"/>
          <w:sz w:val="32"/>
          <w:szCs w:val="32"/>
          <w:rtl/>
        </w:rPr>
        <w:t xml:space="preserve">. </w:t>
      </w:r>
      <w:r w:rsidR="00083D8A" w:rsidRPr="00432461">
        <w:rPr>
          <w:rFonts w:cs="Akhbar MT" w:hint="cs"/>
          <w:sz w:val="32"/>
          <w:szCs w:val="32"/>
          <w:rtl/>
        </w:rPr>
        <w:t xml:space="preserve">بعد ذلك </w:t>
      </w:r>
      <w:r w:rsidR="004D4BE5" w:rsidRPr="00432461">
        <w:rPr>
          <w:rFonts w:cs="Akhbar MT" w:hint="cs"/>
          <w:sz w:val="32"/>
          <w:szCs w:val="32"/>
          <w:rtl/>
        </w:rPr>
        <w:t>ننتقل إلى قائمة "ملف" ومن ثم نضغط على "إنشاء قاعدة بيانات جديدة" فتظهر النافذة التالية والتي تحوي الحقول التالية:</w:t>
      </w:r>
    </w:p>
    <w:p w:rsidR="00840E75" w:rsidRPr="00432461" w:rsidRDefault="004D4BE5" w:rsidP="004D4BE5">
      <w:pPr>
        <w:ind w:left="28"/>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اسم قاعدة البيانات</w:t>
      </w:r>
      <w:r w:rsidRPr="00432461">
        <w:rPr>
          <w:rFonts w:cs="Akhbar MT" w:hint="cs"/>
          <w:sz w:val="32"/>
          <w:szCs w:val="32"/>
          <w:rtl/>
        </w:rPr>
        <w:t>: ندرج في هذا الحقل اسم لقاعدة البيانات الجديدة التي نريد إنشاءها.</w:t>
      </w:r>
    </w:p>
    <w:p w:rsidR="000F63BE" w:rsidRPr="00432461" w:rsidRDefault="004D4BE5" w:rsidP="00DF0679">
      <w:pPr>
        <w:ind w:left="28"/>
        <w:jc w:val="both"/>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نوع قاعدة البيانات</w:t>
      </w:r>
      <w:r w:rsidRPr="00432461">
        <w:rPr>
          <w:rFonts w:cs="Akhbar MT" w:hint="cs"/>
          <w:sz w:val="32"/>
          <w:szCs w:val="32"/>
          <w:rtl/>
        </w:rPr>
        <w:t>:</w:t>
      </w:r>
      <w:r w:rsidR="003B3FBC" w:rsidRPr="00432461">
        <w:rPr>
          <w:rFonts w:cs="Akhbar MT" w:hint="cs"/>
          <w:sz w:val="32"/>
          <w:szCs w:val="32"/>
          <w:rtl/>
        </w:rPr>
        <w:t xml:space="preserve"> نحدد في هذا الحقل</w:t>
      </w:r>
      <w:r w:rsidR="005E2F33" w:rsidRPr="00432461">
        <w:rPr>
          <w:rFonts w:cs="Akhbar MT" w:hint="cs"/>
          <w:sz w:val="32"/>
          <w:szCs w:val="32"/>
          <w:rtl/>
        </w:rPr>
        <w:t xml:space="preserve"> نوع قاعدة البيانات وهنا لدينا ثلا</w:t>
      </w:r>
      <w:r w:rsidR="00B605E5" w:rsidRPr="00432461">
        <w:rPr>
          <w:rFonts w:cs="Akhbar MT" w:hint="cs"/>
          <w:sz w:val="32"/>
          <w:szCs w:val="32"/>
          <w:rtl/>
        </w:rPr>
        <w:t>ثة خيارات</w:t>
      </w:r>
      <w:r w:rsidR="005E2F33" w:rsidRPr="00432461">
        <w:rPr>
          <w:rFonts w:cs="Akhbar MT" w:hint="cs"/>
          <w:sz w:val="32"/>
          <w:szCs w:val="32"/>
          <w:rtl/>
        </w:rPr>
        <w:t>:</w:t>
      </w:r>
    </w:p>
    <w:p w:rsidR="005E2F33" w:rsidRPr="0066610F" w:rsidRDefault="00A200CE" w:rsidP="0066610F">
      <w:pPr>
        <w:rPr>
          <w:b/>
          <w:bCs/>
          <w:sz w:val="32"/>
          <w:szCs w:val="32"/>
          <w:u w:val="single"/>
          <w:rtl/>
          <w:lang w:bidi="ar-SY"/>
        </w:rPr>
      </w:pPr>
      <w:r w:rsidRPr="0066610F">
        <w:rPr>
          <w:b/>
          <w:bCs/>
          <w:sz w:val="32"/>
          <w:szCs w:val="32"/>
          <w:u w:val="single"/>
          <w:lang w:bidi="ar-SY"/>
        </w:rPr>
        <w:t xml:space="preserve"> </w:t>
      </w:r>
      <w:r w:rsidR="005D5591" w:rsidRPr="0066610F">
        <w:rPr>
          <w:b/>
          <w:bCs/>
          <w:sz w:val="32"/>
          <w:szCs w:val="32"/>
          <w:u w:val="single"/>
          <w:lang w:bidi="ar-SY"/>
        </w:rPr>
        <w:t xml:space="preserve"> Empty</w:t>
      </w:r>
      <w:r w:rsidRPr="0066610F">
        <w:rPr>
          <w:b/>
          <w:bCs/>
          <w:sz w:val="32"/>
          <w:szCs w:val="32"/>
          <w:u w:val="single"/>
          <w:lang w:bidi="ar-SY"/>
        </w:rPr>
        <w:t xml:space="preserve"> </w:t>
      </w:r>
    </w:p>
    <w:p w:rsidR="0066610F" w:rsidRDefault="005D5591" w:rsidP="00DF0679">
      <w:pPr>
        <w:jc w:val="both"/>
        <w:rPr>
          <w:rFonts w:cs="Akhbar MT"/>
          <w:sz w:val="32"/>
          <w:szCs w:val="32"/>
          <w:rtl/>
        </w:rPr>
      </w:pPr>
      <w:r w:rsidRPr="00432461">
        <w:rPr>
          <w:rFonts w:cs="Akhbar MT" w:hint="cs"/>
          <w:sz w:val="32"/>
          <w:szCs w:val="32"/>
          <w:rtl/>
        </w:rPr>
        <w:t>تعطينا قاعدة</w:t>
      </w:r>
      <w:r w:rsidR="000F63BE" w:rsidRPr="00432461">
        <w:rPr>
          <w:rFonts w:cs="Akhbar MT"/>
          <w:sz w:val="32"/>
          <w:szCs w:val="32"/>
          <w:rtl/>
        </w:rPr>
        <w:t xml:space="preserve"> </w:t>
      </w:r>
      <w:r w:rsidRPr="00432461">
        <w:rPr>
          <w:rFonts w:cs="Akhbar MT" w:hint="cs"/>
          <w:sz w:val="32"/>
          <w:szCs w:val="32"/>
          <w:rtl/>
        </w:rPr>
        <w:t xml:space="preserve">بيانات </w:t>
      </w:r>
      <w:r w:rsidR="000F63BE" w:rsidRPr="00432461">
        <w:rPr>
          <w:rFonts w:cs="Akhbar MT"/>
          <w:sz w:val="32"/>
          <w:szCs w:val="32"/>
          <w:rtl/>
        </w:rPr>
        <w:t xml:space="preserve">فارغة تماماً ويتوجب </w:t>
      </w:r>
      <w:r w:rsidR="000F63BE" w:rsidRPr="00432461">
        <w:rPr>
          <w:rFonts w:cs="Akhbar MT"/>
          <w:sz w:val="32"/>
          <w:szCs w:val="32"/>
          <w:rtl/>
          <w:lang w:bidi="ar-SY"/>
        </w:rPr>
        <w:t>علينا</w:t>
      </w:r>
      <w:r w:rsidR="000F63BE" w:rsidRPr="00432461">
        <w:rPr>
          <w:rFonts w:cs="Akhbar MT"/>
          <w:sz w:val="32"/>
          <w:szCs w:val="32"/>
          <w:rtl/>
        </w:rPr>
        <w:t xml:space="preserve"> تعريف جميع الحسابات والفواتير والعملات</w:t>
      </w:r>
      <w:r w:rsidRPr="00432461">
        <w:rPr>
          <w:rFonts w:cs="Akhbar MT" w:hint="cs"/>
          <w:sz w:val="32"/>
          <w:szCs w:val="32"/>
          <w:rtl/>
        </w:rPr>
        <w:t xml:space="preserve"> والمواد</w:t>
      </w:r>
      <w:r w:rsidR="00E63E2E" w:rsidRPr="00432461">
        <w:rPr>
          <w:rFonts w:cs="Akhbar MT" w:hint="cs"/>
          <w:sz w:val="32"/>
          <w:szCs w:val="32"/>
          <w:rtl/>
        </w:rPr>
        <w:t>.</w:t>
      </w:r>
      <w:r w:rsidRPr="00432461">
        <w:rPr>
          <w:rFonts w:cs="Akhbar MT" w:hint="cs"/>
          <w:sz w:val="32"/>
          <w:szCs w:val="32"/>
          <w:rtl/>
        </w:rPr>
        <w:t>....</w:t>
      </w:r>
      <w:r w:rsidR="00E63E2E" w:rsidRPr="00432461">
        <w:rPr>
          <w:rFonts w:cs="Akhbar MT" w:hint="cs"/>
          <w:sz w:val="32"/>
          <w:szCs w:val="32"/>
          <w:rtl/>
        </w:rPr>
        <w:t>.</w:t>
      </w:r>
      <w:r w:rsidR="000F63BE" w:rsidRPr="00432461">
        <w:rPr>
          <w:rFonts w:cs="Akhbar MT"/>
          <w:sz w:val="32"/>
          <w:szCs w:val="32"/>
          <w:rtl/>
        </w:rPr>
        <w:t xml:space="preserve"> </w:t>
      </w:r>
    </w:p>
    <w:p w:rsidR="000F63BE" w:rsidRPr="00432461" w:rsidRDefault="0066610F" w:rsidP="0066610F">
      <w:pPr>
        <w:bidi w:val="0"/>
        <w:rPr>
          <w:rFonts w:cs="Akhbar MT"/>
          <w:sz w:val="32"/>
          <w:szCs w:val="32"/>
          <w:rtl/>
        </w:rPr>
      </w:pPr>
      <w:r>
        <w:rPr>
          <w:rFonts w:cs="Akhbar MT"/>
          <w:sz w:val="32"/>
          <w:szCs w:val="32"/>
          <w:rtl/>
        </w:rPr>
        <w:br w:type="page"/>
      </w:r>
    </w:p>
    <w:p w:rsidR="000F63BE" w:rsidRPr="0066610F" w:rsidRDefault="000F63BE" w:rsidP="0066610F">
      <w:pPr>
        <w:rPr>
          <w:b/>
          <w:bCs/>
          <w:sz w:val="32"/>
          <w:szCs w:val="32"/>
          <w:u w:val="single"/>
          <w:rtl/>
          <w:lang w:bidi="ar-SY"/>
        </w:rPr>
      </w:pPr>
      <w:r w:rsidRPr="0066610F">
        <w:rPr>
          <w:b/>
          <w:bCs/>
          <w:sz w:val="32"/>
          <w:szCs w:val="32"/>
          <w:u w:val="single"/>
        </w:rPr>
        <w:lastRenderedPageBreak/>
        <w:t>Example</w:t>
      </w:r>
      <w:r w:rsidR="00A200CE" w:rsidRPr="0066610F">
        <w:rPr>
          <w:b/>
          <w:bCs/>
          <w:sz w:val="32"/>
          <w:szCs w:val="32"/>
          <w:u w:val="single"/>
        </w:rPr>
        <w:t xml:space="preserve"> </w:t>
      </w:r>
    </w:p>
    <w:p w:rsidR="000F63BE" w:rsidRPr="00432461" w:rsidRDefault="005D5591" w:rsidP="00DF0679">
      <w:pPr>
        <w:jc w:val="both"/>
        <w:rPr>
          <w:rFonts w:cs="Akhbar MT"/>
          <w:sz w:val="32"/>
          <w:szCs w:val="32"/>
          <w:rtl/>
          <w:lang w:bidi="ar-SY"/>
        </w:rPr>
      </w:pPr>
      <w:r w:rsidRPr="00432461">
        <w:rPr>
          <w:rFonts w:cs="Akhbar MT" w:hint="cs"/>
          <w:sz w:val="32"/>
          <w:szCs w:val="32"/>
          <w:rtl/>
        </w:rPr>
        <w:t>تعطينا قاعدة بيانات</w:t>
      </w:r>
      <w:r w:rsidR="000F63BE" w:rsidRPr="00432461">
        <w:rPr>
          <w:rFonts w:cs="Akhbar MT"/>
          <w:sz w:val="32"/>
          <w:szCs w:val="32"/>
          <w:rtl/>
        </w:rPr>
        <w:t xml:space="preserve"> تحوي مجموعة حسابات مبسطة </w:t>
      </w:r>
      <w:r w:rsidRPr="00432461">
        <w:rPr>
          <w:rFonts w:cs="Akhbar MT" w:hint="cs"/>
          <w:sz w:val="32"/>
          <w:szCs w:val="32"/>
          <w:rtl/>
        </w:rPr>
        <w:t>ومواد وفواتير وقيود معرفة بالإضافة إلى مثال رقمي</w:t>
      </w:r>
      <w:r w:rsidR="00E63E2E" w:rsidRPr="00432461">
        <w:rPr>
          <w:rFonts w:cs="Akhbar MT" w:hint="cs"/>
          <w:sz w:val="32"/>
          <w:szCs w:val="32"/>
          <w:rtl/>
        </w:rPr>
        <w:t>.</w:t>
      </w:r>
    </w:p>
    <w:p w:rsidR="000F63BE" w:rsidRPr="0066610F" w:rsidRDefault="000F63BE" w:rsidP="0066610F">
      <w:pPr>
        <w:rPr>
          <w:b/>
          <w:bCs/>
          <w:sz w:val="32"/>
          <w:szCs w:val="32"/>
          <w:u w:val="single"/>
          <w:rtl/>
          <w:lang w:bidi="ar-SY"/>
        </w:rPr>
      </w:pPr>
      <w:r w:rsidRPr="0066610F">
        <w:rPr>
          <w:b/>
          <w:bCs/>
          <w:sz w:val="32"/>
          <w:szCs w:val="32"/>
          <w:u w:val="single"/>
        </w:rPr>
        <w:t>Simple Acc Tree</w:t>
      </w:r>
      <w:r w:rsidR="00A200CE" w:rsidRPr="0066610F">
        <w:rPr>
          <w:rFonts w:hint="cs"/>
          <w:b/>
          <w:bCs/>
          <w:sz w:val="32"/>
          <w:szCs w:val="32"/>
          <w:u w:val="single"/>
          <w:rtl/>
        </w:rPr>
        <w:t xml:space="preserve"> </w:t>
      </w:r>
    </w:p>
    <w:p w:rsidR="000F63BE" w:rsidRPr="00432461" w:rsidRDefault="005D5591" w:rsidP="00DF0679">
      <w:pPr>
        <w:jc w:val="lowKashida"/>
        <w:rPr>
          <w:rFonts w:cs="Akhbar MT"/>
          <w:sz w:val="32"/>
          <w:szCs w:val="32"/>
          <w:rtl/>
        </w:rPr>
      </w:pPr>
      <w:r w:rsidRPr="00432461">
        <w:rPr>
          <w:rFonts w:cs="Akhbar MT" w:hint="cs"/>
          <w:sz w:val="32"/>
          <w:szCs w:val="32"/>
          <w:rtl/>
        </w:rPr>
        <w:t>وتعطينا قاعدة بيانات تحوي شجرة حسابات نموذجية تحوي معظم الحسابات التي تحتاجها الشركات الكبيرة والمتوسطة والصغيرة الحجم</w:t>
      </w:r>
      <w:r w:rsidR="00E63E2E" w:rsidRPr="00432461">
        <w:rPr>
          <w:rFonts w:cs="Akhbar MT" w:hint="cs"/>
          <w:sz w:val="32"/>
          <w:szCs w:val="32"/>
          <w:rtl/>
        </w:rPr>
        <w:t>,</w:t>
      </w:r>
      <w:r w:rsidRPr="00432461">
        <w:rPr>
          <w:rFonts w:cs="Akhbar MT" w:hint="cs"/>
          <w:sz w:val="32"/>
          <w:szCs w:val="32"/>
          <w:rtl/>
        </w:rPr>
        <w:t xml:space="preserve"> وتحوي فواتير وقيود معرفة</w:t>
      </w:r>
      <w:r w:rsidR="00E63E2E" w:rsidRPr="00432461">
        <w:rPr>
          <w:rFonts w:cs="Akhbar MT" w:hint="cs"/>
          <w:sz w:val="32"/>
          <w:szCs w:val="32"/>
          <w:rtl/>
        </w:rPr>
        <w:t>,</w:t>
      </w:r>
      <w:r w:rsidRPr="00432461">
        <w:rPr>
          <w:rFonts w:cs="Akhbar MT" w:hint="cs"/>
          <w:sz w:val="32"/>
          <w:szCs w:val="32"/>
          <w:rtl/>
        </w:rPr>
        <w:t xml:space="preserve"> وبدون أمثلة رقمية</w:t>
      </w:r>
      <w:r w:rsidR="00E63E2E" w:rsidRPr="00432461">
        <w:rPr>
          <w:rFonts w:cs="Akhbar MT" w:hint="cs"/>
          <w:sz w:val="32"/>
          <w:szCs w:val="32"/>
          <w:rtl/>
        </w:rPr>
        <w:t>.</w:t>
      </w:r>
      <w:r w:rsidR="00B605E5" w:rsidRPr="00432461">
        <w:rPr>
          <w:rFonts w:cs="Akhbar MT" w:hint="cs"/>
          <w:sz w:val="32"/>
          <w:szCs w:val="32"/>
          <w:rtl/>
        </w:rPr>
        <w:t xml:space="preserve"> </w:t>
      </w:r>
      <w:r w:rsidRPr="00432461">
        <w:rPr>
          <w:rFonts w:cs="Akhbar MT" w:hint="cs"/>
          <w:sz w:val="32"/>
          <w:szCs w:val="32"/>
          <w:rtl/>
        </w:rPr>
        <w:t>ومن المفضل اختيار هذا النوع</w:t>
      </w:r>
      <w:r w:rsidR="00E63E2E" w:rsidRPr="00432461">
        <w:rPr>
          <w:rFonts w:cs="Akhbar MT" w:hint="cs"/>
          <w:sz w:val="32"/>
          <w:szCs w:val="32"/>
          <w:rtl/>
        </w:rPr>
        <w:t>.</w:t>
      </w:r>
    </w:p>
    <w:p w:rsidR="008F40DD" w:rsidRPr="00432461" w:rsidRDefault="00D21E19" w:rsidP="00DF0679">
      <w:pPr>
        <w:jc w:val="lowKashida"/>
        <w:rPr>
          <w:rFonts w:cs="Akhbar MT"/>
          <w:sz w:val="32"/>
          <w:szCs w:val="32"/>
          <w:rtl/>
        </w:rPr>
      </w:pPr>
      <w:r w:rsidRPr="00432461">
        <w:rPr>
          <w:rFonts w:cs="Akhbar MT" w:hint="cs"/>
          <w:sz w:val="32"/>
          <w:szCs w:val="32"/>
          <w:rtl/>
        </w:rPr>
        <w:t xml:space="preserve">بعد ذلك نضغط موافق فيقوم بإنشاء قاعدة البيانات الجديدة فنضغط موافق مرة أخرى </w:t>
      </w:r>
      <w:r w:rsidR="00F42067" w:rsidRPr="00432461">
        <w:rPr>
          <w:rFonts w:cs="Akhbar MT" w:hint="cs"/>
          <w:sz w:val="32"/>
          <w:szCs w:val="32"/>
          <w:rtl/>
          <w:lang w:bidi="ar-SY"/>
        </w:rPr>
        <w:t xml:space="preserve">في نافذة الاتصال بقاعدة البيانات </w:t>
      </w:r>
      <w:r w:rsidR="00C6039A" w:rsidRPr="00432461">
        <w:rPr>
          <w:rFonts w:cs="Akhbar MT" w:hint="cs"/>
          <w:sz w:val="32"/>
          <w:szCs w:val="32"/>
          <w:rtl/>
          <w:lang w:bidi="ar-SY"/>
        </w:rPr>
        <w:t xml:space="preserve">أو خصائص الاتصال </w:t>
      </w:r>
      <w:r w:rsidRPr="00432461">
        <w:rPr>
          <w:rFonts w:cs="Akhbar MT" w:hint="cs"/>
          <w:sz w:val="32"/>
          <w:szCs w:val="32"/>
          <w:rtl/>
        </w:rPr>
        <w:t>فتفتح قاعدة البيانات الجديدة</w:t>
      </w:r>
      <w:r w:rsidR="00E63E2E" w:rsidRPr="00432461">
        <w:rPr>
          <w:rFonts w:cs="Akhbar MT" w:hint="cs"/>
          <w:sz w:val="32"/>
          <w:szCs w:val="32"/>
          <w:rtl/>
        </w:rPr>
        <w:t>.</w:t>
      </w:r>
    </w:p>
    <w:p w:rsidR="003B3FBC" w:rsidRPr="00432461" w:rsidRDefault="003B3FBC" w:rsidP="003B3FBC">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مسار ملف القاعدة الجديدة</w:t>
      </w:r>
      <w:r w:rsidRPr="00432461">
        <w:rPr>
          <w:rFonts w:cs="Akhbar MT" w:hint="cs"/>
          <w:sz w:val="32"/>
          <w:szCs w:val="32"/>
          <w:rtl/>
        </w:rPr>
        <w:t>:</w:t>
      </w:r>
      <w:r w:rsidR="0058584F" w:rsidRPr="00432461">
        <w:rPr>
          <w:rFonts w:cs="Akhbar MT" w:hint="cs"/>
          <w:sz w:val="32"/>
          <w:szCs w:val="32"/>
          <w:rtl/>
        </w:rPr>
        <w:t xml:space="preserve"> نحدد في هذا الحقل المجلد الذي سيتم إنشاء قاعدة البيانات ضمنه. </w:t>
      </w:r>
    </w:p>
    <w:p w:rsidR="003B3FBC" w:rsidRPr="00432461" w:rsidRDefault="003B3FBC" w:rsidP="003B3FBC">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وصف قاعدة البيانات</w:t>
      </w:r>
      <w:r w:rsidRPr="00432461">
        <w:rPr>
          <w:rFonts w:cs="Akhbar MT" w:hint="cs"/>
          <w:sz w:val="32"/>
          <w:szCs w:val="32"/>
          <w:rtl/>
        </w:rPr>
        <w:t>:</w:t>
      </w:r>
      <w:r w:rsidR="0058584F" w:rsidRPr="00432461">
        <w:rPr>
          <w:rFonts w:cs="Akhbar MT" w:hint="cs"/>
          <w:sz w:val="32"/>
          <w:szCs w:val="32"/>
          <w:rtl/>
        </w:rPr>
        <w:t xml:space="preserve"> نحدد في هذا الحقل وصف لقاعدة البيانات.</w:t>
      </w:r>
    </w:p>
    <w:p w:rsidR="003B3FBC" w:rsidRPr="00432461" w:rsidRDefault="003B3FBC" w:rsidP="003B3FBC">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شعار قاعدة البيانات</w:t>
      </w:r>
      <w:r w:rsidRPr="00432461">
        <w:rPr>
          <w:rFonts w:cs="Akhbar MT" w:hint="cs"/>
          <w:sz w:val="32"/>
          <w:szCs w:val="32"/>
          <w:rtl/>
        </w:rPr>
        <w:t>:</w:t>
      </w:r>
      <w:r w:rsidR="0058584F" w:rsidRPr="00432461">
        <w:rPr>
          <w:rFonts w:cs="Akhbar MT" w:hint="cs"/>
          <w:sz w:val="32"/>
          <w:szCs w:val="32"/>
          <w:rtl/>
        </w:rPr>
        <w:t xml:space="preserve"> نختار في هذا الحقل أيقونة خاصة بقاعدة البيانات يتم تمييز القاعدة من خلالها.</w:t>
      </w:r>
    </w:p>
    <w:p w:rsidR="003B3FBC" w:rsidRPr="00432461" w:rsidRDefault="003B3FBC" w:rsidP="003B3FBC">
      <w:pPr>
        <w:jc w:val="lowKashida"/>
        <w:rPr>
          <w:rFonts w:cs="Akhbar MT"/>
          <w:sz w:val="32"/>
          <w:szCs w:val="32"/>
          <w:rtl/>
        </w:rPr>
      </w:pPr>
      <w:r w:rsidRPr="00432461">
        <w:rPr>
          <w:rFonts w:cs="Akhbar MT" w:hint="cs"/>
          <w:sz w:val="32"/>
          <w:szCs w:val="32"/>
          <w:rtl/>
        </w:rPr>
        <w:t xml:space="preserve">* </w:t>
      </w:r>
      <w:r w:rsidRPr="00432461">
        <w:rPr>
          <w:rFonts w:cs="Akhbar MT" w:hint="cs"/>
          <w:sz w:val="32"/>
          <w:szCs w:val="32"/>
          <w:u w:val="single"/>
          <w:rtl/>
        </w:rPr>
        <w:t>اتصال بقاعدة البيانات الجديدة بعد إنشائها</w:t>
      </w:r>
      <w:r w:rsidRPr="00432461">
        <w:rPr>
          <w:rFonts w:cs="Akhbar MT" w:hint="cs"/>
          <w:sz w:val="32"/>
          <w:szCs w:val="32"/>
          <w:rtl/>
        </w:rPr>
        <w:t>:</w:t>
      </w:r>
      <w:r w:rsidR="008D7C9C" w:rsidRPr="00432461">
        <w:rPr>
          <w:rFonts w:cs="Akhbar MT" w:hint="cs"/>
          <w:sz w:val="32"/>
          <w:szCs w:val="32"/>
          <w:rtl/>
        </w:rPr>
        <w:t xml:space="preserve"> عند تفعيل هذا الخيار يتم الاتصال بقاعدة البيانات بعد إنشائها.</w:t>
      </w:r>
    </w:p>
    <w:p w:rsidR="00E373B5" w:rsidRPr="00DA7FED" w:rsidRDefault="0096212B" w:rsidP="00DA7FED">
      <w:pPr>
        <w:pStyle w:val="Heading2"/>
        <w:rPr>
          <w:rtl/>
        </w:rPr>
      </w:pPr>
      <w:r>
        <w:t xml:space="preserve"> </w:t>
      </w:r>
      <w:bookmarkStart w:id="5" w:name="_Toc350845076"/>
      <w:r>
        <w:rPr>
          <w:rFonts w:hint="cs"/>
          <w:rtl/>
          <w:lang w:bidi="ar-SY"/>
        </w:rPr>
        <w:t>2</w:t>
      </w:r>
      <w:r w:rsidR="00E373B5" w:rsidRPr="00DA7FED">
        <w:rPr>
          <w:rFonts w:hint="cs"/>
          <w:rtl/>
        </w:rPr>
        <w:t>-</w:t>
      </w:r>
      <w:r w:rsidR="00B605E5" w:rsidRPr="00DA7FED">
        <w:rPr>
          <w:rFonts w:hint="cs"/>
          <w:rtl/>
        </w:rPr>
        <w:t xml:space="preserve"> </w:t>
      </w:r>
      <w:r w:rsidR="00E373B5" w:rsidRPr="00DA7FED">
        <w:rPr>
          <w:rFonts w:hint="cs"/>
          <w:rtl/>
        </w:rPr>
        <w:t xml:space="preserve">تعريف فروع الشركة ومستودعاتها </w:t>
      </w:r>
      <w:r w:rsidR="007A140A" w:rsidRPr="00DA7FED">
        <w:rPr>
          <w:rFonts w:hint="cs"/>
          <w:rtl/>
        </w:rPr>
        <w:t>ومراكز الكلفة</w:t>
      </w:r>
      <w:r w:rsidR="00E373B5" w:rsidRPr="00DA7FED">
        <w:rPr>
          <w:rFonts w:hint="cs"/>
          <w:rtl/>
        </w:rPr>
        <w:t>:</w:t>
      </w:r>
      <w:bookmarkEnd w:id="5"/>
    </w:p>
    <w:p w:rsidR="00326459" w:rsidRPr="00432461" w:rsidRDefault="00E373B5" w:rsidP="001B6A5D">
      <w:pPr>
        <w:ind w:left="-20"/>
        <w:jc w:val="lowKashida"/>
        <w:rPr>
          <w:rFonts w:cs="Akhbar MT"/>
          <w:sz w:val="32"/>
          <w:szCs w:val="32"/>
          <w:rtl/>
          <w:lang w:bidi="ar-SY"/>
        </w:rPr>
      </w:pPr>
      <w:r w:rsidRPr="00432461">
        <w:rPr>
          <w:rFonts w:cs="Akhbar MT" w:hint="cs"/>
          <w:sz w:val="32"/>
          <w:szCs w:val="32"/>
          <w:rtl/>
          <w:lang w:bidi="ar-SY"/>
        </w:rPr>
        <w:t xml:space="preserve">بعد إنشاء قاعدة البيانات الجديدة ننتقل إلى قائمة تعاريف- شجرة الفروع </w:t>
      </w:r>
      <w:r w:rsidR="00326459" w:rsidRPr="00432461">
        <w:rPr>
          <w:rFonts w:cs="Akhbar MT" w:hint="cs"/>
          <w:sz w:val="32"/>
          <w:szCs w:val="32"/>
          <w:rtl/>
          <w:lang w:bidi="ar-SY"/>
        </w:rPr>
        <w:t>فنجد الشجرة تحوي افتراضياً فرع واحد (الشركة) ويحوي هذا الفرع مستودع واحد (مستودع)</w:t>
      </w:r>
      <w:r w:rsidR="00E63E2E" w:rsidRPr="00432461">
        <w:rPr>
          <w:rFonts w:cs="Akhbar MT" w:hint="cs"/>
          <w:sz w:val="32"/>
          <w:szCs w:val="32"/>
          <w:rtl/>
          <w:lang w:bidi="ar-SY"/>
        </w:rPr>
        <w:t>,</w:t>
      </w:r>
      <w:r w:rsidR="00326459" w:rsidRPr="00432461">
        <w:rPr>
          <w:rFonts w:cs="Akhbar MT" w:hint="cs"/>
          <w:sz w:val="32"/>
          <w:szCs w:val="32"/>
          <w:rtl/>
          <w:lang w:bidi="ar-SY"/>
        </w:rPr>
        <w:t xml:space="preserve"> هنا بإمكاننا إضافة فرع آخر وليكن فرع حلب وذلك بالضغط بالزر الأيمن </w:t>
      </w:r>
      <w:r w:rsidR="001B6A5D" w:rsidRPr="00432461">
        <w:rPr>
          <w:rFonts w:cs="Akhbar MT" w:hint="cs"/>
          <w:sz w:val="32"/>
          <w:szCs w:val="32"/>
          <w:rtl/>
          <w:lang w:bidi="ar-SY"/>
        </w:rPr>
        <w:t>ل</w:t>
      </w:r>
      <w:r w:rsidR="00326459" w:rsidRPr="00432461">
        <w:rPr>
          <w:rFonts w:cs="Akhbar MT" w:hint="cs"/>
          <w:sz w:val="32"/>
          <w:szCs w:val="32"/>
          <w:rtl/>
          <w:lang w:bidi="ar-SY"/>
        </w:rPr>
        <w:t>لماوس على شجرة الفروع ومن ثم الضغط على إضافة فرع</w:t>
      </w:r>
      <w:r w:rsidR="00E63E2E" w:rsidRPr="00432461">
        <w:rPr>
          <w:rFonts w:cs="Akhbar MT" w:hint="cs"/>
          <w:sz w:val="32"/>
          <w:szCs w:val="32"/>
          <w:rtl/>
          <w:lang w:bidi="ar-SY"/>
        </w:rPr>
        <w:t>,</w:t>
      </w:r>
      <w:r w:rsidR="00326459" w:rsidRPr="00432461">
        <w:rPr>
          <w:rFonts w:cs="Akhbar MT" w:hint="cs"/>
          <w:sz w:val="32"/>
          <w:szCs w:val="32"/>
          <w:rtl/>
          <w:lang w:bidi="ar-SY"/>
        </w:rPr>
        <w:t xml:space="preserve"> أو بتعليم شجرة الفروع بالزر الأيسر للماوس ومن ثم الضغط على زر فرع في الشريط العلوي فتفتح تلقائياً بطاقة الفرع الذي نريد إضافته فندخل اسم الفرع الجديد والفرع الرئيسي له إذا كان يتبع أحد الفروع  ولا نضع شيئاً إذا كان الفرع مستقلاً</w:t>
      </w:r>
      <w:r w:rsidR="00E63E2E" w:rsidRPr="00432461">
        <w:rPr>
          <w:rFonts w:cs="Akhbar MT" w:hint="cs"/>
          <w:sz w:val="32"/>
          <w:szCs w:val="32"/>
          <w:rtl/>
          <w:lang w:bidi="ar-SY"/>
        </w:rPr>
        <w:t>.</w:t>
      </w:r>
    </w:p>
    <w:p w:rsidR="00326459" w:rsidRPr="00BA359F" w:rsidRDefault="0086385C" w:rsidP="00BA359F">
      <w:pPr>
        <w:rPr>
          <w:b/>
          <w:bCs/>
          <w:sz w:val="32"/>
          <w:szCs w:val="32"/>
          <w:u w:val="single"/>
          <w:rtl/>
          <w:lang w:bidi="ar-SY"/>
        </w:rPr>
      </w:pPr>
      <w:r w:rsidRPr="00BA359F">
        <w:rPr>
          <w:b/>
          <w:bCs/>
          <w:noProof/>
          <w:sz w:val="32"/>
          <w:szCs w:val="32"/>
          <w:u w:val="single"/>
        </w:rPr>
        <w:drawing>
          <wp:anchor distT="0" distB="0" distL="114300" distR="114300" simplePos="0" relativeHeight="251613696" behindDoc="1" locked="0" layoutInCell="1" allowOverlap="1">
            <wp:simplePos x="0" y="0"/>
            <wp:positionH relativeFrom="column">
              <wp:posOffset>-15875</wp:posOffset>
            </wp:positionH>
            <wp:positionV relativeFrom="paragraph">
              <wp:posOffset>425450</wp:posOffset>
            </wp:positionV>
            <wp:extent cx="2782570" cy="2289175"/>
            <wp:effectExtent l="19050" t="0" r="0" b="0"/>
            <wp:wrapTight wrapText="bothSides">
              <wp:wrapPolygon edited="0">
                <wp:start x="-148" y="0"/>
                <wp:lineTo x="-148" y="21390"/>
                <wp:lineTo x="21590" y="21390"/>
                <wp:lineTo x="21590" y="0"/>
                <wp:lineTo x="-148" y="0"/>
              </wp:wrapPolygon>
            </wp:wrapTight>
            <wp:docPr id="525" name="صورة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
                    <a:srcRect/>
                    <a:stretch>
                      <a:fillRect/>
                    </a:stretch>
                  </pic:blipFill>
                  <pic:spPr bwMode="auto">
                    <a:xfrm>
                      <a:off x="0" y="0"/>
                      <a:ext cx="2782570" cy="2289175"/>
                    </a:xfrm>
                    <a:prstGeom prst="rect">
                      <a:avLst/>
                    </a:prstGeom>
                    <a:noFill/>
                    <a:ln w="9525">
                      <a:noFill/>
                      <a:miter lim="800000"/>
                      <a:headEnd/>
                      <a:tailEnd/>
                    </a:ln>
                  </pic:spPr>
                </pic:pic>
              </a:graphicData>
            </a:graphic>
          </wp:anchor>
        </w:drawing>
      </w:r>
      <w:r w:rsidR="00326459" w:rsidRPr="00BA359F">
        <w:rPr>
          <w:rFonts w:hint="cs"/>
          <w:b/>
          <w:bCs/>
          <w:sz w:val="32"/>
          <w:szCs w:val="32"/>
          <w:u w:val="single"/>
          <w:rtl/>
          <w:lang w:bidi="ar-SY"/>
        </w:rPr>
        <w:t>مثال</w:t>
      </w:r>
      <w:r w:rsidR="00C065ED" w:rsidRPr="00BA359F">
        <w:rPr>
          <w:rFonts w:hint="cs"/>
          <w:b/>
          <w:bCs/>
          <w:sz w:val="32"/>
          <w:szCs w:val="32"/>
          <w:u w:val="single"/>
          <w:rtl/>
          <w:lang w:bidi="ar-SY"/>
        </w:rPr>
        <w:t>:</w:t>
      </w:r>
    </w:p>
    <w:p w:rsidR="0032487C" w:rsidRPr="00432461" w:rsidRDefault="00326459" w:rsidP="005258C5">
      <w:pPr>
        <w:ind w:left="26"/>
        <w:jc w:val="lowKashida"/>
        <w:rPr>
          <w:rFonts w:cs="Akhbar MT"/>
          <w:sz w:val="32"/>
          <w:szCs w:val="32"/>
          <w:rtl/>
          <w:lang w:bidi="ar-SY"/>
        </w:rPr>
      </w:pPr>
      <w:r w:rsidRPr="00432461">
        <w:rPr>
          <w:rFonts w:cs="Akhbar MT" w:hint="cs"/>
          <w:sz w:val="32"/>
          <w:szCs w:val="32"/>
          <w:rtl/>
          <w:lang w:bidi="ar-SY"/>
        </w:rPr>
        <w:t>إذا كان لدينا فرعين في الشركة الفرع الرئيسي وفرع حلب</w:t>
      </w:r>
      <w:r w:rsidR="0032487C" w:rsidRPr="00432461">
        <w:rPr>
          <w:rFonts w:cs="Akhbar MT" w:hint="cs"/>
          <w:sz w:val="32"/>
          <w:szCs w:val="32"/>
          <w:rtl/>
          <w:lang w:bidi="ar-SY"/>
        </w:rPr>
        <w:t>.</w:t>
      </w:r>
      <w:r w:rsidRPr="00432461">
        <w:rPr>
          <w:rFonts w:cs="Akhbar MT" w:hint="cs"/>
          <w:sz w:val="32"/>
          <w:szCs w:val="32"/>
          <w:rtl/>
          <w:lang w:bidi="ar-SY"/>
        </w:rPr>
        <w:t xml:space="preserve"> </w:t>
      </w:r>
      <w:r w:rsidR="00EE51F5" w:rsidRPr="00432461">
        <w:rPr>
          <w:rFonts w:cs="Akhbar MT" w:hint="cs"/>
          <w:sz w:val="32"/>
          <w:szCs w:val="32"/>
          <w:rtl/>
          <w:lang w:bidi="ar-SY"/>
        </w:rPr>
        <w:t>الفرع الرئيسي يحوي مستودعاً رئيسياً وفرع حلب يحوي مستودعاً وفرعاً تابعاً اسمه فرع ريف حلب وهذا الفرع الأخير يحوي مستودعاً أيضاً, فستكون شجرة الفروع وبطاقات الفرو</w:t>
      </w:r>
      <w:r w:rsidR="00B605E5" w:rsidRPr="00432461">
        <w:rPr>
          <w:rFonts w:cs="Akhbar MT" w:hint="cs"/>
          <w:sz w:val="32"/>
          <w:szCs w:val="32"/>
          <w:rtl/>
          <w:lang w:bidi="ar-SY"/>
        </w:rPr>
        <w:t>ع كالتالي</w:t>
      </w:r>
      <w:r w:rsidR="005258C5" w:rsidRPr="00432461">
        <w:rPr>
          <w:rFonts w:cs="Akhbar MT" w:hint="cs"/>
          <w:sz w:val="32"/>
          <w:szCs w:val="32"/>
          <w:rtl/>
          <w:lang w:bidi="ar-SY"/>
        </w:rPr>
        <w:t xml:space="preserve"> (لاحظ الفرق بين بطاقتي الفرع المستقل والفرع التابع لفرع آخر)</w:t>
      </w:r>
      <w:r w:rsidR="00EE51F5" w:rsidRPr="00432461">
        <w:rPr>
          <w:rFonts w:cs="Akhbar MT" w:hint="cs"/>
          <w:sz w:val="32"/>
          <w:szCs w:val="32"/>
          <w:rtl/>
          <w:lang w:bidi="ar-SY"/>
        </w:rPr>
        <w:t>:</w:t>
      </w:r>
    </w:p>
    <w:p w:rsidR="00E373B5" w:rsidRPr="00432461" w:rsidRDefault="00E373B5" w:rsidP="00AF4DF8">
      <w:pPr>
        <w:spacing w:before="100" w:beforeAutospacing="1" w:after="100" w:afterAutospacing="1"/>
        <w:ind w:left="28"/>
        <w:jc w:val="center"/>
        <w:rPr>
          <w:rFonts w:cs="Akhbar MT"/>
          <w:sz w:val="32"/>
          <w:szCs w:val="32"/>
          <w:rtl/>
          <w:lang w:bidi="ar-SY"/>
        </w:rPr>
      </w:pPr>
    </w:p>
    <w:p w:rsidR="00627BEA" w:rsidRPr="00432461" w:rsidRDefault="007E5A07" w:rsidP="00627BEA">
      <w:pPr>
        <w:spacing w:before="100" w:beforeAutospacing="1" w:after="100" w:afterAutospacing="1"/>
        <w:ind w:left="28"/>
        <w:jc w:val="center"/>
        <w:rPr>
          <w:rFonts w:cs="Akhbar MT"/>
          <w:sz w:val="32"/>
          <w:szCs w:val="32"/>
          <w:rtl/>
          <w:lang w:bidi="ar-SY"/>
        </w:rPr>
      </w:pPr>
      <w:r>
        <w:rPr>
          <w:rFonts w:cs="Akhbar MT"/>
          <w:noProof/>
          <w:sz w:val="32"/>
          <w:szCs w:val="32"/>
          <w:rtl/>
        </w:rPr>
        <w:lastRenderedPageBreak/>
        <w:pict>
          <v:group id="_x0000_s1550" style="position:absolute;left:0;text-align:left;margin-left:133.55pt;margin-top:111.35pt;width:101.35pt;height:181.65pt;z-index:251614720" coordorigin="3751,3667" coordsize="2027,363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60" type="#_x0000_t62" style="position:absolute;left:3751;top:3667;width:2027;height:831" adj="29358,-5848">
              <v:textbox>
                <w:txbxContent>
                  <w:p w:rsidR="000E2807" w:rsidRPr="00C065ED" w:rsidRDefault="000E2807" w:rsidP="00E47C80">
                    <w:pPr>
                      <w:jc w:val="center"/>
                      <w:rPr>
                        <w:b/>
                        <w:bCs/>
                        <w:lang w:bidi="ar-SY"/>
                      </w:rPr>
                    </w:pPr>
                    <w:r w:rsidRPr="00C065ED">
                      <w:rPr>
                        <w:rFonts w:hint="cs"/>
                        <w:b/>
                        <w:bCs/>
                        <w:rtl/>
                        <w:lang w:bidi="ar-SY"/>
                      </w:rPr>
                      <w:t>فرع مستقل ليس له فرع رئيسي</w:t>
                    </w:r>
                  </w:p>
                </w:txbxContent>
              </v:textbox>
            </v:shape>
            <v:shape id="_x0000_s1461" type="#_x0000_t62" style="position:absolute;left:3868;top:6580;width:1910;height:720" adj="29833,-6750">
              <v:textbox>
                <w:txbxContent>
                  <w:p w:rsidR="000E2807" w:rsidRPr="00C065ED" w:rsidRDefault="000E2807" w:rsidP="00E47C80">
                    <w:pPr>
                      <w:jc w:val="center"/>
                      <w:rPr>
                        <w:b/>
                        <w:bCs/>
                        <w:lang w:bidi="ar-SY"/>
                      </w:rPr>
                    </w:pPr>
                    <w:r w:rsidRPr="00C065ED">
                      <w:rPr>
                        <w:rFonts w:hint="cs"/>
                        <w:b/>
                        <w:bCs/>
                        <w:rtl/>
                        <w:lang w:bidi="ar-SY"/>
                      </w:rPr>
                      <w:t>فرع تابع له فرع رئيسي</w:t>
                    </w:r>
                  </w:p>
                </w:txbxContent>
              </v:textbox>
            </v:shape>
          </v:group>
        </w:pict>
      </w:r>
      <w:r w:rsidR="0086385C">
        <w:rPr>
          <w:rFonts w:cs="Akhbar MT"/>
          <w:noProof/>
          <w:sz w:val="32"/>
          <w:szCs w:val="32"/>
        </w:rPr>
        <w:drawing>
          <wp:inline distT="0" distB="0" distL="0" distR="0">
            <wp:extent cx="3561715" cy="1680210"/>
            <wp:effectExtent l="19050" t="0" r="63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61715" cy="1680210"/>
                    </a:xfrm>
                    <a:prstGeom prst="rect">
                      <a:avLst/>
                    </a:prstGeom>
                    <a:noFill/>
                    <a:ln w="9525">
                      <a:noFill/>
                      <a:miter lim="800000"/>
                      <a:headEnd/>
                      <a:tailEnd/>
                    </a:ln>
                  </pic:spPr>
                </pic:pic>
              </a:graphicData>
            </a:graphic>
          </wp:inline>
        </w:drawing>
      </w:r>
    </w:p>
    <w:p w:rsidR="00C96F0A" w:rsidRPr="00432461" w:rsidRDefault="0086385C" w:rsidP="00627BEA">
      <w:pPr>
        <w:spacing w:before="100" w:beforeAutospacing="1" w:after="100" w:afterAutospacing="1"/>
        <w:ind w:left="28"/>
        <w:jc w:val="center"/>
        <w:rPr>
          <w:rFonts w:cs="Akhbar MT"/>
          <w:sz w:val="32"/>
          <w:szCs w:val="32"/>
          <w:rtl/>
          <w:lang w:bidi="ar-SY"/>
        </w:rPr>
      </w:pPr>
      <w:r>
        <w:rPr>
          <w:rFonts w:cs="Akhbar MT"/>
          <w:noProof/>
          <w:sz w:val="32"/>
          <w:szCs w:val="32"/>
        </w:rPr>
        <w:drawing>
          <wp:inline distT="0" distB="0" distL="0" distR="0">
            <wp:extent cx="3561715" cy="1680210"/>
            <wp:effectExtent l="19050" t="0" r="63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561715" cy="1680210"/>
                    </a:xfrm>
                    <a:prstGeom prst="rect">
                      <a:avLst/>
                    </a:prstGeom>
                    <a:noFill/>
                    <a:ln w="9525">
                      <a:noFill/>
                      <a:miter lim="800000"/>
                      <a:headEnd/>
                      <a:tailEnd/>
                    </a:ln>
                  </pic:spPr>
                </pic:pic>
              </a:graphicData>
            </a:graphic>
          </wp:inline>
        </w:drawing>
      </w:r>
    </w:p>
    <w:p w:rsidR="00350506" w:rsidRPr="00432461" w:rsidRDefault="002F72D7" w:rsidP="001B1C1E">
      <w:pPr>
        <w:rPr>
          <w:rFonts w:cs="Akhbar MT"/>
          <w:b/>
          <w:bCs/>
          <w:sz w:val="32"/>
          <w:szCs w:val="32"/>
          <w:u w:val="single"/>
          <w:rtl/>
          <w:lang w:bidi="ar-SY"/>
        </w:rPr>
      </w:pPr>
      <w:r w:rsidRPr="00432461">
        <w:rPr>
          <w:rFonts w:cs="Akhbar MT" w:hint="cs"/>
          <w:sz w:val="32"/>
          <w:szCs w:val="32"/>
          <w:rtl/>
        </w:rPr>
        <w:t xml:space="preserve">* </w:t>
      </w:r>
      <w:r w:rsidRPr="00432461">
        <w:rPr>
          <w:rFonts w:cs="Akhbar MT" w:hint="cs"/>
          <w:b/>
          <w:bCs/>
          <w:sz w:val="32"/>
          <w:szCs w:val="32"/>
          <w:u w:val="single"/>
          <w:rtl/>
          <w:lang w:bidi="ar-SY"/>
        </w:rPr>
        <w:t>تعريف المستودعات :</w:t>
      </w:r>
    </w:p>
    <w:p w:rsidR="002E6A72" w:rsidRPr="00432461" w:rsidRDefault="0086385C" w:rsidP="001B1C1E">
      <w:pPr>
        <w:numPr>
          <w:ilvl w:val="1"/>
          <w:numId w:val="5"/>
        </w:numPr>
        <w:tabs>
          <w:tab w:val="clear" w:pos="360"/>
          <w:tab w:val="num" w:pos="566"/>
        </w:tabs>
        <w:ind w:left="737" w:hanging="540"/>
        <w:jc w:val="lowKashida"/>
        <w:rPr>
          <w:rFonts w:cs="Akhbar MT"/>
          <w:sz w:val="32"/>
          <w:szCs w:val="32"/>
          <w:lang w:bidi="ar-SY"/>
        </w:rPr>
      </w:pPr>
      <w:r>
        <w:rPr>
          <w:noProof/>
        </w:rPr>
        <w:drawing>
          <wp:anchor distT="0" distB="0" distL="114300" distR="114300" simplePos="0" relativeHeight="251615744" behindDoc="0" locked="0" layoutInCell="1" allowOverlap="1">
            <wp:simplePos x="0" y="0"/>
            <wp:positionH relativeFrom="column">
              <wp:posOffset>133350</wp:posOffset>
            </wp:positionH>
            <wp:positionV relativeFrom="paragraph">
              <wp:posOffset>748030</wp:posOffset>
            </wp:positionV>
            <wp:extent cx="3200400" cy="1722755"/>
            <wp:effectExtent l="19050" t="0" r="0" b="0"/>
            <wp:wrapSquare wrapText="bothSides"/>
            <wp:docPr id="527" name="صورة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8"/>
                    <a:srcRect/>
                    <a:stretch>
                      <a:fillRect/>
                    </a:stretch>
                  </pic:blipFill>
                  <pic:spPr bwMode="auto">
                    <a:xfrm>
                      <a:off x="0" y="0"/>
                      <a:ext cx="3200400" cy="1722755"/>
                    </a:xfrm>
                    <a:prstGeom prst="rect">
                      <a:avLst/>
                    </a:prstGeom>
                    <a:noFill/>
                    <a:ln w="9525">
                      <a:noFill/>
                      <a:miter lim="800000"/>
                      <a:headEnd/>
                      <a:tailEnd/>
                    </a:ln>
                  </pic:spPr>
                </pic:pic>
              </a:graphicData>
            </a:graphic>
          </wp:anchor>
        </w:drawing>
      </w:r>
      <w:r w:rsidR="005F0604" w:rsidRPr="00432461">
        <w:rPr>
          <w:rFonts w:cs="Akhbar MT" w:hint="cs"/>
          <w:sz w:val="32"/>
          <w:szCs w:val="32"/>
          <w:rtl/>
          <w:lang w:bidi="ar-SY"/>
        </w:rPr>
        <w:t>إن بطاقة المستودع</w:t>
      </w:r>
      <w:r w:rsidR="002F72D7" w:rsidRPr="00432461">
        <w:rPr>
          <w:rFonts w:cs="Akhbar MT" w:hint="cs"/>
          <w:sz w:val="32"/>
          <w:szCs w:val="32"/>
          <w:rtl/>
          <w:lang w:bidi="ar-SY"/>
        </w:rPr>
        <w:t xml:space="preserve"> عند تعريفها</w:t>
      </w:r>
      <w:r w:rsidR="005F0604" w:rsidRPr="00432461">
        <w:rPr>
          <w:rFonts w:cs="Akhbar MT" w:hint="cs"/>
          <w:sz w:val="32"/>
          <w:szCs w:val="32"/>
          <w:rtl/>
          <w:lang w:bidi="ar-SY"/>
        </w:rPr>
        <w:t xml:space="preserve"> تحتاج إلى بند إضافي وهو الفرع </w:t>
      </w:r>
      <w:r w:rsidR="00B46D4C" w:rsidRPr="00432461">
        <w:rPr>
          <w:rFonts w:cs="Akhbar MT" w:hint="cs"/>
          <w:sz w:val="32"/>
          <w:szCs w:val="32"/>
          <w:rtl/>
          <w:lang w:bidi="ar-SY"/>
        </w:rPr>
        <w:t>الرئيسي</w:t>
      </w:r>
      <w:r w:rsidR="00D110EB" w:rsidRPr="00432461">
        <w:rPr>
          <w:rFonts w:cs="Akhbar MT" w:hint="cs"/>
          <w:sz w:val="32"/>
          <w:szCs w:val="32"/>
          <w:rtl/>
          <w:lang w:bidi="ar-SY"/>
        </w:rPr>
        <w:t xml:space="preserve"> أو المستودع الرئيسي</w:t>
      </w:r>
      <w:r w:rsidR="002F72D7" w:rsidRPr="00432461">
        <w:rPr>
          <w:rFonts w:cs="Akhbar MT" w:hint="cs"/>
          <w:sz w:val="32"/>
          <w:szCs w:val="32"/>
          <w:rtl/>
          <w:lang w:bidi="ar-SY"/>
        </w:rPr>
        <w:t xml:space="preserve"> </w:t>
      </w:r>
      <w:r w:rsidR="00B46D4C" w:rsidRPr="00432461">
        <w:rPr>
          <w:rFonts w:cs="Akhbar MT" w:hint="cs"/>
          <w:sz w:val="32"/>
          <w:szCs w:val="32"/>
          <w:rtl/>
          <w:lang w:bidi="ar-SY"/>
        </w:rPr>
        <w:t>فلا يمكن إضافة مس</w:t>
      </w:r>
      <w:r w:rsidR="009E6C02" w:rsidRPr="00432461">
        <w:rPr>
          <w:rFonts w:cs="Akhbar MT" w:hint="cs"/>
          <w:sz w:val="32"/>
          <w:szCs w:val="32"/>
          <w:rtl/>
          <w:lang w:bidi="ar-SY"/>
        </w:rPr>
        <w:t>تودع في الشركة دون أن يكون تابعاً</w:t>
      </w:r>
      <w:r w:rsidR="00B46D4C" w:rsidRPr="00432461">
        <w:rPr>
          <w:rFonts w:cs="Akhbar MT" w:hint="cs"/>
          <w:sz w:val="32"/>
          <w:szCs w:val="32"/>
          <w:rtl/>
          <w:lang w:bidi="ar-SY"/>
        </w:rPr>
        <w:t xml:space="preserve"> لفرع من الفروع</w:t>
      </w:r>
      <w:r w:rsidR="00D110EB" w:rsidRPr="00432461">
        <w:rPr>
          <w:rFonts w:cs="Akhbar MT" w:hint="cs"/>
          <w:sz w:val="32"/>
          <w:szCs w:val="32"/>
          <w:rtl/>
          <w:lang w:bidi="ar-SY"/>
        </w:rPr>
        <w:t xml:space="preserve"> أو مستودع من المستودعات والذي بدوره يكون تابعاً لأحد الفروع في النهاية</w:t>
      </w:r>
      <w:r w:rsidR="00E63E2E" w:rsidRPr="00432461">
        <w:rPr>
          <w:rFonts w:cs="Akhbar MT" w:hint="cs"/>
          <w:sz w:val="32"/>
          <w:szCs w:val="32"/>
          <w:rtl/>
          <w:lang w:bidi="ar-SY"/>
        </w:rPr>
        <w:t>,</w:t>
      </w:r>
      <w:r w:rsidR="00776724" w:rsidRPr="00432461">
        <w:rPr>
          <w:rFonts w:cs="Akhbar MT" w:hint="cs"/>
          <w:sz w:val="32"/>
          <w:szCs w:val="32"/>
          <w:rtl/>
          <w:lang w:bidi="ar-SY"/>
        </w:rPr>
        <w:t xml:space="preserve"> فالمستودع يمكن أن يكون تابعاً لمستودع آخر ويمكن أن لا يكون </w:t>
      </w:r>
      <w:r w:rsidR="00D110EB" w:rsidRPr="00432461">
        <w:rPr>
          <w:rFonts w:cs="Akhbar MT" w:hint="cs"/>
          <w:sz w:val="32"/>
          <w:szCs w:val="32"/>
          <w:rtl/>
          <w:lang w:bidi="ar-SY"/>
        </w:rPr>
        <w:t>فعندها</w:t>
      </w:r>
      <w:r w:rsidR="00776724" w:rsidRPr="00432461">
        <w:rPr>
          <w:rFonts w:cs="Akhbar MT" w:hint="cs"/>
          <w:sz w:val="32"/>
          <w:szCs w:val="32"/>
          <w:rtl/>
          <w:lang w:bidi="ar-SY"/>
        </w:rPr>
        <w:t xml:space="preserve"> يجب أن يكون تابعاً محاسبياً لفرع من الفروع الموجودة في الشركة.</w:t>
      </w:r>
      <w:r w:rsidR="005F0604" w:rsidRPr="00432461">
        <w:rPr>
          <w:rFonts w:cs="Akhbar MT" w:hint="cs"/>
          <w:sz w:val="32"/>
          <w:szCs w:val="32"/>
          <w:rtl/>
          <w:lang w:bidi="ar-SY"/>
        </w:rPr>
        <w:t xml:space="preserve"> </w:t>
      </w:r>
      <w:r w:rsidR="0064040D" w:rsidRPr="00432461">
        <w:rPr>
          <w:rFonts w:cs="Akhbar MT" w:hint="cs"/>
          <w:sz w:val="32"/>
          <w:szCs w:val="32"/>
          <w:rtl/>
          <w:lang w:bidi="ar-SY"/>
        </w:rPr>
        <w:t xml:space="preserve">وذلك </w:t>
      </w:r>
      <w:r w:rsidR="002E6A72" w:rsidRPr="00432461">
        <w:rPr>
          <w:rFonts w:cs="Akhbar MT" w:hint="cs"/>
          <w:sz w:val="32"/>
          <w:szCs w:val="32"/>
          <w:rtl/>
          <w:lang w:bidi="ar-SY"/>
        </w:rPr>
        <w:t>يظهر في</w:t>
      </w:r>
      <w:r w:rsidR="00B605E5" w:rsidRPr="00432461">
        <w:rPr>
          <w:rFonts w:cs="Akhbar MT" w:hint="cs"/>
          <w:sz w:val="32"/>
          <w:szCs w:val="32"/>
          <w:rtl/>
          <w:lang w:bidi="ar-SY"/>
        </w:rPr>
        <w:t xml:space="preserve"> الشكل التالي</w:t>
      </w:r>
      <w:r w:rsidR="002E6A72" w:rsidRPr="00432461">
        <w:rPr>
          <w:rFonts w:cs="Akhbar MT" w:hint="cs"/>
          <w:sz w:val="32"/>
          <w:szCs w:val="32"/>
          <w:rtl/>
          <w:lang w:bidi="ar-SY"/>
        </w:rPr>
        <w:t>:</w:t>
      </w:r>
    </w:p>
    <w:p w:rsidR="007A140A" w:rsidRPr="00432461" w:rsidRDefault="007A140A" w:rsidP="00373E18">
      <w:pPr>
        <w:spacing w:before="100" w:beforeAutospacing="1" w:after="100" w:afterAutospacing="1"/>
        <w:ind w:left="-154"/>
        <w:jc w:val="center"/>
        <w:rPr>
          <w:rFonts w:cs="Akhbar MT"/>
          <w:sz w:val="32"/>
          <w:szCs w:val="32"/>
          <w:rtl/>
          <w:lang w:bidi="ar-SY"/>
        </w:rPr>
      </w:pPr>
    </w:p>
    <w:p w:rsidR="007A140A" w:rsidRPr="00432461" w:rsidRDefault="007A140A" w:rsidP="003177EC">
      <w:pPr>
        <w:numPr>
          <w:ilvl w:val="1"/>
          <w:numId w:val="5"/>
        </w:numPr>
        <w:tabs>
          <w:tab w:val="clear" w:pos="360"/>
          <w:tab w:val="left" w:pos="342"/>
        </w:tabs>
        <w:spacing w:before="100" w:beforeAutospacing="1" w:after="100" w:afterAutospacing="1"/>
        <w:ind w:left="342" w:hanging="543"/>
        <w:jc w:val="lowKashida"/>
        <w:rPr>
          <w:rFonts w:cs="Akhbar MT"/>
          <w:sz w:val="32"/>
          <w:szCs w:val="32"/>
          <w:lang w:bidi="ar-SY"/>
        </w:rPr>
      </w:pPr>
      <w:r w:rsidRPr="00432461">
        <w:rPr>
          <w:rFonts w:cs="Akhbar MT" w:hint="cs"/>
          <w:sz w:val="32"/>
          <w:szCs w:val="32"/>
          <w:rtl/>
          <w:lang w:bidi="ar-SY"/>
        </w:rPr>
        <w:t>بنفس الطريقة أيضاً يمكننا تعريف مراكز كلفة تابعة لفروع الشركة وذلك عندما يكون هناك عمليات تصنيعية في الشركة وتحتاج الشركة لمراكز كلفة لتوزيع التكاليف والمصاريف على هذه المراكز</w:t>
      </w:r>
      <w:r w:rsidR="00703067" w:rsidRPr="00432461">
        <w:rPr>
          <w:rFonts w:cs="Akhbar MT" w:hint="cs"/>
          <w:sz w:val="32"/>
          <w:szCs w:val="32"/>
          <w:rtl/>
          <w:lang w:bidi="ar-SY"/>
        </w:rPr>
        <w:t>.</w:t>
      </w:r>
    </w:p>
    <w:p w:rsidR="00703067" w:rsidRPr="00432461" w:rsidRDefault="00703067" w:rsidP="00A41E5E">
      <w:pPr>
        <w:spacing w:before="100" w:beforeAutospacing="1" w:after="100" w:afterAutospacing="1"/>
        <w:ind w:left="206" w:hanging="180"/>
        <w:jc w:val="lowKashida"/>
        <w:rPr>
          <w:rFonts w:cs="Akhbar MT"/>
          <w:sz w:val="32"/>
          <w:szCs w:val="32"/>
          <w:rtl/>
          <w:lang w:bidi="ar-SY"/>
        </w:rPr>
      </w:pPr>
      <w:r w:rsidRPr="00432461">
        <w:rPr>
          <w:rFonts w:cs="Akhbar MT" w:hint="cs"/>
          <w:b/>
          <w:bCs/>
          <w:sz w:val="32"/>
          <w:szCs w:val="32"/>
          <w:rtl/>
          <w:lang w:bidi="ar-SY"/>
        </w:rPr>
        <w:t xml:space="preserve">  مثال</w:t>
      </w:r>
      <w:r w:rsidRPr="00432461">
        <w:rPr>
          <w:rFonts w:cs="Akhbar MT" w:hint="cs"/>
          <w:sz w:val="32"/>
          <w:szCs w:val="32"/>
          <w:rtl/>
          <w:lang w:bidi="ar-SY"/>
        </w:rPr>
        <w:t>: شركة تعمل في مجال صناعة الألبسة وتريد معرفة المصاريف التي يتم تحميلها على كل مرحلة من مراحل عملية التصنيع فتقوم بإنشاء مراكز كلفة مثل مركز القص, مركز الحياكة, مركز التجهيز</w:t>
      </w:r>
      <w:r w:rsidR="00E63E2E" w:rsidRPr="00432461">
        <w:rPr>
          <w:rFonts w:cs="Akhbar MT" w:hint="cs"/>
          <w:sz w:val="32"/>
          <w:szCs w:val="32"/>
          <w:rtl/>
          <w:lang w:bidi="ar-SY"/>
        </w:rPr>
        <w:t>.</w:t>
      </w:r>
      <w:r w:rsidRPr="00432461">
        <w:rPr>
          <w:rFonts w:cs="Akhbar MT" w:hint="cs"/>
          <w:sz w:val="32"/>
          <w:szCs w:val="32"/>
          <w:rtl/>
          <w:lang w:bidi="ar-SY"/>
        </w:rPr>
        <w:t>...</w:t>
      </w:r>
      <w:r w:rsidR="00A41E5E" w:rsidRPr="00432461">
        <w:rPr>
          <w:rFonts w:cs="Akhbar MT" w:hint="cs"/>
          <w:sz w:val="32"/>
          <w:szCs w:val="32"/>
          <w:rtl/>
          <w:lang w:bidi="ar-SY"/>
        </w:rPr>
        <w:t xml:space="preserve"> الخ.</w:t>
      </w:r>
    </w:p>
    <w:p w:rsidR="00CF4B81" w:rsidRPr="00BA359F" w:rsidRDefault="00B5281A" w:rsidP="00BA359F">
      <w:pPr>
        <w:rPr>
          <w:rFonts w:cs="Akhbar MT"/>
          <w:b/>
          <w:bCs/>
          <w:sz w:val="36"/>
          <w:szCs w:val="36"/>
          <w:u w:val="single"/>
          <w:lang w:bidi="ar-SY"/>
        </w:rPr>
      </w:pPr>
      <w:r w:rsidRPr="00BA359F">
        <w:rPr>
          <w:rFonts w:cs="Akhbar MT" w:hint="cs"/>
          <w:b/>
          <w:bCs/>
          <w:sz w:val="36"/>
          <w:szCs w:val="36"/>
          <w:u w:val="single"/>
          <w:rtl/>
          <w:lang w:bidi="ar-SY"/>
        </w:rPr>
        <w:lastRenderedPageBreak/>
        <w:t>تعريف العملات</w:t>
      </w:r>
      <w:r w:rsidR="00CF4B81" w:rsidRPr="00BA359F">
        <w:rPr>
          <w:rFonts w:cs="Akhbar MT" w:hint="cs"/>
          <w:b/>
          <w:bCs/>
          <w:sz w:val="36"/>
          <w:szCs w:val="36"/>
          <w:u w:val="single"/>
          <w:rtl/>
          <w:lang w:bidi="ar-SY"/>
        </w:rPr>
        <w:t xml:space="preserve">:  </w:t>
      </w:r>
    </w:p>
    <w:p w:rsidR="00232396" w:rsidRPr="00432461" w:rsidRDefault="0086385C" w:rsidP="00DC4885">
      <w:pPr>
        <w:ind w:left="26"/>
        <w:jc w:val="lowKashida"/>
        <w:rPr>
          <w:rFonts w:cs="Akhbar MT"/>
          <w:sz w:val="32"/>
          <w:szCs w:val="32"/>
          <w:rtl/>
          <w:lang w:bidi="ar-SY"/>
        </w:rPr>
      </w:pPr>
      <w:r>
        <w:rPr>
          <w:noProof/>
        </w:rPr>
        <w:drawing>
          <wp:anchor distT="0" distB="0" distL="114300" distR="114300" simplePos="0" relativeHeight="251616768" behindDoc="0" locked="0" layoutInCell="1" allowOverlap="1">
            <wp:simplePos x="0" y="0"/>
            <wp:positionH relativeFrom="column">
              <wp:posOffset>48260</wp:posOffset>
            </wp:positionH>
            <wp:positionV relativeFrom="paragraph">
              <wp:posOffset>320040</wp:posOffset>
            </wp:positionV>
            <wp:extent cx="3263900" cy="1797050"/>
            <wp:effectExtent l="19050" t="0" r="0" b="0"/>
            <wp:wrapSquare wrapText="bothSides"/>
            <wp:docPr id="529" name="صورة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9"/>
                    <a:srcRect/>
                    <a:stretch>
                      <a:fillRect/>
                    </a:stretch>
                  </pic:blipFill>
                  <pic:spPr bwMode="auto">
                    <a:xfrm>
                      <a:off x="0" y="0"/>
                      <a:ext cx="3263900" cy="1797050"/>
                    </a:xfrm>
                    <a:prstGeom prst="rect">
                      <a:avLst/>
                    </a:prstGeom>
                    <a:noFill/>
                    <a:ln w="9525">
                      <a:noFill/>
                      <a:miter lim="800000"/>
                      <a:headEnd/>
                      <a:tailEnd/>
                    </a:ln>
                  </pic:spPr>
                </pic:pic>
              </a:graphicData>
            </a:graphic>
          </wp:anchor>
        </w:drawing>
      </w:r>
      <w:r w:rsidR="00232396" w:rsidRPr="00432461">
        <w:rPr>
          <w:rFonts w:cs="Akhbar MT" w:hint="cs"/>
          <w:sz w:val="32"/>
          <w:szCs w:val="32"/>
          <w:rtl/>
          <w:lang w:bidi="ar-SY"/>
        </w:rPr>
        <w:t xml:space="preserve">بعد تعريف الفروع والمستودعات ومراكز الكلفة ننتقل إلى تعريف العملات التي يتم التعامل بها وذلك من قائمة تعاريف </w:t>
      </w:r>
      <w:r w:rsidR="00232396" w:rsidRPr="00432461">
        <w:rPr>
          <w:rFonts w:cs="Akhbar MT"/>
          <w:sz w:val="32"/>
          <w:szCs w:val="32"/>
          <w:rtl/>
          <w:lang w:bidi="ar-SY"/>
        </w:rPr>
        <w:t>–</w:t>
      </w:r>
      <w:r w:rsidR="00232396" w:rsidRPr="00432461">
        <w:rPr>
          <w:rFonts w:cs="Akhbar MT" w:hint="cs"/>
          <w:sz w:val="32"/>
          <w:szCs w:val="32"/>
          <w:rtl/>
          <w:lang w:bidi="ar-SY"/>
        </w:rPr>
        <w:t xml:space="preserve"> تعريف العملات فتظهر </w:t>
      </w:r>
      <w:r w:rsidR="00DC4885" w:rsidRPr="00432461">
        <w:rPr>
          <w:rFonts w:cs="Akhbar MT" w:hint="cs"/>
          <w:sz w:val="32"/>
          <w:szCs w:val="32"/>
          <w:rtl/>
          <w:lang w:bidi="ar-SY"/>
        </w:rPr>
        <w:t xml:space="preserve">على الشاشة </w:t>
      </w:r>
      <w:r w:rsidR="00232396" w:rsidRPr="00432461">
        <w:rPr>
          <w:rFonts w:cs="Akhbar MT" w:hint="cs"/>
          <w:sz w:val="32"/>
          <w:szCs w:val="32"/>
          <w:rtl/>
          <w:lang w:bidi="ar-SY"/>
        </w:rPr>
        <w:t>نافذة العملة الأساسية وهي افتراضياً الليرة السورية فنعدلها إذا لم تكن هي عملتنا الأساسية ثم نضيف العملات الأخرى التي نتعامل معها من خلال زر إضافة الواضح في الشكل فنضع اسم العملة والمعادل فإذا وضعنا مثلاً العملة الأساسية الليرة السورية ثم أضفنا الدولار الأمريكي  فنضع المعادل في بطاقة الدولار 55 مثلاً أي إذا ضربنا الليرة بالعدد 55 سينتج لدينا 1 دولار</w:t>
      </w:r>
      <w:r w:rsidR="00E63E2E" w:rsidRPr="00432461">
        <w:rPr>
          <w:rFonts w:cs="Akhbar MT" w:hint="cs"/>
          <w:sz w:val="32"/>
          <w:szCs w:val="32"/>
          <w:rtl/>
          <w:lang w:bidi="ar-SY"/>
        </w:rPr>
        <w:t>.</w:t>
      </w:r>
    </w:p>
    <w:p w:rsidR="00232396" w:rsidRPr="00432461" w:rsidRDefault="00232396" w:rsidP="00A21506">
      <w:pPr>
        <w:ind w:left="-154"/>
        <w:jc w:val="center"/>
        <w:rPr>
          <w:rFonts w:cs="Akhbar MT"/>
          <w:sz w:val="32"/>
          <w:szCs w:val="32"/>
          <w:lang w:bidi="ar-SY"/>
        </w:rPr>
      </w:pPr>
    </w:p>
    <w:p w:rsidR="00CF4B81" w:rsidRPr="00B34C23" w:rsidRDefault="00076BA8" w:rsidP="00B34C23">
      <w:pPr>
        <w:pStyle w:val="Heading2"/>
      </w:pPr>
      <w:bookmarkStart w:id="6" w:name="_Toc350845077"/>
      <w:r w:rsidRPr="00B34C23">
        <w:rPr>
          <w:rFonts w:hint="cs"/>
          <w:rtl/>
        </w:rPr>
        <w:t xml:space="preserve">3- </w:t>
      </w:r>
      <w:r w:rsidR="00A92A5A" w:rsidRPr="00B34C23">
        <w:rPr>
          <w:rFonts w:hint="cs"/>
          <w:rtl/>
        </w:rPr>
        <w:t>تعريف الح</w:t>
      </w:r>
      <w:r w:rsidR="00624E39" w:rsidRPr="00B34C23">
        <w:rPr>
          <w:rFonts w:hint="cs"/>
          <w:rtl/>
        </w:rPr>
        <w:t>سابات الضرورية في شجرة الحسابات</w:t>
      </w:r>
      <w:r w:rsidR="00A92A5A" w:rsidRPr="00B34C23">
        <w:rPr>
          <w:rFonts w:hint="cs"/>
          <w:rtl/>
        </w:rPr>
        <w:t>:</w:t>
      </w:r>
      <w:bookmarkEnd w:id="6"/>
    </w:p>
    <w:p w:rsidR="00FA3E12" w:rsidRPr="003E5E4C" w:rsidRDefault="00FA3E12" w:rsidP="003E5E4C">
      <w:pPr>
        <w:pStyle w:val="Heading3"/>
        <w:rPr>
          <w:rtl/>
        </w:rPr>
      </w:pPr>
      <w:bookmarkStart w:id="7" w:name="_Toc350845078"/>
      <w:r w:rsidRPr="003E5E4C">
        <w:rPr>
          <w:rFonts w:hint="cs"/>
          <w:rtl/>
        </w:rPr>
        <w:t>حذف وإضافة ونقل الحسابات:</w:t>
      </w:r>
      <w:bookmarkEnd w:id="7"/>
    </w:p>
    <w:p w:rsidR="004C24CE" w:rsidRPr="00432461" w:rsidRDefault="004C24CE" w:rsidP="00624E39">
      <w:pPr>
        <w:ind w:left="206"/>
        <w:jc w:val="lowKashida"/>
        <w:rPr>
          <w:rFonts w:cs="Akhbar MT"/>
          <w:sz w:val="32"/>
          <w:szCs w:val="32"/>
          <w:rtl/>
          <w:lang w:bidi="ar-SY"/>
        </w:rPr>
      </w:pPr>
      <w:r w:rsidRPr="00432461">
        <w:rPr>
          <w:rFonts w:cs="Akhbar MT" w:hint="cs"/>
          <w:sz w:val="32"/>
          <w:szCs w:val="32"/>
          <w:rtl/>
          <w:lang w:bidi="ar-SY"/>
        </w:rPr>
        <w:t xml:space="preserve">بعد الانتهاء من تعريف العملات </w:t>
      </w:r>
      <w:r w:rsidR="00FC2727" w:rsidRPr="00432461">
        <w:rPr>
          <w:rFonts w:cs="Akhbar MT" w:hint="cs"/>
          <w:sz w:val="32"/>
          <w:szCs w:val="32"/>
          <w:rtl/>
          <w:lang w:bidi="ar-SY"/>
        </w:rPr>
        <w:t>ننتقل إلى</w:t>
      </w:r>
      <w:r w:rsidR="005762A6" w:rsidRPr="00432461">
        <w:rPr>
          <w:rFonts w:cs="Akhbar MT" w:hint="cs"/>
          <w:sz w:val="32"/>
          <w:szCs w:val="32"/>
          <w:rtl/>
          <w:lang w:bidi="ar-SY"/>
        </w:rPr>
        <w:t xml:space="preserve"> تعريف الحسابات الموجودة في شركتنا من قائمة </w:t>
      </w:r>
      <w:r w:rsidR="00624E39" w:rsidRPr="00432461">
        <w:rPr>
          <w:rFonts w:cs="Akhbar MT" w:hint="cs"/>
          <w:sz w:val="32"/>
          <w:szCs w:val="32"/>
          <w:rtl/>
          <w:lang w:bidi="ar-SY"/>
        </w:rPr>
        <w:t>محاسبة</w:t>
      </w:r>
      <w:r w:rsidR="00F9292E" w:rsidRPr="00432461">
        <w:rPr>
          <w:rFonts w:cs="Akhbar MT" w:hint="cs"/>
          <w:sz w:val="32"/>
          <w:szCs w:val="32"/>
          <w:rtl/>
          <w:lang w:bidi="ar-SY"/>
        </w:rPr>
        <w:t xml:space="preserve">- شجرة الحسابات </w:t>
      </w:r>
      <w:r w:rsidR="0030063F" w:rsidRPr="00432461">
        <w:rPr>
          <w:rFonts w:cs="Akhbar MT" w:hint="cs"/>
          <w:sz w:val="32"/>
          <w:szCs w:val="32"/>
          <w:rtl/>
          <w:lang w:bidi="ar-SY"/>
        </w:rPr>
        <w:t xml:space="preserve">فتظهر لدينا الشجرة النموذجية التي سميناها سابقاً </w:t>
      </w:r>
      <w:r w:rsidR="0030063F" w:rsidRPr="00432461">
        <w:rPr>
          <w:rFonts w:cs="Akhbar MT"/>
          <w:sz w:val="32"/>
          <w:szCs w:val="32"/>
          <w:lang w:bidi="ar-SY"/>
        </w:rPr>
        <w:t>Simple</w:t>
      </w:r>
      <w:r w:rsidR="00624E39" w:rsidRPr="00432461">
        <w:rPr>
          <w:rFonts w:cs="Akhbar MT"/>
          <w:sz w:val="32"/>
          <w:szCs w:val="32"/>
          <w:lang w:bidi="ar-SY"/>
        </w:rPr>
        <w:t>-</w:t>
      </w:r>
      <w:r w:rsidR="0030063F" w:rsidRPr="00432461">
        <w:rPr>
          <w:rFonts w:cs="Akhbar MT"/>
          <w:sz w:val="32"/>
          <w:szCs w:val="32"/>
          <w:lang w:bidi="ar-SY"/>
        </w:rPr>
        <w:t>Acc</w:t>
      </w:r>
      <w:r w:rsidR="00624E39" w:rsidRPr="00432461">
        <w:rPr>
          <w:rFonts w:cs="Akhbar MT"/>
          <w:sz w:val="32"/>
          <w:szCs w:val="32"/>
          <w:lang w:bidi="ar-SY"/>
        </w:rPr>
        <w:t>-</w:t>
      </w:r>
      <w:r w:rsidR="0030063F" w:rsidRPr="00432461">
        <w:rPr>
          <w:rFonts w:cs="Akhbar MT"/>
          <w:sz w:val="32"/>
          <w:szCs w:val="32"/>
          <w:lang w:bidi="ar-SY"/>
        </w:rPr>
        <w:t>Tree</w:t>
      </w:r>
      <w:r w:rsidR="007E0EA8" w:rsidRPr="00432461">
        <w:rPr>
          <w:rFonts w:cs="Akhbar MT" w:hint="cs"/>
          <w:sz w:val="32"/>
          <w:szCs w:val="32"/>
          <w:rtl/>
          <w:lang w:bidi="ar-SY"/>
        </w:rPr>
        <w:t xml:space="preserve">, </w:t>
      </w:r>
      <w:r w:rsidR="0030063F" w:rsidRPr="00432461">
        <w:rPr>
          <w:rFonts w:cs="Akhbar MT" w:hint="cs"/>
          <w:sz w:val="32"/>
          <w:szCs w:val="32"/>
          <w:rtl/>
          <w:lang w:bidi="ar-SY"/>
        </w:rPr>
        <w:t xml:space="preserve">وهي شجرة تحوي الحسابات الضرورية لمعظم الشركات ومهمتنا هنا تنحصر في تعديل هذه الشجرة بحذف الحسابات </w:t>
      </w:r>
      <w:r w:rsidR="00232396" w:rsidRPr="00432461">
        <w:rPr>
          <w:rFonts w:cs="Akhbar MT" w:hint="cs"/>
          <w:sz w:val="32"/>
          <w:szCs w:val="32"/>
          <w:rtl/>
          <w:lang w:bidi="ar-SY"/>
        </w:rPr>
        <w:t>غير الضرورية بالنسبة لعمل شركتنا وذلك بالضغط بزر الماوس الأيمن على الحساب المراد حذفه ومن ثم  اختيار حذف أو بتعليم الحساب ومن ثم حذفه بالضغط على زر حذف في الشريط العلوي لنافذة  شجرة الحسابات</w:t>
      </w:r>
      <w:r w:rsidR="00E63E2E" w:rsidRPr="00432461">
        <w:rPr>
          <w:rFonts w:cs="Akhbar MT" w:hint="cs"/>
          <w:sz w:val="32"/>
          <w:szCs w:val="32"/>
          <w:rtl/>
          <w:lang w:bidi="ar-SY"/>
        </w:rPr>
        <w:t>.</w:t>
      </w:r>
    </w:p>
    <w:p w:rsidR="00AB2BEF" w:rsidRPr="00432461" w:rsidRDefault="00AB2BEF" w:rsidP="009D327A">
      <w:pPr>
        <w:ind w:left="206"/>
        <w:jc w:val="lowKashida"/>
        <w:rPr>
          <w:rFonts w:cs="Akhbar MT"/>
          <w:sz w:val="32"/>
          <w:szCs w:val="32"/>
          <w:rtl/>
          <w:lang w:bidi="ar-SY"/>
        </w:rPr>
      </w:pPr>
    </w:p>
    <w:p w:rsidR="00173AE8" w:rsidRPr="00432461" w:rsidRDefault="00173AE8" w:rsidP="009D327A">
      <w:pPr>
        <w:ind w:left="206"/>
        <w:jc w:val="lowKashida"/>
        <w:rPr>
          <w:rFonts w:cs="Akhbar MT"/>
          <w:sz w:val="32"/>
          <w:szCs w:val="32"/>
          <w:rtl/>
          <w:lang w:bidi="ar-SY"/>
        </w:rPr>
      </w:pPr>
      <w:r w:rsidRPr="00432461">
        <w:rPr>
          <w:rFonts w:cs="Akhbar MT" w:hint="cs"/>
          <w:sz w:val="32"/>
          <w:szCs w:val="32"/>
          <w:rtl/>
          <w:lang w:bidi="ar-SY"/>
        </w:rPr>
        <w:t>وبنف</w:t>
      </w:r>
      <w:r w:rsidRPr="00432461">
        <w:rPr>
          <w:rFonts w:cs="Akhbar MT" w:hint="eastAsia"/>
          <w:sz w:val="32"/>
          <w:szCs w:val="32"/>
          <w:rtl/>
          <w:lang w:bidi="ar-SY"/>
        </w:rPr>
        <w:t>س</w:t>
      </w:r>
      <w:r w:rsidRPr="00432461">
        <w:rPr>
          <w:rFonts w:cs="Akhbar MT" w:hint="cs"/>
          <w:sz w:val="32"/>
          <w:szCs w:val="32"/>
          <w:rtl/>
          <w:lang w:bidi="ar-SY"/>
        </w:rPr>
        <w:t xml:space="preserve"> الطريقة إذا أردنا إضافة حساب نقف عند الحساب الرئيسي الذي نريد إضافة الحساب ضمنه ونضغط إضافة فتفتح بطاقة للحساب الجديد ندخل في</w:t>
      </w:r>
      <w:r w:rsidR="00966AD9" w:rsidRPr="00432461">
        <w:rPr>
          <w:rFonts w:cs="Akhbar MT" w:hint="cs"/>
          <w:sz w:val="32"/>
          <w:szCs w:val="32"/>
          <w:rtl/>
          <w:lang w:bidi="ar-SY"/>
        </w:rPr>
        <w:t>ه</w:t>
      </w:r>
      <w:r w:rsidRPr="00432461">
        <w:rPr>
          <w:rFonts w:cs="Akhbar MT" w:hint="cs"/>
          <w:sz w:val="32"/>
          <w:szCs w:val="32"/>
          <w:rtl/>
          <w:lang w:bidi="ar-SY"/>
        </w:rPr>
        <w:t>ا اسمه وحسابه الرئيسي وحسابه الختامي ومن ثم نضغط زر حفظ في الشريط السفلي للبطاقة ونعود للشجرة ونحدثها فيظهر الحساب الجديد الذي قمنا بإدخاله</w:t>
      </w:r>
      <w:r w:rsidR="00E63E2E" w:rsidRPr="00432461">
        <w:rPr>
          <w:rFonts w:cs="Akhbar MT" w:hint="cs"/>
          <w:sz w:val="32"/>
          <w:szCs w:val="32"/>
          <w:rtl/>
          <w:lang w:bidi="ar-SY"/>
        </w:rPr>
        <w:t>.</w:t>
      </w:r>
    </w:p>
    <w:p w:rsidR="00CF4B81" w:rsidRPr="00432461" w:rsidRDefault="00173AE8" w:rsidP="009D327A">
      <w:pPr>
        <w:ind w:left="206"/>
        <w:jc w:val="lowKashida"/>
        <w:rPr>
          <w:rFonts w:cs="Akhbar MT"/>
          <w:sz w:val="32"/>
          <w:szCs w:val="32"/>
          <w:rtl/>
          <w:lang w:bidi="ar-SY"/>
        </w:rPr>
      </w:pPr>
      <w:r w:rsidRPr="00432461">
        <w:rPr>
          <w:rFonts w:cs="Akhbar MT" w:hint="cs"/>
          <w:sz w:val="32"/>
          <w:szCs w:val="32"/>
          <w:rtl/>
          <w:lang w:bidi="ar-SY"/>
        </w:rPr>
        <w:t>أما إذا أردنا نقل حساب ما من حساب رئيسي إلى حساب آخر فنغير حسابه الرئيسي في بطاقته فينتقل في شجرة الحسابات من الحساب الرئيسي القديم إلى الحساب الآخر</w:t>
      </w:r>
      <w:r w:rsidR="00E63E2E" w:rsidRPr="00432461">
        <w:rPr>
          <w:rFonts w:cs="Akhbar MT" w:hint="cs"/>
          <w:sz w:val="32"/>
          <w:szCs w:val="32"/>
          <w:rtl/>
          <w:lang w:bidi="ar-SY"/>
        </w:rPr>
        <w:t>,</w:t>
      </w:r>
      <w:r w:rsidRPr="00432461">
        <w:rPr>
          <w:rFonts w:cs="Akhbar MT" w:hint="cs"/>
          <w:sz w:val="32"/>
          <w:szCs w:val="32"/>
          <w:rtl/>
          <w:lang w:bidi="ar-SY"/>
        </w:rPr>
        <w:t xml:space="preserve"> أو نقوم </w:t>
      </w:r>
      <w:r w:rsidR="00014C89" w:rsidRPr="00432461">
        <w:rPr>
          <w:rFonts w:cs="Akhbar MT" w:hint="cs"/>
          <w:sz w:val="32"/>
          <w:szCs w:val="32"/>
          <w:rtl/>
          <w:lang w:bidi="ar-SY"/>
        </w:rPr>
        <w:t>بنقل الحساب بواسطة الماوس بحمله من حساب رئيسي إلى حساب رئيسي آخر</w:t>
      </w:r>
      <w:r w:rsidR="00E63E2E" w:rsidRPr="00432461">
        <w:rPr>
          <w:rFonts w:cs="Akhbar MT" w:hint="cs"/>
          <w:sz w:val="32"/>
          <w:szCs w:val="32"/>
          <w:rtl/>
          <w:lang w:bidi="ar-SY"/>
        </w:rPr>
        <w:t>.</w:t>
      </w:r>
    </w:p>
    <w:p w:rsidR="000B577D" w:rsidRPr="00432461" w:rsidRDefault="000B577D" w:rsidP="009D327A">
      <w:pPr>
        <w:ind w:left="206"/>
        <w:jc w:val="lowKashida"/>
        <w:rPr>
          <w:rFonts w:cs="Akhbar MT"/>
          <w:sz w:val="32"/>
          <w:szCs w:val="32"/>
          <w:rtl/>
          <w:lang w:bidi="ar-SY"/>
        </w:rPr>
      </w:pPr>
    </w:p>
    <w:p w:rsidR="007D3BF7" w:rsidRDefault="007D3BF7" w:rsidP="00014C89">
      <w:pPr>
        <w:ind w:left="-154"/>
        <w:rPr>
          <w:rFonts w:cs="Akhbar MT"/>
          <w:b/>
          <w:bCs/>
          <w:sz w:val="32"/>
          <w:szCs w:val="32"/>
          <w:u w:val="single"/>
          <w:lang w:bidi="ar-SY"/>
        </w:rPr>
      </w:pPr>
    </w:p>
    <w:p w:rsidR="00413F56" w:rsidRDefault="00413F56" w:rsidP="00014C89">
      <w:pPr>
        <w:ind w:left="-154"/>
        <w:rPr>
          <w:rFonts w:cs="Akhbar MT"/>
          <w:b/>
          <w:bCs/>
          <w:sz w:val="32"/>
          <w:szCs w:val="32"/>
          <w:u w:val="single"/>
          <w:lang w:bidi="ar-SY"/>
        </w:rPr>
      </w:pPr>
    </w:p>
    <w:p w:rsidR="00413F56" w:rsidRDefault="00413F56" w:rsidP="00014C89">
      <w:pPr>
        <w:ind w:left="-154"/>
        <w:rPr>
          <w:rFonts w:cs="Akhbar MT"/>
          <w:b/>
          <w:bCs/>
          <w:sz w:val="32"/>
          <w:szCs w:val="32"/>
          <w:u w:val="single"/>
          <w:rtl/>
          <w:lang w:bidi="ar-SY"/>
        </w:rPr>
      </w:pPr>
    </w:p>
    <w:p w:rsidR="00014C89" w:rsidRPr="006C3715" w:rsidRDefault="007E0EA8" w:rsidP="006C3715">
      <w:pPr>
        <w:rPr>
          <w:b/>
          <w:bCs/>
          <w:sz w:val="32"/>
          <w:szCs w:val="32"/>
          <w:u w:val="single"/>
          <w:rtl/>
          <w:lang w:bidi="ar-SY"/>
        </w:rPr>
      </w:pPr>
      <w:r w:rsidRPr="006C3715">
        <w:rPr>
          <w:rFonts w:hint="cs"/>
          <w:b/>
          <w:bCs/>
          <w:sz w:val="32"/>
          <w:szCs w:val="32"/>
          <w:u w:val="single"/>
          <w:rtl/>
          <w:lang w:bidi="ar-SY"/>
        </w:rPr>
        <w:t>حذف حساب</w:t>
      </w:r>
      <w:r w:rsidR="00014C89" w:rsidRPr="006C3715">
        <w:rPr>
          <w:rFonts w:hint="cs"/>
          <w:b/>
          <w:bCs/>
          <w:sz w:val="32"/>
          <w:szCs w:val="32"/>
          <w:u w:val="single"/>
          <w:rtl/>
          <w:lang w:bidi="ar-SY"/>
        </w:rPr>
        <w:t>:</w:t>
      </w:r>
    </w:p>
    <w:p w:rsidR="00EB1DDA" w:rsidRPr="00432461" w:rsidRDefault="0086385C" w:rsidP="00123F59">
      <w:pPr>
        <w:ind w:left="-154" w:right="-180"/>
        <w:jc w:val="center"/>
        <w:rPr>
          <w:rFonts w:cs="Akhbar MT"/>
          <w:b/>
          <w:bCs/>
          <w:sz w:val="32"/>
          <w:szCs w:val="32"/>
          <w:u w:val="single"/>
          <w:lang w:bidi="ar-SY"/>
        </w:rPr>
      </w:pPr>
      <w:r>
        <w:rPr>
          <w:rFonts w:cs="Akhbar MT" w:hint="cs"/>
          <w:noProof/>
          <w:sz w:val="32"/>
          <w:szCs w:val="32"/>
        </w:rPr>
        <w:drawing>
          <wp:inline distT="0" distB="0" distL="0" distR="0">
            <wp:extent cx="3774440" cy="2339340"/>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774440" cy="2339340"/>
                    </a:xfrm>
                    <a:prstGeom prst="rect">
                      <a:avLst/>
                    </a:prstGeom>
                    <a:noFill/>
                    <a:ln w="9525">
                      <a:noFill/>
                      <a:miter lim="800000"/>
                      <a:headEnd/>
                      <a:tailEnd/>
                    </a:ln>
                  </pic:spPr>
                </pic:pic>
              </a:graphicData>
            </a:graphic>
          </wp:inline>
        </w:drawing>
      </w:r>
    </w:p>
    <w:p w:rsidR="008C6EEB" w:rsidRPr="006C3715" w:rsidRDefault="00014C89" w:rsidP="006C3715">
      <w:pPr>
        <w:rPr>
          <w:b/>
          <w:bCs/>
          <w:sz w:val="32"/>
          <w:szCs w:val="32"/>
          <w:u w:val="single"/>
          <w:rtl/>
          <w:lang w:bidi="ar-SY"/>
        </w:rPr>
      </w:pPr>
      <w:r w:rsidRPr="006C3715">
        <w:rPr>
          <w:rFonts w:hint="cs"/>
          <w:b/>
          <w:bCs/>
          <w:sz w:val="32"/>
          <w:szCs w:val="32"/>
          <w:u w:val="single"/>
          <w:rtl/>
          <w:lang w:bidi="ar-SY"/>
        </w:rPr>
        <w:t xml:space="preserve">إضافة </w:t>
      </w:r>
      <w:r w:rsidR="007E0EA8" w:rsidRPr="006C3715">
        <w:rPr>
          <w:rFonts w:hint="cs"/>
          <w:b/>
          <w:bCs/>
          <w:sz w:val="32"/>
          <w:szCs w:val="32"/>
          <w:u w:val="single"/>
          <w:rtl/>
          <w:lang w:bidi="ar-SY"/>
        </w:rPr>
        <w:t>حساب</w:t>
      </w:r>
      <w:r w:rsidRPr="006C3715">
        <w:rPr>
          <w:rFonts w:hint="cs"/>
          <w:b/>
          <w:bCs/>
          <w:sz w:val="32"/>
          <w:szCs w:val="32"/>
          <w:u w:val="single"/>
          <w:rtl/>
          <w:lang w:bidi="ar-SY"/>
        </w:rPr>
        <w:t>:</w:t>
      </w:r>
    </w:p>
    <w:p w:rsidR="002A13E7" w:rsidRPr="00432461" w:rsidRDefault="0086385C" w:rsidP="00B21418">
      <w:pPr>
        <w:ind w:left="-154" w:right="-180"/>
        <w:jc w:val="center"/>
        <w:rPr>
          <w:rFonts w:cs="Akhbar MT"/>
          <w:sz w:val="32"/>
          <w:szCs w:val="32"/>
          <w:rtl/>
          <w:lang w:bidi="ar-SY"/>
        </w:rPr>
      </w:pPr>
      <w:r>
        <w:rPr>
          <w:rFonts w:cs="Akhbar MT"/>
          <w:noProof/>
          <w:sz w:val="32"/>
          <w:szCs w:val="32"/>
        </w:rPr>
        <w:drawing>
          <wp:inline distT="0" distB="0" distL="0" distR="0">
            <wp:extent cx="4975860" cy="3710940"/>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75860" cy="3710940"/>
                    </a:xfrm>
                    <a:prstGeom prst="rect">
                      <a:avLst/>
                    </a:prstGeom>
                    <a:noFill/>
                    <a:ln w="9525">
                      <a:noFill/>
                      <a:miter lim="800000"/>
                      <a:headEnd/>
                      <a:tailEnd/>
                    </a:ln>
                  </pic:spPr>
                </pic:pic>
              </a:graphicData>
            </a:graphic>
          </wp:inline>
        </w:drawing>
      </w:r>
    </w:p>
    <w:p w:rsidR="00AB2BEF" w:rsidRPr="00432461" w:rsidRDefault="00AB2BEF" w:rsidP="00AB2BEF">
      <w:pPr>
        <w:ind w:right="-180"/>
        <w:rPr>
          <w:rFonts w:cs="Akhbar MT"/>
          <w:sz w:val="32"/>
          <w:szCs w:val="32"/>
          <w:rtl/>
          <w:lang w:bidi="ar-SY"/>
        </w:rPr>
      </w:pPr>
    </w:p>
    <w:p w:rsidR="00B73D8C" w:rsidRPr="004A2732" w:rsidRDefault="00AB2BEF" w:rsidP="004A2732">
      <w:pPr>
        <w:rPr>
          <w:b/>
          <w:bCs/>
          <w:sz w:val="32"/>
          <w:szCs w:val="32"/>
          <w:u w:val="single"/>
          <w:rtl/>
          <w:lang w:bidi="ar-SY"/>
        </w:rPr>
      </w:pPr>
      <w:r w:rsidRPr="004A2732">
        <w:rPr>
          <w:rFonts w:hint="cs"/>
          <w:b/>
          <w:bCs/>
          <w:sz w:val="32"/>
          <w:szCs w:val="32"/>
          <w:u w:val="single"/>
          <w:rtl/>
          <w:lang w:bidi="ar-SY"/>
        </w:rPr>
        <w:t xml:space="preserve"> </w:t>
      </w:r>
      <w:r w:rsidR="00A96B0E" w:rsidRPr="004A2732">
        <w:rPr>
          <w:rFonts w:hint="cs"/>
          <w:b/>
          <w:bCs/>
          <w:sz w:val="32"/>
          <w:szCs w:val="32"/>
          <w:u w:val="single"/>
          <w:rtl/>
          <w:lang w:bidi="ar-SY"/>
        </w:rPr>
        <w:t>بطاقة الحساب:</w:t>
      </w:r>
    </w:p>
    <w:p w:rsidR="00A96B0E" w:rsidRPr="00432461" w:rsidRDefault="009D5707" w:rsidP="009D5707">
      <w:pPr>
        <w:jc w:val="lowKashida"/>
        <w:rPr>
          <w:rFonts w:cs="Akhbar MT"/>
          <w:sz w:val="32"/>
          <w:szCs w:val="32"/>
          <w:rtl/>
        </w:rPr>
      </w:pPr>
      <w:r w:rsidRPr="00432461">
        <w:rPr>
          <w:rFonts w:cs="Akhbar MT"/>
          <w:sz w:val="32"/>
          <w:szCs w:val="32"/>
          <w:rtl/>
        </w:rPr>
        <w:t xml:space="preserve">يتم </w:t>
      </w:r>
      <w:r w:rsidR="00A96B0E" w:rsidRPr="00432461">
        <w:rPr>
          <w:rFonts w:cs="Akhbar MT"/>
          <w:sz w:val="32"/>
          <w:szCs w:val="32"/>
          <w:rtl/>
        </w:rPr>
        <w:t>من خلالها تعريف حسابات جديدة أو استعراض حسابات معرّفة مسبقاً</w:t>
      </w:r>
      <w:r w:rsidR="00E63E2E" w:rsidRPr="00432461">
        <w:rPr>
          <w:rFonts w:cs="Akhbar MT"/>
          <w:sz w:val="32"/>
          <w:szCs w:val="32"/>
          <w:rtl/>
        </w:rPr>
        <w:t>,</w:t>
      </w:r>
      <w:r w:rsidR="007E0EA8" w:rsidRPr="00432461">
        <w:rPr>
          <w:rFonts w:cs="Akhbar MT"/>
          <w:sz w:val="32"/>
          <w:szCs w:val="32"/>
          <w:rtl/>
        </w:rPr>
        <w:t xml:space="preserve"> ويمكن طلب بطاقة حساب عن طريق</w:t>
      </w:r>
      <w:r w:rsidR="00A96B0E" w:rsidRPr="00432461">
        <w:rPr>
          <w:rFonts w:cs="Akhbar MT"/>
          <w:sz w:val="32"/>
          <w:szCs w:val="32"/>
          <w:rtl/>
        </w:rPr>
        <w:t>:</w:t>
      </w:r>
    </w:p>
    <w:p w:rsidR="00A9227C" w:rsidRPr="00432461" w:rsidRDefault="004B6A3D" w:rsidP="00A95EA7">
      <w:pPr>
        <w:jc w:val="lowKashida"/>
        <w:rPr>
          <w:rFonts w:cs="Akhbar MT"/>
          <w:sz w:val="32"/>
          <w:szCs w:val="32"/>
          <w:rtl/>
        </w:rPr>
      </w:pPr>
      <w:r w:rsidRPr="00432461">
        <w:rPr>
          <w:rFonts w:cs="Akhbar MT" w:hint="cs"/>
          <w:sz w:val="32"/>
          <w:szCs w:val="32"/>
          <w:rtl/>
        </w:rPr>
        <w:t>إما</w:t>
      </w:r>
      <w:r w:rsidR="00A96B0E" w:rsidRPr="00432461">
        <w:rPr>
          <w:rFonts w:cs="Akhbar MT"/>
          <w:sz w:val="32"/>
          <w:szCs w:val="32"/>
          <w:rtl/>
        </w:rPr>
        <w:t xml:space="preserve"> من </w:t>
      </w:r>
      <w:r w:rsidR="00A95EA7" w:rsidRPr="00432461">
        <w:rPr>
          <w:rFonts w:cs="Akhbar MT" w:hint="cs"/>
          <w:sz w:val="32"/>
          <w:szCs w:val="32"/>
          <w:rtl/>
        </w:rPr>
        <w:t>"</w:t>
      </w:r>
      <w:r w:rsidR="00496174" w:rsidRPr="00432461">
        <w:rPr>
          <w:rFonts w:cs="Akhbar MT" w:hint="cs"/>
          <w:sz w:val="32"/>
          <w:szCs w:val="32"/>
          <w:rtl/>
        </w:rPr>
        <w:t>شجرة</w:t>
      </w:r>
      <w:r w:rsidR="00A96B0E" w:rsidRPr="00432461">
        <w:rPr>
          <w:rFonts w:cs="Akhbar MT"/>
          <w:sz w:val="32"/>
          <w:szCs w:val="32"/>
          <w:rtl/>
        </w:rPr>
        <w:t xml:space="preserve"> الحسابات</w:t>
      </w:r>
      <w:r w:rsidR="00A95EA7" w:rsidRPr="00432461">
        <w:rPr>
          <w:rFonts w:cs="Akhbar MT" w:hint="cs"/>
          <w:sz w:val="32"/>
          <w:szCs w:val="32"/>
          <w:rtl/>
        </w:rPr>
        <w:t>"</w:t>
      </w:r>
      <w:r w:rsidR="00A96B0E" w:rsidRPr="00432461">
        <w:rPr>
          <w:rFonts w:cs="Akhbar MT"/>
          <w:sz w:val="32"/>
          <w:szCs w:val="32"/>
          <w:rtl/>
        </w:rPr>
        <w:t xml:space="preserve"> </w:t>
      </w:r>
      <w:r w:rsidR="00A95EA7" w:rsidRPr="00432461">
        <w:rPr>
          <w:rFonts w:cs="Akhbar MT" w:hint="cs"/>
          <w:sz w:val="32"/>
          <w:szCs w:val="32"/>
          <w:rtl/>
        </w:rPr>
        <w:t xml:space="preserve">بالضغط </w:t>
      </w:r>
      <w:r w:rsidR="00A96B0E" w:rsidRPr="00432461">
        <w:rPr>
          <w:rFonts w:cs="Akhbar MT"/>
          <w:sz w:val="32"/>
          <w:szCs w:val="32"/>
          <w:rtl/>
        </w:rPr>
        <w:t>على أي حساب موجود ضمن النافذة ثم اختيار الأمر إضافة لتعريف حساب فرعي للحساب  المحدّد</w:t>
      </w:r>
      <w:r w:rsidR="00A9227C" w:rsidRPr="00432461">
        <w:rPr>
          <w:rFonts w:cs="Akhbar MT" w:hint="cs"/>
          <w:sz w:val="32"/>
          <w:szCs w:val="32"/>
          <w:rtl/>
        </w:rPr>
        <w:t>.</w:t>
      </w:r>
    </w:p>
    <w:p w:rsidR="00683020" w:rsidRPr="00432461" w:rsidRDefault="00496174" w:rsidP="00A9227C">
      <w:pPr>
        <w:jc w:val="lowKashida"/>
        <w:rPr>
          <w:rFonts w:cs="Akhbar MT"/>
          <w:sz w:val="32"/>
          <w:szCs w:val="32"/>
          <w:rtl/>
        </w:rPr>
      </w:pPr>
      <w:r w:rsidRPr="00432461">
        <w:rPr>
          <w:rFonts w:cs="Akhbar MT" w:hint="cs"/>
          <w:sz w:val="32"/>
          <w:szCs w:val="32"/>
          <w:rtl/>
        </w:rPr>
        <w:t>أو</w:t>
      </w:r>
      <w:r w:rsidR="00683020" w:rsidRPr="00432461">
        <w:rPr>
          <w:rFonts w:cs="Akhbar MT" w:hint="cs"/>
          <w:sz w:val="32"/>
          <w:szCs w:val="32"/>
          <w:rtl/>
        </w:rPr>
        <w:t xml:space="preserve"> من </w:t>
      </w:r>
      <w:r w:rsidR="00A9227C" w:rsidRPr="00432461">
        <w:rPr>
          <w:rFonts w:cs="Akhbar MT" w:hint="cs"/>
          <w:sz w:val="32"/>
          <w:szCs w:val="32"/>
          <w:rtl/>
        </w:rPr>
        <w:t>قائمة "</w:t>
      </w:r>
      <w:r w:rsidR="00683020" w:rsidRPr="00432461">
        <w:rPr>
          <w:rFonts w:cs="Akhbar MT" w:hint="cs"/>
          <w:sz w:val="32"/>
          <w:szCs w:val="32"/>
          <w:rtl/>
        </w:rPr>
        <w:t>محاسبة</w:t>
      </w:r>
      <w:r w:rsidR="00A9227C" w:rsidRPr="00432461">
        <w:rPr>
          <w:rFonts w:cs="Akhbar MT" w:hint="cs"/>
          <w:sz w:val="32"/>
          <w:szCs w:val="32"/>
          <w:rtl/>
        </w:rPr>
        <w:t>" ومن ثم الضغط على</w:t>
      </w:r>
      <w:r w:rsidR="00683020" w:rsidRPr="00432461">
        <w:rPr>
          <w:rFonts w:cs="Akhbar MT" w:hint="cs"/>
          <w:sz w:val="32"/>
          <w:szCs w:val="32"/>
          <w:rtl/>
        </w:rPr>
        <w:t xml:space="preserve"> </w:t>
      </w:r>
      <w:r w:rsidR="00A9227C" w:rsidRPr="00432461">
        <w:rPr>
          <w:rFonts w:cs="Akhbar MT" w:hint="cs"/>
          <w:sz w:val="32"/>
          <w:szCs w:val="32"/>
          <w:rtl/>
        </w:rPr>
        <w:t>"</w:t>
      </w:r>
      <w:r w:rsidR="00683020" w:rsidRPr="00432461">
        <w:rPr>
          <w:rFonts w:cs="Akhbar MT" w:hint="cs"/>
          <w:sz w:val="32"/>
          <w:szCs w:val="32"/>
          <w:rtl/>
        </w:rPr>
        <w:t>بطاقة حساب</w:t>
      </w:r>
      <w:r w:rsidR="00A9227C" w:rsidRPr="00432461">
        <w:rPr>
          <w:rFonts w:cs="Akhbar MT" w:hint="cs"/>
          <w:sz w:val="32"/>
          <w:szCs w:val="32"/>
          <w:rtl/>
        </w:rPr>
        <w:t>"</w:t>
      </w:r>
      <w:r w:rsidR="00683020" w:rsidRPr="00432461">
        <w:rPr>
          <w:rFonts w:cs="Akhbar MT" w:hint="cs"/>
          <w:sz w:val="32"/>
          <w:szCs w:val="32"/>
          <w:rtl/>
        </w:rPr>
        <w:t>.</w:t>
      </w:r>
    </w:p>
    <w:p w:rsidR="00BE7962" w:rsidRPr="004A2732" w:rsidRDefault="00AE4471" w:rsidP="004A2732">
      <w:pPr>
        <w:rPr>
          <w:rFonts w:cs="Akhbar MT"/>
          <w:sz w:val="36"/>
          <w:szCs w:val="36"/>
          <w:u w:val="single"/>
          <w:rtl/>
          <w:lang w:bidi="ar-SY"/>
        </w:rPr>
      </w:pPr>
      <w:r w:rsidRPr="004A2732">
        <w:rPr>
          <w:rFonts w:cs="Akhbar MT"/>
          <w:sz w:val="36"/>
          <w:szCs w:val="36"/>
          <w:u w:val="single"/>
          <w:lang w:bidi="ar-SY"/>
        </w:rPr>
        <w:lastRenderedPageBreak/>
        <w:t>1</w:t>
      </w:r>
      <w:r w:rsidR="004D577F" w:rsidRPr="004A2732">
        <w:rPr>
          <w:rFonts w:cs="Akhbar MT" w:hint="cs"/>
          <w:sz w:val="36"/>
          <w:szCs w:val="36"/>
          <w:u w:val="single"/>
          <w:rtl/>
          <w:lang w:bidi="ar-SY"/>
        </w:rPr>
        <w:t xml:space="preserve">- </w:t>
      </w:r>
      <w:r w:rsidR="005D7704" w:rsidRPr="004A2732">
        <w:rPr>
          <w:rFonts w:cs="Akhbar MT" w:hint="cs"/>
          <w:sz w:val="36"/>
          <w:szCs w:val="36"/>
          <w:u w:val="single"/>
          <w:rtl/>
          <w:lang w:bidi="ar-SY"/>
        </w:rPr>
        <w:t>رأس البطاقة:</w:t>
      </w:r>
    </w:p>
    <w:p w:rsidR="00F17431" w:rsidRPr="00432461" w:rsidRDefault="00D569E9" w:rsidP="006D0F16">
      <w:pPr>
        <w:ind w:right="-180"/>
        <w:jc w:val="lowKashida"/>
        <w:rPr>
          <w:rFonts w:cs="Akhbar MT"/>
          <w:sz w:val="32"/>
          <w:szCs w:val="32"/>
          <w:rtl/>
        </w:rPr>
      </w:pPr>
      <w:r w:rsidRPr="00432461">
        <w:rPr>
          <w:rFonts w:cs="Akhbar MT" w:hint="cs"/>
          <w:sz w:val="32"/>
          <w:szCs w:val="32"/>
          <w:rtl/>
        </w:rPr>
        <w:t>ي</w:t>
      </w:r>
      <w:r w:rsidR="00A96B0E" w:rsidRPr="00432461">
        <w:rPr>
          <w:rFonts w:cs="Akhbar MT"/>
          <w:sz w:val="32"/>
          <w:szCs w:val="32"/>
          <w:rtl/>
        </w:rPr>
        <w:t>حتوي هذ</w:t>
      </w:r>
      <w:r w:rsidRPr="00432461">
        <w:rPr>
          <w:rFonts w:cs="Akhbar MT" w:hint="cs"/>
          <w:sz w:val="32"/>
          <w:szCs w:val="32"/>
          <w:rtl/>
        </w:rPr>
        <w:t>ا</w:t>
      </w:r>
      <w:r w:rsidR="00A96B0E" w:rsidRPr="00432461">
        <w:rPr>
          <w:rFonts w:cs="Akhbar MT"/>
          <w:sz w:val="32"/>
          <w:szCs w:val="32"/>
          <w:rtl/>
        </w:rPr>
        <w:t xml:space="preserve"> </w:t>
      </w:r>
      <w:r w:rsidRPr="00432461">
        <w:rPr>
          <w:rFonts w:cs="Akhbar MT" w:hint="cs"/>
          <w:sz w:val="32"/>
          <w:szCs w:val="32"/>
          <w:rtl/>
        </w:rPr>
        <w:t>الجزء على</w:t>
      </w:r>
      <w:r w:rsidR="00A96B0E" w:rsidRPr="00432461">
        <w:rPr>
          <w:rFonts w:cs="Akhbar MT"/>
          <w:sz w:val="32"/>
          <w:szCs w:val="32"/>
          <w:rtl/>
        </w:rPr>
        <w:t xml:space="preserve"> معلومات عن اسم ورمز الحساب</w:t>
      </w:r>
      <w:r w:rsidR="00F17431" w:rsidRPr="00432461">
        <w:rPr>
          <w:rFonts w:cs="Akhbar MT" w:hint="cs"/>
          <w:sz w:val="32"/>
          <w:szCs w:val="32"/>
          <w:rtl/>
        </w:rPr>
        <w:t>.</w:t>
      </w:r>
    </w:p>
    <w:p w:rsidR="00E85460" w:rsidRPr="00B21418" w:rsidRDefault="0086385C" w:rsidP="00C55A82">
      <w:pPr>
        <w:ind w:left="26" w:right="-180"/>
        <w:jc w:val="both"/>
        <w:rPr>
          <w:rFonts w:cs="Akhbar MT"/>
          <w:b/>
          <w:bCs/>
          <w:sz w:val="32"/>
          <w:szCs w:val="32"/>
          <w:u w:val="single"/>
          <w:rtl/>
          <w:lang w:bidi="ar-SY"/>
        </w:rPr>
      </w:pPr>
      <w:r>
        <w:rPr>
          <w:noProof/>
        </w:rPr>
        <w:drawing>
          <wp:anchor distT="0" distB="0" distL="114300" distR="114300" simplePos="0" relativeHeight="251617792" behindDoc="1" locked="0" layoutInCell="1" allowOverlap="1">
            <wp:simplePos x="0" y="0"/>
            <wp:positionH relativeFrom="column">
              <wp:posOffset>69850</wp:posOffset>
            </wp:positionH>
            <wp:positionV relativeFrom="paragraph">
              <wp:posOffset>176530</wp:posOffset>
            </wp:positionV>
            <wp:extent cx="3452495" cy="781685"/>
            <wp:effectExtent l="19050" t="0" r="0" b="0"/>
            <wp:wrapTight wrapText="bothSides">
              <wp:wrapPolygon edited="0">
                <wp:start x="-119" y="0"/>
                <wp:lineTo x="-119" y="21056"/>
                <wp:lineTo x="21572" y="21056"/>
                <wp:lineTo x="21572" y="0"/>
                <wp:lineTo x="-119" y="0"/>
              </wp:wrapPolygon>
            </wp:wrapTight>
            <wp:docPr id="530" name="صورة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2"/>
                    <a:srcRect/>
                    <a:stretch>
                      <a:fillRect/>
                    </a:stretch>
                  </pic:blipFill>
                  <pic:spPr bwMode="auto">
                    <a:xfrm>
                      <a:off x="0" y="0"/>
                      <a:ext cx="3452495" cy="781685"/>
                    </a:xfrm>
                    <a:prstGeom prst="rect">
                      <a:avLst/>
                    </a:prstGeom>
                    <a:noFill/>
                    <a:ln w="9525">
                      <a:noFill/>
                      <a:miter lim="800000"/>
                      <a:headEnd/>
                      <a:tailEnd/>
                    </a:ln>
                  </pic:spPr>
                </pic:pic>
              </a:graphicData>
            </a:graphic>
          </wp:anchor>
        </w:drawing>
      </w:r>
      <w:r w:rsidR="00F17431" w:rsidRPr="00432461">
        <w:rPr>
          <w:rFonts w:cs="Akhbar MT" w:hint="cs"/>
          <w:b/>
          <w:bCs/>
          <w:sz w:val="32"/>
          <w:szCs w:val="32"/>
          <w:u w:val="single"/>
          <w:rtl/>
        </w:rPr>
        <w:t>الرمز:</w:t>
      </w:r>
      <w:r w:rsidR="00F17431" w:rsidRPr="00432461">
        <w:rPr>
          <w:rFonts w:cs="Akhbar MT" w:hint="cs"/>
          <w:sz w:val="32"/>
          <w:szCs w:val="32"/>
          <w:rtl/>
          <w:lang w:bidi="ar-SY"/>
        </w:rPr>
        <w:t>عادة ما يكون هذا الرمز مشتق من رمز الحساب الأب فإذا كان رقم حساب الزبائن 1</w:t>
      </w:r>
      <w:r w:rsidR="00895298" w:rsidRPr="00432461">
        <w:rPr>
          <w:rFonts w:cs="Akhbar MT" w:hint="cs"/>
          <w:sz w:val="32"/>
          <w:szCs w:val="32"/>
          <w:rtl/>
          <w:lang w:bidi="ar-SY"/>
        </w:rPr>
        <w:t>2</w:t>
      </w:r>
      <w:r w:rsidR="00F17431" w:rsidRPr="00432461">
        <w:rPr>
          <w:rFonts w:cs="Akhbar MT" w:hint="cs"/>
          <w:sz w:val="32"/>
          <w:szCs w:val="32"/>
          <w:rtl/>
          <w:lang w:bidi="ar-SY"/>
        </w:rPr>
        <w:t xml:space="preserve">1 مثلاً فإن رقم الزبون الأول </w:t>
      </w:r>
      <w:r w:rsidR="00AB2BEF" w:rsidRPr="00432461">
        <w:rPr>
          <w:rFonts w:cs="Akhbar MT" w:hint="cs"/>
          <w:sz w:val="32"/>
          <w:szCs w:val="32"/>
          <w:rtl/>
          <w:lang w:bidi="ar-SY"/>
        </w:rPr>
        <w:t>سيكون</w:t>
      </w:r>
      <w:r w:rsidR="00F17431" w:rsidRPr="00432461">
        <w:rPr>
          <w:rFonts w:cs="Akhbar MT" w:hint="cs"/>
          <w:sz w:val="32"/>
          <w:szCs w:val="32"/>
          <w:rtl/>
          <w:lang w:bidi="ar-SY"/>
        </w:rPr>
        <w:t xml:space="preserve"> 1</w:t>
      </w:r>
      <w:r w:rsidR="00895298" w:rsidRPr="00432461">
        <w:rPr>
          <w:rFonts w:cs="Akhbar MT" w:hint="cs"/>
          <w:sz w:val="32"/>
          <w:szCs w:val="32"/>
          <w:rtl/>
          <w:lang w:bidi="ar-SY"/>
        </w:rPr>
        <w:t>2</w:t>
      </w:r>
      <w:r w:rsidR="00F17431" w:rsidRPr="00432461">
        <w:rPr>
          <w:rFonts w:cs="Akhbar MT" w:hint="cs"/>
          <w:sz w:val="32"/>
          <w:szCs w:val="32"/>
          <w:rtl/>
          <w:lang w:bidi="ar-SY"/>
        </w:rPr>
        <w:t xml:space="preserve">1001 </w:t>
      </w:r>
      <w:r w:rsidR="00AB2BEF" w:rsidRPr="00432461">
        <w:rPr>
          <w:rFonts w:cs="Akhbar MT" w:hint="cs"/>
          <w:sz w:val="32"/>
          <w:szCs w:val="32"/>
          <w:rtl/>
          <w:lang w:bidi="ar-SY"/>
        </w:rPr>
        <w:t>.</w:t>
      </w:r>
    </w:p>
    <w:p w:rsidR="00AB2BEF" w:rsidRPr="00B21418" w:rsidRDefault="00F17431" w:rsidP="00B21418">
      <w:pPr>
        <w:ind w:left="26" w:right="-180"/>
        <w:rPr>
          <w:rFonts w:cs="Akhbar MT"/>
          <w:b/>
          <w:bCs/>
          <w:sz w:val="32"/>
          <w:szCs w:val="32"/>
          <w:u w:val="single"/>
          <w:rtl/>
          <w:lang w:bidi="ar-SY"/>
        </w:rPr>
      </w:pPr>
      <w:r w:rsidRPr="00432461">
        <w:rPr>
          <w:rFonts w:cs="Akhbar MT" w:hint="cs"/>
          <w:sz w:val="32"/>
          <w:szCs w:val="32"/>
          <w:rtl/>
          <w:lang w:bidi="ar-SY"/>
        </w:rPr>
        <w:t xml:space="preserve"> </w:t>
      </w:r>
      <w:r w:rsidR="00E85460" w:rsidRPr="00432461">
        <w:rPr>
          <w:rFonts w:cs="Akhbar MT" w:hint="cs"/>
          <w:b/>
          <w:bCs/>
          <w:sz w:val="32"/>
          <w:szCs w:val="32"/>
          <w:u w:val="single"/>
          <w:rtl/>
        </w:rPr>
        <w:t>الاسم:</w:t>
      </w:r>
      <w:r w:rsidR="00E85460" w:rsidRPr="00432461">
        <w:rPr>
          <w:rFonts w:cs="Akhbar MT" w:hint="cs"/>
          <w:sz w:val="32"/>
          <w:szCs w:val="32"/>
          <w:rtl/>
          <w:lang w:bidi="ar-SY"/>
        </w:rPr>
        <w:t xml:space="preserve">وهو اسم الحساب </w:t>
      </w:r>
      <w:r w:rsidR="00E5505F" w:rsidRPr="00432461">
        <w:rPr>
          <w:rFonts w:cs="Akhbar MT" w:hint="cs"/>
          <w:sz w:val="32"/>
          <w:szCs w:val="32"/>
          <w:rtl/>
          <w:lang w:bidi="ar-SY"/>
        </w:rPr>
        <w:t xml:space="preserve">مثل </w:t>
      </w:r>
      <w:r w:rsidR="00681399" w:rsidRPr="00432461">
        <w:rPr>
          <w:rFonts w:cs="Akhbar MT" w:hint="cs"/>
          <w:sz w:val="32"/>
          <w:szCs w:val="32"/>
          <w:rtl/>
          <w:lang w:bidi="ar-SY"/>
        </w:rPr>
        <w:t>ح</w:t>
      </w:r>
      <w:r w:rsidR="00E5505F" w:rsidRPr="00432461">
        <w:rPr>
          <w:rFonts w:cs="Akhbar MT" w:hint="cs"/>
          <w:sz w:val="32"/>
          <w:szCs w:val="32"/>
          <w:rtl/>
          <w:lang w:bidi="ar-SY"/>
        </w:rPr>
        <w:t>سم تجاري ممنوح, الصندوق......</w:t>
      </w:r>
      <w:r w:rsidR="00E63E2E" w:rsidRPr="00432461">
        <w:rPr>
          <w:rFonts w:cs="Akhbar MT" w:hint="cs"/>
          <w:sz w:val="32"/>
          <w:szCs w:val="32"/>
          <w:rtl/>
          <w:lang w:bidi="ar-SY"/>
        </w:rPr>
        <w:t>.</w:t>
      </w:r>
      <w:r w:rsidR="00AB2459" w:rsidRPr="00432461">
        <w:rPr>
          <w:rFonts w:cs="Akhbar MT" w:hint="cs"/>
          <w:sz w:val="32"/>
          <w:szCs w:val="32"/>
          <w:rtl/>
          <w:lang w:bidi="ar-SY"/>
        </w:rPr>
        <w:t>الخ.</w:t>
      </w:r>
    </w:p>
    <w:p w:rsidR="0026159F" w:rsidRPr="00432461" w:rsidRDefault="0086385C" w:rsidP="004A2732">
      <w:pPr>
        <w:rPr>
          <w:sz w:val="32"/>
          <w:szCs w:val="32"/>
          <w:rtl/>
        </w:rPr>
      </w:pPr>
      <w:r w:rsidRPr="004A2732">
        <w:rPr>
          <w:rFonts w:cs="Akhbar MT"/>
          <w:noProof/>
          <w:sz w:val="36"/>
          <w:szCs w:val="36"/>
        </w:rPr>
        <w:drawing>
          <wp:anchor distT="0" distB="0" distL="114300" distR="114300" simplePos="0" relativeHeight="251618816" behindDoc="1" locked="0" layoutInCell="1" allowOverlap="1">
            <wp:simplePos x="0" y="0"/>
            <wp:positionH relativeFrom="column">
              <wp:posOffset>-36830</wp:posOffset>
            </wp:positionH>
            <wp:positionV relativeFrom="paragraph">
              <wp:posOffset>148590</wp:posOffset>
            </wp:positionV>
            <wp:extent cx="3445510" cy="3014980"/>
            <wp:effectExtent l="19050" t="0" r="2540" b="0"/>
            <wp:wrapTight wrapText="bothSides">
              <wp:wrapPolygon edited="0">
                <wp:start x="-119" y="0"/>
                <wp:lineTo x="-119" y="21427"/>
                <wp:lineTo x="21616" y="21427"/>
                <wp:lineTo x="21616" y="0"/>
                <wp:lineTo x="-119" y="0"/>
              </wp:wrapPolygon>
            </wp:wrapTight>
            <wp:docPr id="531" name="صورة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3"/>
                    <a:srcRect/>
                    <a:stretch>
                      <a:fillRect/>
                    </a:stretch>
                  </pic:blipFill>
                  <pic:spPr bwMode="auto">
                    <a:xfrm>
                      <a:off x="0" y="0"/>
                      <a:ext cx="3445510" cy="3014980"/>
                    </a:xfrm>
                    <a:prstGeom prst="rect">
                      <a:avLst/>
                    </a:prstGeom>
                    <a:noFill/>
                    <a:ln w="9525">
                      <a:noFill/>
                      <a:miter lim="800000"/>
                      <a:headEnd/>
                      <a:tailEnd/>
                    </a:ln>
                  </pic:spPr>
                </pic:pic>
              </a:graphicData>
            </a:graphic>
          </wp:anchor>
        </w:drawing>
      </w:r>
      <w:r w:rsidR="00F17431" w:rsidRPr="004A2732">
        <w:rPr>
          <w:rFonts w:cs="Akhbar MT" w:hint="cs"/>
          <w:sz w:val="36"/>
          <w:szCs w:val="36"/>
          <w:rtl/>
          <w:lang w:bidi="ar-SY"/>
        </w:rPr>
        <w:t xml:space="preserve"> </w:t>
      </w:r>
      <w:r w:rsidR="00AE4471" w:rsidRPr="004A2732">
        <w:rPr>
          <w:rFonts w:cs="Akhbar MT"/>
          <w:sz w:val="36"/>
          <w:szCs w:val="36"/>
          <w:u w:val="single"/>
          <w:lang w:bidi="ar-SY"/>
        </w:rPr>
        <w:t>2</w:t>
      </w:r>
      <w:r w:rsidR="00E5505F" w:rsidRPr="004A2732">
        <w:rPr>
          <w:rFonts w:cs="Akhbar MT" w:hint="cs"/>
          <w:sz w:val="36"/>
          <w:szCs w:val="36"/>
          <w:u w:val="single"/>
          <w:rtl/>
          <w:lang w:bidi="ar-SY"/>
        </w:rPr>
        <w:t>- صفحة عام:</w:t>
      </w:r>
      <w:r w:rsidR="005058CF" w:rsidRPr="00432461">
        <w:rPr>
          <w:rFonts w:hint="cs"/>
          <w:sz w:val="32"/>
          <w:szCs w:val="32"/>
          <w:rtl/>
        </w:rPr>
        <w:t xml:space="preserve"> وتتألف هذه الصفحة من العناصر الرئيسية التالية:</w:t>
      </w:r>
    </w:p>
    <w:p w:rsidR="005058CF" w:rsidRPr="00432461" w:rsidRDefault="005058CF" w:rsidP="00DD2ED4">
      <w:pPr>
        <w:numPr>
          <w:ilvl w:val="1"/>
          <w:numId w:val="92"/>
        </w:numPr>
        <w:tabs>
          <w:tab w:val="num" w:pos="360"/>
        </w:tabs>
        <w:ind w:left="26" w:firstLine="0"/>
        <w:jc w:val="both"/>
        <w:rPr>
          <w:rFonts w:cs="Akhbar MT"/>
          <w:sz w:val="32"/>
          <w:szCs w:val="32"/>
        </w:rPr>
      </w:pPr>
      <w:r w:rsidRPr="00432461">
        <w:rPr>
          <w:rFonts w:cs="Akhbar MT" w:hint="cs"/>
          <w:b/>
          <w:bCs/>
          <w:sz w:val="32"/>
          <w:szCs w:val="32"/>
          <w:rtl/>
        </w:rPr>
        <w:t>الحساب الرئيسي:</w:t>
      </w:r>
      <w:r w:rsidRPr="00432461">
        <w:rPr>
          <w:rFonts w:cs="Akhbar MT" w:hint="cs"/>
          <w:sz w:val="32"/>
          <w:szCs w:val="32"/>
          <w:rtl/>
        </w:rPr>
        <w:t xml:space="preserve"> أي الحساب الأب الذي يتفرع منه هذا الحساب مباشرة.</w:t>
      </w:r>
    </w:p>
    <w:p w:rsidR="005058CF" w:rsidRPr="00432461" w:rsidRDefault="005058CF" w:rsidP="00DD2ED4">
      <w:pPr>
        <w:numPr>
          <w:ilvl w:val="1"/>
          <w:numId w:val="92"/>
        </w:numPr>
        <w:tabs>
          <w:tab w:val="num" w:pos="360"/>
        </w:tabs>
        <w:ind w:left="26" w:firstLine="0"/>
        <w:jc w:val="both"/>
        <w:rPr>
          <w:rFonts w:cs="Akhbar MT"/>
          <w:sz w:val="32"/>
          <w:szCs w:val="32"/>
        </w:rPr>
      </w:pPr>
      <w:r w:rsidRPr="00432461">
        <w:rPr>
          <w:rFonts w:cs="Akhbar MT" w:hint="cs"/>
          <w:b/>
          <w:bCs/>
          <w:sz w:val="32"/>
          <w:szCs w:val="32"/>
          <w:rtl/>
        </w:rPr>
        <w:t>الحساب الختامي:</w:t>
      </w:r>
      <w:r w:rsidRPr="00432461">
        <w:rPr>
          <w:rFonts w:cs="Akhbar MT" w:hint="cs"/>
          <w:sz w:val="32"/>
          <w:szCs w:val="32"/>
          <w:rtl/>
        </w:rPr>
        <w:t xml:space="preserve"> أي عائدية الحساب</w:t>
      </w:r>
      <w:r w:rsidR="00CD7297" w:rsidRPr="00432461">
        <w:rPr>
          <w:rFonts w:cs="Akhbar MT" w:hint="cs"/>
          <w:sz w:val="32"/>
          <w:szCs w:val="32"/>
          <w:rtl/>
        </w:rPr>
        <w:t xml:space="preserve"> </w:t>
      </w:r>
      <w:r w:rsidRPr="00432461">
        <w:rPr>
          <w:rFonts w:cs="Akhbar MT" w:hint="cs"/>
          <w:sz w:val="32"/>
          <w:szCs w:val="32"/>
          <w:rtl/>
        </w:rPr>
        <w:t xml:space="preserve">(ميزانية, </w:t>
      </w:r>
      <w:r w:rsidR="006A1D52" w:rsidRPr="00432461">
        <w:rPr>
          <w:rFonts w:cs="Akhbar MT" w:hint="cs"/>
          <w:sz w:val="32"/>
          <w:szCs w:val="32"/>
          <w:rtl/>
        </w:rPr>
        <w:t xml:space="preserve">متاجرة, </w:t>
      </w:r>
      <w:r w:rsidRPr="00432461">
        <w:rPr>
          <w:rFonts w:cs="Akhbar MT" w:hint="cs"/>
          <w:sz w:val="32"/>
          <w:szCs w:val="32"/>
          <w:rtl/>
        </w:rPr>
        <w:t>أرباح وخسائر,</w:t>
      </w:r>
      <w:r w:rsidR="006A1D52" w:rsidRPr="00432461">
        <w:rPr>
          <w:rFonts w:cs="Akhbar MT" w:hint="cs"/>
          <w:sz w:val="32"/>
          <w:szCs w:val="32"/>
          <w:rtl/>
        </w:rPr>
        <w:t xml:space="preserve">    </w:t>
      </w:r>
      <w:r w:rsidRPr="00432461">
        <w:rPr>
          <w:rFonts w:cs="Akhbar MT" w:hint="cs"/>
          <w:sz w:val="32"/>
          <w:szCs w:val="32"/>
          <w:rtl/>
        </w:rPr>
        <w:t>تشغيل).</w:t>
      </w:r>
    </w:p>
    <w:p w:rsidR="005058CF" w:rsidRPr="00432461" w:rsidRDefault="005058CF" w:rsidP="00DD2ED4">
      <w:pPr>
        <w:numPr>
          <w:ilvl w:val="1"/>
          <w:numId w:val="92"/>
        </w:numPr>
        <w:tabs>
          <w:tab w:val="num" w:pos="206"/>
          <w:tab w:val="num" w:pos="360"/>
          <w:tab w:val="num" w:pos="2366"/>
        </w:tabs>
        <w:ind w:left="26" w:firstLine="0"/>
        <w:jc w:val="both"/>
        <w:rPr>
          <w:rFonts w:cs="Akhbar MT"/>
          <w:sz w:val="32"/>
          <w:szCs w:val="32"/>
        </w:rPr>
      </w:pPr>
      <w:r w:rsidRPr="00432461">
        <w:rPr>
          <w:rFonts w:cs="Akhbar MT" w:hint="cs"/>
          <w:sz w:val="32"/>
          <w:szCs w:val="32"/>
          <w:rtl/>
        </w:rPr>
        <w:t xml:space="preserve">  </w:t>
      </w:r>
      <w:r w:rsidRPr="00432461">
        <w:rPr>
          <w:rFonts w:cs="Akhbar MT" w:hint="cs"/>
          <w:b/>
          <w:bCs/>
          <w:sz w:val="32"/>
          <w:szCs w:val="32"/>
          <w:rtl/>
        </w:rPr>
        <w:t>العملة:</w:t>
      </w:r>
      <w:r w:rsidRPr="00432461">
        <w:rPr>
          <w:rFonts w:cs="Akhbar MT" w:hint="cs"/>
          <w:sz w:val="32"/>
          <w:szCs w:val="32"/>
          <w:rtl/>
        </w:rPr>
        <w:t xml:space="preserve"> العملة الافتراضية لهذا الحساب.</w:t>
      </w:r>
    </w:p>
    <w:p w:rsidR="005058CF" w:rsidRPr="00432461" w:rsidRDefault="005058CF" w:rsidP="00DD2ED4">
      <w:pPr>
        <w:numPr>
          <w:ilvl w:val="1"/>
          <w:numId w:val="92"/>
        </w:numPr>
        <w:tabs>
          <w:tab w:val="num" w:pos="206"/>
          <w:tab w:val="num" w:pos="360"/>
          <w:tab w:val="num" w:pos="2366"/>
        </w:tabs>
        <w:ind w:left="26" w:firstLine="0"/>
        <w:jc w:val="lowKashida"/>
        <w:rPr>
          <w:rFonts w:cs="Akhbar MT"/>
          <w:sz w:val="32"/>
          <w:szCs w:val="32"/>
        </w:rPr>
      </w:pPr>
      <w:r w:rsidRPr="00432461">
        <w:rPr>
          <w:rFonts w:cs="Akhbar MT" w:hint="cs"/>
          <w:sz w:val="32"/>
          <w:szCs w:val="32"/>
          <w:rtl/>
        </w:rPr>
        <w:t xml:space="preserve"> </w:t>
      </w:r>
      <w:r w:rsidRPr="00432461">
        <w:rPr>
          <w:rFonts w:cs="Akhbar MT" w:hint="cs"/>
          <w:b/>
          <w:bCs/>
          <w:sz w:val="32"/>
          <w:szCs w:val="32"/>
          <w:rtl/>
        </w:rPr>
        <w:t>المعادل:</w:t>
      </w:r>
      <w:r w:rsidRPr="00432461">
        <w:rPr>
          <w:rFonts w:cs="Akhbar MT" w:hint="cs"/>
          <w:sz w:val="32"/>
          <w:szCs w:val="32"/>
          <w:rtl/>
        </w:rPr>
        <w:t xml:space="preserve"> معادل العملة</w:t>
      </w:r>
      <w:r w:rsidR="00CD7297" w:rsidRPr="00432461">
        <w:rPr>
          <w:rFonts w:cs="Akhbar MT" w:hint="cs"/>
          <w:sz w:val="32"/>
          <w:szCs w:val="32"/>
          <w:rtl/>
        </w:rPr>
        <w:t xml:space="preserve"> بالنسبة للعملة الأساسية</w:t>
      </w:r>
      <w:r w:rsidRPr="00432461">
        <w:rPr>
          <w:rFonts w:cs="Akhbar MT" w:hint="cs"/>
          <w:sz w:val="32"/>
          <w:szCs w:val="32"/>
          <w:rtl/>
        </w:rPr>
        <w:t>.</w:t>
      </w:r>
    </w:p>
    <w:p w:rsidR="00D15024" w:rsidRPr="00432461" w:rsidRDefault="007E5E6D" w:rsidP="00DD2ED4">
      <w:pPr>
        <w:numPr>
          <w:ilvl w:val="1"/>
          <w:numId w:val="92"/>
        </w:numPr>
        <w:tabs>
          <w:tab w:val="num" w:pos="360"/>
          <w:tab w:val="num" w:pos="566"/>
          <w:tab w:val="num" w:pos="2366"/>
        </w:tabs>
        <w:ind w:left="566" w:hanging="540"/>
        <w:jc w:val="lowKashida"/>
        <w:rPr>
          <w:rFonts w:cs="Akhbar MT"/>
          <w:sz w:val="32"/>
          <w:szCs w:val="32"/>
        </w:rPr>
      </w:pPr>
      <w:r w:rsidRPr="00432461">
        <w:rPr>
          <w:rFonts w:cs="Akhbar MT" w:hint="cs"/>
          <w:sz w:val="32"/>
          <w:szCs w:val="32"/>
          <w:rtl/>
        </w:rPr>
        <w:t xml:space="preserve"> </w:t>
      </w:r>
      <w:r w:rsidR="005058CF" w:rsidRPr="00432461">
        <w:rPr>
          <w:rFonts w:cs="Akhbar MT" w:hint="cs"/>
          <w:b/>
          <w:bCs/>
          <w:sz w:val="32"/>
          <w:szCs w:val="32"/>
          <w:rtl/>
        </w:rPr>
        <w:t>تصنيفات الحساب</w:t>
      </w:r>
      <w:r w:rsidR="005058CF" w:rsidRPr="00432461">
        <w:rPr>
          <w:rFonts w:cs="Akhbar MT" w:hint="cs"/>
          <w:sz w:val="32"/>
          <w:szCs w:val="32"/>
          <w:rtl/>
        </w:rPr>
        <w:t xml:space="preserve">: وهناك أربع مفاتيح تصنيف </w:t>
      </w:r>
      <w:r w:rsidR="007538E2" w:rsidRPr="00432461">
        <w:rPr>
          <w:rFonts w:cs="Akhbar MT" w:hint="cs"/>
          <w:sz w:val="32"/>
          <w:szCs w:val="32"/>
          <w:rtl/>
        </w:rPr>
        <w:t xml:space="preserve">متاحة </w:t>
      </w:r>
      <w:r w:rsidR="005058CF" w:rsidRPr="00432461">
        <w:rPr>
          <w:rFonts w:cs="Akhbar MT" w:hint="cs"/>
          <w:sz w:val="32"/>
          <w:szCs w:val="32"/>
          <w:rtl/>
        </w:rPr>
        <w:t>يصنف ب</w:t>
      </w:r>
      <w:r w:rsidR="00817627" w:rsidRPr="00432461">
        <w:rPr>
          <w:rFonts w:cs="Akhbar MT" w:hint="cs"/>
          <w:sz w:val="32"/>
          <w:szCs w:val="32"/>
          <w:rtl/>
        </w:rPr>
        <w:t>م</w:t>
      </w:r>
      <w:r w:rsidR="005058CF" w:rsidRPr="00432461">
        <w:rPr>
          <w:rFonts w:cs="Akhbar MT" w:hint="cs"/>
          <w:sz w:val="32"/>
          <w:szCs w:val="32"/>
          <w:rtl/>
        </w:rPr>
        <w:t>وجبها المستخدم الحسابات كما يرغب</w:t>
      </w:r>
      <w:r w:rsidR="00FC60EE" w:rsidRPr="00432461">
        <w:rPr>
          <w:rFonts w:cs="Akhbar MT" w:hint="cs"/>
          <w:sz w:val="32"/>
          <w:szCs w:val="32"/>
          <w:rtl/>
        </w:rPr>
        <w:t>.</w:t>
      </w:r>
      <w:r w:rsidR="005058CF" w:rsidRPr="00432461">
        <w:rPr>
          <w:rFonts w:cs="Akhbar MT" w:hint="cs"/>
          <w:sz w:val="32"/>
          <w:szCs w:val="32"/>
          <w:rtl/>
        </w:rPr>
        <w:t xml:space="preserve"> فمن الممكن أن يستخدم </w:t>
      </w:r>
      <w:r w:rsidR="00F851E6" w:rsidRPr="00432461">
        <w:rPr>
          <w:rFonts w:cs="Akhbar MT" w:hint="cs"/>
          <w:sz w:val="32"/>
          <w:szCs w:val="32"/>
          <w:rtl/>
        </w:rPr>
        <w:t>أ</w:t>
      </w:r>
      <w:r w:rsidR="005058CF" w:rsidRPr="00432461">
        <w:rPr>
          <w:rFonts w:cs="Akhbar MT" w:hint="cs"/>
          <w:sz w:val="32"/>
          <w:szCs w:val="32"/>
          <w:rtl/>
        </w:rPr>
        <w:t>حد المفاتيح التصن</w:t>
      </w:r>
      <w:r w:rsidR="005D504F" w:rsidRPr="00432461">
        <w:rPr>
          <w:rFonts w:cs="Akhbar MT" w:hint="cs"/>
          <w:sz w:val="32"/>
          <w:szCs w:val="32"/>
          <w:rtl/>
        </w:rPr>
        <w:t>يفية لتصنيف الزبائن حسب المناطق</w:t>
      </w:r>
      <w:r w:rsidR="005058CF" w:rsidRPr="00432461">
        <w:rPr>
          <w:rFonts w:cs="Akhbar MT" w:hint="cs"/>
          <w:sz w:val="32"/>
          <w:szCs w:val="32"/>
          <w:rtl/>
        </w:rPr>
        <w:t>,</w:t>
      </w:r>
      <w:r w:rsidR="005D504F" w:rsidRPr="00432461">
        <w:rPr>
          <w:rFonts w:cs="Akhbar MT" w:hint="cs"/>
          <w:sz w:val="32"/>
          <w:szCs w:val="32"/>
          <w:rtl/>
        </w:rPr>
        <w:t xml:space="preserve"> </w:t>
      </w:r>
      <w:r w:rsidR="005058CF" w:rsidRPr="00432461">
        <w:rPr>
          <w:rFonts w:cs="Akhbar MT" w:hint="cs"/>
          <w:sz w:val="32"/>
          <w:szCs w:val="32"/>
          <w:rtl/>
        </w:rPr>
        <w:t>أو لترتيب الزبائن حسب مديونيتهم</w:t>
      </w:r>
      <w:r w:rsidR="005D504F" w:rsidRPr="00432461">
        <w:rPr>
          <w:rFonts w:cs="Akhbar MT" w:hint="cs"/>
          <w:sz w:val="32"/>
          <w:szCs w:val="32"/>
          <w:rtl/>
        </w:rPr>
        <w:t xml:space="preserve"> (جيدة</w:t>
      </w:r>
      <w:r w:rsidR="005058CF" w:rsidRPr="00432461">
        <w:rPr>
          <w:rFonts w:cs="Akhbar MT" w:hint="cs"/>
          <w:sz w:val="32"/>
          <w:szCs w:val="32"/>
          <w:rtl/>
        </w:rPr>
        <w:t>,</w:t>
      </w:r>
      <w:r w:rsidR="005D504F" w:rsidRPr="00432461">
        <w:rPr>
          <w:rFonts w:cs="Akhbar MT" w:hint="cs"/>
          <w:sz w:val="32"/>
          <w:szCs w:val="32"/>
          <w:rtl/>
        </w:rPr>
        <w:t xml:space="preserve"> </w:t>
      </w:r>
      <w:r w:rsidR="005058CF" w:rsidRPr="00432461">
        <w:rPr>
          <w:rFonts w:cs="Akhbar MT" w:hint="cs"/>
          <w:sz w:val="32"/>
          <w:szCs w:val="32"/>
          <w:rtl/>
        </w:rPr>
        <w:t>وسط,</w:t>
      </w:r>
      <w:r w:rsidR="005D504F" w:rsidRPr="00432461">
        <w:rPr>
          <w:rFonts w:cs="Akhbar MT" w:hint="cs"/>
          <w:sz w:val="32"/>
          <w:szCs w:val="32"/>
          <w:rtl/>
        </w:rPr>
        <w:t xml:space="preserve"> </w:t>
      </w:r>
      <w:r w:rsidR="005058CF" w:rsidRPr="00432461">
        <w:rPr>
          <w:rFonts w:cs="Akhbar MT" w:hint="cs"/>
          <w:sz w:val="32"/>
          <w:szCs w:val="32"/>
          <w:rtl/>
        </w:rPr>
        <w:t>سيئة).... الخ</w:t>
      </w:r>
      <w:r w:rsidR="005D504F" w:rsidRPr="00432461">
        <w:rPr>
          <w:rFonts w:cs="Akhbar MT" w:hint="cs"/>
          <w:sz w:val="32"/>
          <w:szCs w:val="32"/>
          <w:rtl/>
        </w:rPr>
        <w:t>.</w:t>
      </w:r>
      <w:r w:rsidR="005058CF" w:rsidRPr="00432461">
        <w:rPr>
          <w:rFonts w:cs="Akhbar MT" w:hint="cs"/>
          <w:sz w:val="32"/>
          <w:szCs w:val="32"/>
          <w:rtl/>
        </w:rPr>
        <w:t xml:space="preserve"> وهذه المفاتيح التصنيفية من الممكن الاستعلام استنادا لها في ميزان المراجعة.</w:t>
      </w:r>
      <w:r w:rsidRPr="00432461">
        <w:rPr>
          <w:rFonts w:cs="Akhbar MT" w:hint="cs"/>
          <w:sz w:val="32"/>
          <w:szCs w:val="32"/>
          <w:rtl/>
        </w:rPr>
        <w:t xml:space="preserve"> ولإضافة تصنيفات جديدة لبعض الحسابات نفترض المثال التالي:</w:t>
      </w:r>
      <w:r w:rsidR="008B043B" w:rsidRPr="00432461">
        <w:rPr>
          <w:rFonts w:cs="Akhbar MT" w:hint="cs"/>
          <w:sz w:val="32"/>
          <w:szCs w:val="32"/>
          <w:rtl/>
        </w:rPr>
        <w:t xml:space="preserve"> </w:t>
      </w:r>
      <w:r w:rsidR="00D15024" w:rsidRPr="00432461">
        <w:rPr>
          <w:rFonts w:cs="Akhbar MT" w:hint="cs"/>
          <w:sz w:val="32"/>
          <w:szCs w:val="32"/>
          <w:rtl/>
        </w:rPr>
        <w:t xml:space="preserve">لدينا عشرة زبائن خمسة منهم موجودون في مدينة دمشق والخمسة الآخرون موجودون في ريف دمشق هذا من جهة, ومن جهة أخرى أريد تصنيفهم حسب وضعهم المالي جيد ووسط وسيء, ولأقوم بعمل ما سبق أستخدم التصنيف الأول لمكان العمل والتصنيف الثاني لبيان الوضع المالي للزبون. فعند تعريف بطاقة الزبون طارق مثلاً الموجود في دمشق والذي وضعه المالي جيد أقوم بوضع كلمة دمشق في مربع التصنيف الأول ثم أضغط </w:t>
      </w:r>
      <w:r w:rsidR="00D15024" w:rsidRPr="00432461">
        <w:rPr>
          <w:rFonts w:cs="Akhbar MT"/>
          <w:sz w:val="32"/>
          <w:szCs w:val="32"/>
        </w:rPr>
        <w:t>Enter</w:t>
      </w:r>
      <w:r w:rsidR="00D15024" w:rsidRPr="00432461">
        <w:rPr>
          <w:rFonts w:cs="Akhbar MT" w:hint="cs"/>
          <w:sz w:val="32"/>
          <w:szCs w:val="32"/>
          <w:rtl/>
        </w:rPr>
        <w:t xml:space="preserve"> فتظهر رسالة أن </w:t>
      </w:r>
      <w:r w:rsidR="00CF5E02" w:rsidRPr="00432461">
        <w:rPr>
          <w:rFonts w:cs="Akhbar MT" w:hint="cs"/>
          <w:sz w:val="32"/>
          <w:szCs w:val="32"/>
          <w:rtl/>
        </w:rPr>
        <w:t>"</w:t>
      </w:r>
      <w:r w:rsidR="00D15024" w:rsidRPr="00432461">
        <w:rPr>
          <w:rFonts w:cs="Akhbar MT" w:hint="cs"/>
          <w:sz w:val="32"/>
          <w:szCs w:val="32"/>
          <w:rtl/>
        </w:rPr>
        <w:t xml:space="preserve">القيمة غير </w:t>
      </w:r>
      <w:r w:rsidR="00CF5E02" w:rsidRPr="00432461">
        <w:rPr>
          <w:rFonts w:cs="Akhbar MT" w:hint="cs"/>
          <w:sz w:val="32"/>
          <w:szCs w:val="32"/>
          <w:rtl/>
        </w:rPr>
        <w:t>موجودة</w:t>
      </w:r>
      <w:r w:rsidR="00D15024" w:rsidRPr="00432461">
        <w:rPr>
          <w:rFonts w:cs="Akhbar MT" w:hint="cs"/>
          <w:sz w:val="32"/>
          <w:szCs w:val="32"/>
          <w:rtl/>
        </w:rPr>
        <w:t xml:space="preserve"> </w:t>
      </w:r>
      <w:r w:rsidR="00CF5E02" w:rsidRPr="00432461">
        <w:rPr>
          <w:rFonts w:cs="Akhbar MT" w:hint="cs"/>
          <w:sz w:val="32"/>
          <w:szCs w:val="32"/>
          <w:rtl/>
        </w:rPr>
        <w:t>هل تريد تعريف القيمة الآن"</w:t>
      </w:r>
      <w:r w:rsidR="00D15024" w:rsidRPr="00432461">
        <w:rPr>
          <w:rFonts w:cs="Akhbar MT" w:hint="cs"/>
          <w:sz w:val="32"/>
          <w:szCs w:val="32"/>
          <w:rtl/>
        </w:rPr>
        <w:t xml:space="preserve"> فنضغط نعم فتفتح نافذة لبطاقة التصنيف الذي أدخلناه فنضغط موافق إذا لم نرد القيام بأي تعديل على اسم التصنيف أو رقمه. وبنفس الطريق</w:t>
      </w:r>
      <w:r w:rsidR="00CF5E02" w:rsidRPr="00432461">
        <w:rPr>
          <w:rFonts w:cs="Akhbar MT" w:hint="cs"/>
          <w:sz w:val="32"/>
          <w:szCs w:val="32"/>
          <w:rtl/>
        </w:rPr>
        <w:t xml:space="preserve">ة </w:t>
      </w:r>
      <w:r w:rsidR="00CF5E02" w:rsidRPr="00432461">
        <w:rPr>
          <w:rFonts w:cs="Akhbar MT" w:hint="cs"/>
          <w:sz w:val="32"/>
          <w:szCs w:val="32"/>
          <w:rtl/>
        </w:rPr>
        <w:lastRenderedPageBreak/>
        <w:t>ن</w:t>
      </w:r>
      <w:r w:rsidR="00D15024" w:rsidRPr="00432461">
        <w:rPr>
          <w:rFonts w:cs="Akhbar MT" w:hint="cs"/>
          <w:sz w:val="32"/>
          <w:szCs w:val="32"/>
          <w:rtl/>
        </w:rPr>
        <w:t xml:space="preserve">دخل التصنيف ريف دمشق في مربع التصنيف الأول لبطاقة حساب زبون آخر موجود في ريف دمشق. وبنفس </w:t>
      </w:r>
      <w:r w:rsidR="00CF5E02" w:rsidRPr="00432461">
        <w:rPr>
          <w:rFonts w:cs="Akhbar MT" w:hint="cs"/>
          <w:sz w:val="32"/>
          <w:szCs w:val="32"/>
          <w:rtl/>
        </w:rPr>
        <w:t>ا</w:t>
      </w:r>
      <w:r w:rsidR="00D15024" w:rsidRPr="00432461">
        <w:rPr>
          <w:rFonts w:cs="Akhbar MT" w:hint="cs"/>
          <w:sz w:val="32"/>
          <w:szCs w:val="32"/>
          <w:rtl/>
        </w:rPr>
        <w:t>لطريقة أيضاً ندخل تصنيف الوضع المالي للزبون في مربع التصنيف الثاني.</w:t>
      </w:r>
    </w:p>
    <w:p w:rsidR="00D15024" w:rsidRPr="00432461" w:rsidRDefault="00A4270D" w:rsidP="008B043B">
      <w:pPr>
        <w:tabs>
          <w:tab w:val="num" w:pos="206"/>
          <w:tab w:val="num" w:pos="2366"/>
        </w:tabs>
        <w:ind w:left="26"/>
        <w:jc w:val="lowKashida"/>
        <w:rPr>
          <w:rFonts w:cs="Akhbar MT"/>
          <w:sz w:val="32"/>
          <w:szCs w:val="32"/>
          <w:rtl/>
        </w:rPr>
      </w:pPr>
      <w:r w:rsidRPr="00432461">
        <w:rPr>
          <w:rFonts w:cs="Akhbar MT" w:hint="cs"/>
          <w:sz w:val="32"/>
          <w:szCs w:val="32"/>
          <w:rtl/>
        </w:rPr>
        <w:t>ملاحظات:</w:t>
      </w:r>
    </w:p>
    <w:p w:rsidR="00D15024" w:rsidRPr="00432461" w:rsidRDefault="00D15024" w:rsidP="00F851E6">
      <w:pPr>
        <w:numPr>
          <w:ilvl w:val="1"/>
          <w:numId w:val="12"/>
        </w:numPr>
        <w:pBdr>
          <w:top w:val="single" w:sz="4" w:space="1" w:color="auto"/>
          <w:left w:val="single" w:sz="4" w:space="4" w:color="auto"/>
          <w:bottom w:val="single" w:sz="4" w:space="0" w:color="auto"/>
          <w:right w:val="single" w:sz="4" w:space="4" w:color="auto"/>
        </w:pBdr>
        <w:tabs>
          <w:tab w:val="clear" w:pos="360"/>
          <w:tab w:val="num" w:pos="651"/>
        </w:tabs>
        <w:ind w:left="651" w:hanging="425"/>
        <w:jc w:val="lowKashida"/>
        <w:rPr>
          <w:rFonts w:cs="Akhbar MT"/>
          <w:sz w:val="32"/>
          <w:szCs w:val="32"/>
        </w:rPr>
      </w:pPr>
      <w:r w:rsidRPr="00432461">
        <w:rPr>
          <w:rFonts w:cs="Akhbar MT" w:hint="cs"/>
          <w:sz w:val="32"/>
          <w:szCs w:val="32"/>
          <w:rtl/>
        </w:rPr>
        <w:t>إن عملية تعريف التصنيف نقوم بها مرة واحدة لحساب واحد فقط وبعد ذلك يكون التصنيف متاحاً للاستخدام بدون تعريفه مرة أخرى.</w:t>
      </w:r>
    </w:p>
    <w:p w:rsidR="00D15024" w:rsidRPr="00432461" w:rsidRDefault="00D15024" w:rsidP="00F851E6">
      <w:pPr>
        <w:numPr>
          <w:ilvl w:val="1"/>
          <w:numId w:val="12"/>
        </w:numPr>
        <w:pBdr>
          <w:top w:val="single" w:sz="4" w:space="1" w:color="auto"/>
          <w:left w:val="single" w:sz="4" w:space="4" w:color="auto"/>
          <w:bottom w:val="single" w:sz="4" w:space="0" w:color="auto"/>
          <w:right w:val="single" w:sz="4" w:space="4" w:color="auto"/>
        </w:pBdr>
        <w:tabs>
          <w:tab w:val="clear" w:pos="360"/>
          <w:tab w:val="num" w:pos="226"/>
          <w:tab w:val="num" w:pos="651"/>
        </w:tabs>
        <w:ind w:left="651" w:hanging="425"/>
        <w:jc w:val="lowKashida"/>
        <w:rPr>
          <w:rFonts w:cs="Akhbar MT"/>
          <w:sz w:val="32"/>
          <w:szCs w:val="32"/>
        </w:rPr>
      </w:pPr>
      <w:r w:rsidRPr="00432461">
        <w:rPr>
          <w:rFonts w:cs="Akhbar MT" w:hint="cs"/>
          <w:sz w:val="32"/>
          <w:szCs w:val="32"/>
          <w:rtl/>
        </w:rPr>
        <w:t>يمكننا تعريف التصنيفات مسبقاً من قائمة محاسبة ثوابت الحساب, نضغط على التصنيف الأول نضيف دمشق ثم نحفظ هذا التصنيف ثم من زر إضافة نضيف ريف دمشق ثم نحفظه.</w:t>
      </w:r>
    </w:p>
    <w:p w:rsidR="00FB3339" w:rsidRPr="00432461" w:rsidRDefault="00A4270D" w:rsidP="00F851E6">
      <w:pPr>
        <w:numPr>
          <w:ilvl w:val="1"/>
          <w:numId w:val="12"/>
        </w:numPr>
        <w:pBdr>
          <w:top w:val="single" w:sz="4" w:space="1" w:color="auto"/>
          <w:left w:val="single" w:sz="4" w:space="4" w:color="auto"/>
          <w:bottom w:val="single" w:sz="4" w:space="0" w:color="auto"/>
          <w:right w:val="single" w:sz="4" w:space="4" w:color="auto"/>
        </w:pBdr>
        <w:tabs>
          <w:tab w:val="clear" w:pos="360"/>
          <w:tab w:val="num" w:pos="226"/>
          <w:tab w:val="num" w:pos="651"/>
        </w:tabs>
        <w:ind w:left="651" w:hanging="425"/>
        <w:jc w:val="lowKashida"/>
        <w:rPr>
          <w:rFonts w:cs="Akhbar MT"/>
          <w:sz w:val="32"/>
          <w:szCs w:val="32"/>
        </w:rPr>
      </w:pPr>
      <w:r w:rsidRPr="00432461">
        <w:rPr>
          <w:rFonts w:cs="Akhbar MT" w:hint="cs"/>
          <w:sz w:val="32"/>
          <w:szCs w:val="32"/>
          <w:rtl/>
        </w:rPr>
        <w:t xml:space="preserve">يمكننا الاستفادة من التصنيفات السابقة في التقارير وخصوصاً تقريري ميزان المراجعة وأرصدة العملاء حيث يمكننا استخدام التصنيفات كشروط للتصفية ويمكننا استخدام كل تصنيف لوحده أو يمكننا المقاطعة بين التصنيفات وهذه ميزة لا تتوفر في حال تم اعتماد مبدأ الحسابات الرئيسية في تصنيف </w:t>
      </w:r>
      <w:r w:rsidR="00FB3339" w:rsidRPr="00432461">
        <w:rPr>
          <w:rFonts w:cs="Akhbar MT" w:hint="cs"/>
          <w:sz w:val="32"/>
          <w:szCs w:val="32"/>
          <w:rtl/>
        </w:rPr>
        <w:t xml:space="preserve">حسابات </w:t>
      </w:r>
      <w:r w:rsidRPr="00432461">
        <w:rPr>
          <w:rFonts w:cs="Akhbar MT" w:hint="cs"/>
          <w:sz w:val="32"/>
          <w:szCs w:val="32"/>
          <w:rtl/>
        </w:rPr>
        <w:t>الزبائن مثلاً.</w:t>
      </w:r>
    </w:p>
    <w:p w:rsidR="00FB3339" w:rsidRPr="00432461" w:rsidRDefault="00FB3339" w:rsidP="00F851E6">
      <w:pPr>
        <w:numPr>
          <w:ilvl w:val="1"/>
          <w:numId w:val="12"/>
        </w:numPr>
        <w:pBdr>
          <w:top w:val="single" w:sz="4" w:space="1" w:color="auto"/>
          <w:left w:val="single" w:sz="4" w:space="4" w:color="auto"/>
          <w:bottom w:val="single" w:sz="4" w:space="0" w:color="auto"/>
          <w:right w:val="single" w:sz="4" w:space="4" w:color="auto"/>
        </w:pBdr>
        <w:tabs>
          <w:tab w:val="clear" w:pos="360"/>
          <w:tab w:val="num" w:pos="226"/>
          <w:tab w:val="num" w:pos="651"/>
        </w:tabs>
        <w:ind w:left="651" w:hanging="425"/>
        <w:jc w:val="lowKashida"/>
        <w:rPr>
          <w:rFonts w:cs="Akhbar MT"/>
          <w:sz w:val="32"/>
          <w:szCs w:val="32"/>
        </w:rPr>
      </w:pPr>
      <w:r w:rsidRPr="00432461">
        <w:rPr>
          <w:rFonts w:cs="Akhbar MT" w:hint="cs"/>
          <w:sz w:val="32"/>
          <w:szCs w:val="32"/>
          <w:rtl/>
        </w:rPr>
        <w:t>يمكننا تغيير تسمية الحقول: تصنيف1, تصنيف2, تصنيف3, تصنيف4 وذلك من خلال الانتقال من قائمة أدوات إلى نافذة الإعدادات والتي تحوي على صفحة المصطلحات والتي يمكننا من خلالها تغيير بعض التسميات في البرنامج لتتلاءم مع احتياجات الشركة.</w:t>
      </w:r>
    </w:p>
    <w:p w:rsidR="00B6363B" w:rsidRPr="00432461" w:rsidRDefault="00B6363B" w:rsidP="00B6363B">
      <w:pPr>
        <w:tabs>
          <w:tab w:val="left" w:pos="342"/>
        </w:tabs>
        <w:ind w:left="523"/>
        <w:jc w:val="lowKashida"/>
        <w:rPr>
          <w:rFonts w:cs="Akhbar MT"/>
          <w:sz w:val="32"/>
          <w:szCs w:val="32"/>
        </w:rPr>
      </w:pPr>
    </w:p>
    <w:p w:rsidR="00BA5171" w:rsidRPr="00432461" w:rsidRDefault="00F71866" w:rsidP="00DD2ED4">
      <w:pPr>
        <w:numPr>
          <w:ilvl w:val="1"/>
          <w:numId w:val="92"/>
        </w:numPr>
        <w:tabs>
          <w:tab w:val="left" w:pos="342"/>
        </w:tabs>
        <w:ind w:left="523" w:hanging="543"/>
        <w:jc w:val="lowKashida"/>
        <w:rPr>
          <w:rFonts w:cs="Akhbar MT"/>
          <w:sz w:val="32"/>
          <w:szCs w:val="32"/>
        </w:rPr>
      </w:pPr>
      <w:r>
        <w:rPr>
          <w:rFonts w:cs="Akhbar MT"/>
          <w:b/>
          <w:bCs/>
          <w:sz w:val="32"/>
          <w:szCs w:val="32"/>
        </w:rPr>
        <w:t xml:space="preserve">  </w:t>
      </w:r>
      <w:r w:rsidR="00D15024" w:rsidRPr="00432461">
        <w:rPr>
          <w:rFonts w:cs="Akhbar MT" w:hint="cs"/>
          <w:b/>
          <w:bCs/>
          <w:sz w:val="32"/>
          <w:szCs w:val="32"/>
          <w:rtl/>
        </w:rPr>
        <w:t>طبيعة الحساب</w:t>
      </w:r>
      <w:r w:rsidR="00D15024" w:rsidRPr="00432461">
        <w:rPr>
          <w:rFonts w:cs="Akhbar MT" w:hint="cs"/>
          <w:sz w:val="32"/>
          <w:szCs w:val="32"/>
          <w:rtl/>
        </w:rPr>
        <w:t xml:space="preserve">: </w:t>
      </w:r>
      <w:r w:rsidR="0090736F" w:rsidRPr="00432461">
        <w:rPr>
          <w:rFonts w:cs="Akhbar MT" w:hint="cs"/>
          <w:sz w:val="32"/>
          <w:szCs w:val="32"/>
          <w:rtl/>
        </w:rPr>
        <w:t>يتعلق هذا الحقل بموقع الحساب ضمن الحسابات الختامية. فمثلاً حساب الصندوق يقع في الجانب المدين من الميزانية وحساب المصاريف المتنوعة يقع في الجانب المدين من حساب الأرباح والخسائر وحساب المصرف يمكن أن يكون مدين ويمكن أن يكون دائن(سحب من المصرف بدون وجود رصيد). وهكذا يمكننا من خلال هذا الحقل تحديد موقع الحساب ضمن الحسابات الختامية.</w:t>
      </w:r>
    </w:p>
    <w:p w:rsidR="00BA5171" w:rsidRPr="00432461" w:rsidRDefault="00BA5171" w:rsidP="00DD2ED4">
      <w:pPr>
        <w:numPr>
          <w:ilvl w:val="1"/>
          <w:numId w:val="92"/>
        </w:numPr>
        <w:tabs>
          <w:tab w:val="left" w:pos="523"/>
        </w:tabs>
        <w:ind w:left="523" w:hanging="543"/>
        <w:jc w:val="lowKashida"/>
        <w:rPr>
          <w:rFonts w:cs="Akhbar MT"/>
          <w:sz w:val="32"/>
          <w:szCs w:val="32"/>
        </w:rPr>
      </w:pPr>
      <w:r w:rsidRPr="00432461">
        <w:rPr>
          <w:rFonts w:cs="Akhbar MT" w:hint="cs"/>
          <w:b/>
          <w:bCs/>
          <w:sz w:val="32"/>
          <w:szCs w:val="32"/>
          <w:rtl/>
        </w:rPr>
        <w:t>ملاحظات:</w:t>
      </w:r>
      <w:r w:rsidRPr="00432461">
        <w:rPr>
          <w:rFonts w:cs="Akhbar MT" w:hint="cs"/>
          <w:sz w:val="32"/>
          <w:szCs w:val="32"/>
          <w:rtl/>
        </w:rPr>
        <w:t xml:space="preserve"> نسجل في هذا الحقل أي ملاحظة تتعلق بهذا الحساب.</w:t>
      </w:r>
    </w:p>
    <w:p w:rsidR="008D6EC7" w:rsidRDefault="00BA5171" w:rsidP="00DD2ED4">
      <w:pPr>
        <w:numPr>
          <w:ilvl w:val="1"/>
          <w:numId w:val="92"/>
        </w:numPr>
        <w:tabs>
          <w:tab w:val="left" w:pos="523"/>
        </w:tabs>
        <w:ind w:left="523" w:hanging="543"/>
        <w:jc w:val="lowKashida"/>
        <w:rPr>
          <w:rFonts w:cs="Akhbar MT"/>
          <w:sz w:val="32"/>
          <w:szCs w:val="32"/>
          <w:u w:val="single"/>
          <w:lang w:bidi="ar-SY"/>
        </w:rPr>
      </w:pPr>
      <w:r w:rsidRPr="00432461">
        <w:rPr>
          <w:rFonts w:cs="Akhbar MT" w:hint="cs"/>
          <w:b/>
          <w:bCs/>
          <w:sz w:val="32"/>
          <w:szCs w:val="32"/>
          <w:rtl/>
        </w:rPr>
        <w:t>تاريخ المطابقة:</w:t>
      </w:r>
      <w:r w:rsidRPr="00432461">
        <w:rPr>
          <w:rFonts w:cs="Akhbar MT" w:hint="cs"/>
          <w:sz w:val="32"/>
          <w:szCs w:val="32"/>
          <w:rtl/>
          <w:lang w:bidi="ar-SY"/>
        </w:rPr>
        <w:t xml:space="preserve"> نستخدم هذا الحقل بشكل رئيسي لحسابات الموردين والزبائن</w:t>
      </w:r>
      <w:r w:rsidR="00902A53" w:rsidRPr="00432461">
        <w:rPr>
          <w:rFonts w:cs="Akhbar MT" w:hint="cs"/>
          <w:sz w:val="32"/>
          <w:szCs w:val="32"/>
          <w:rtl/>
          <w:lang w:bidi="ar-SY"/>
        </w:rPr>
        <w:t>,</w:t>
      </w:r>
      <w:r w:rsidR="00D1224B" w:rsidRPr="00432461">
        <w:rPr>
          <w:rFonts w:cs="Akhbar MT" w:hint="cs"/>
          <w:sz w:val="32"/>
          <w:szCs w:val="32"/>
          <w:rtl/>
          <w:lang w:bidi="ar-SY"/>
        </w:rPr>
        <w:t xml:space="preserve"> حيث أننا نضع تاريخ آخر مطابقة للرصيد قمنا بها مع الزبون أو المورد </w:t>
      </w:r>
      <w:r w:rsidR="00EF295A" w:rsidRPr="00432461">
        <w:rPr>
          <w:rFonts w:cs="Akhbar MT" w:hint="cs"/>
          <w:sz w:val="32"/>
          <w:szCs w:val="32"/>
          <w:rtl/>
          <w:lang w:bidi="ar-SY"/>
        </w:rPr>
        <w:t>ثم فيما بعد يمكننا أن نطلب تقرير "دفتر أستاذ"</w:t>
      </w:r>
      <w:r w:rsidR="008251CA" w:rsidRPr="00432461">
        <w:rPr>
          <w:rFonts w:cs="Akhbar MT" w:hint="cs"/>
          <w:sz w:val="32"/>
          <w:szCs w:val="32"/>
          <w:rtl/>
          <w:lang w:bidi="ar-SY"/>
        </w:rPr>
        <w:t xml:space="preserve"> أو تقرير "كشف حساب عميل"</w:t>
      </w:r>
      <w:r w:rsidR="00EF295A" w:rsidRPr="00432461">
        <w:rPr>
          <w:rFonts w:cs="Akhbar MT" w:hint="cs"/>
          <w:sz w:val="32"/>
          <w:szCs w:val="32"/>
          <w:rtl/>
          <w:lang w:bidi="ar-SY"/>
        </w:rPr>
        <w:t xml:space="preserve"> لحساب المورد أو الزبون </w:t>
      </w:r>
      <w:r w:rsidR="00B63A9E" w:rsidRPr="00432461">
        <w:rPr>
          <w:rFonts w:cs="Akhbar MT" w:hint="cs"/>
          <w:sz w:val="32"/>
          <w:szCs w:val="32"/>
          <w:rtl/>
          <w:lang w:bidi="ar-SY"/>
        </w:rPr>
        <w:t xml:space="preserve">بدءاً من تاريخ </w:t>
      </w:r>
      <w:r w:rsidR="007575AC" w:rsidRPr="00432461">
        <w:rPr>
          <w:rFonts w:cs="Akhbar MT" w:hint="cs"/>
          <w:sz w:val="32"/>
          <w:szCs w:val="32"/>
          <w:rtl/>
          <w:lang w:bidi="ar-SY"/>
        </w:rPr>
        <w:t>المطابقة فيتم عرض تفاصيل عن الحساب بدءاً من هذا التاريخ.</w:t>
      </w:r>
    </w:p>
    <w:p w:rsidR="00811191" w:rsidRPr="00432461" w:rsidRDefault="008D6EC7" w:rsidP="008D6EC7">
      <w:pPr>
        <w:bidi w:val="0"/>
        <w:rPr>
          <w:rFonts w:cs="Akhbar MT"/>
          <w:sz w:val="32"/>
          <w:szCs w:val="32"/>
          <w:u w:val="single"/>
          <w:lang w:bidi="ar-SY"/>
        </w:rPr>
      </w:pPr>
      <w:r>
        <w:rPr>
          <w:rFonts w:cs="Akhbar MT"/>
          <w:sz w:val="32"/>
          <w:szCs w:val="32"/>
          <w:u w:val="single"/>
          <w:lang w:bidi="ar-SY"/>
        </w:rPr>
        <w:br w:type="page"/>
      </w:r>
    </w:p>
    <w:p w:rsidR="00F24DAF" w:rsidRPr="00077F1A" w:rsidRDefault="00077F1A" w:rsidP="00FA5309">
      <w:pPr>
        <w:pStyle w:val="Heading2"/>
      </w:pPr>
      <w:bookmarkStart w:id="8" w:name="_Toc350845079"/>
      <w:r w:rsidRPr="00077F1A">
        <w:rPr>
          <w:rFonts w:hint="cs"/>
          <w:rtl/>
        </w:rPr>
        <w:lastRenderedPageBreak/>
        <w:t xml:space="preserve">4- </w:t>
      </w:r>
      <w:r w:rsidR="00F24DAF" w:rsidRPr="00077F1A">
        <w:rPr>
          <w:rFonts w:hint="cs"/>
          <w:rtl/>
        </w:rPr>
        <w:t xml:space="preserve">الحسابات الموجودة في شجرة الحسابات النموذجية </w:t>
      </w:r>
      <w:r w:rsidR="00F24DAF" w:rsidRPr="00077F1A">
        <w:t>SimpleAccTree</w:t>
      </w:r>
      <w:r w:rsidR="00F24DAF" w:rsidRPr="00077F1A">
        <w:rPr>
          <w:rFonts w:hint="cs"/>
          <w:rtl/>
        </w:rPr>
        <w:t>:</w:t>
      </w:r>
      <w:bookmarkEnd w:id="8"/>
    </w:p>
    <w:p w:rsidR="003D0401" w:rsidRPr="00432461" w:rsidRDefault="003D0401" w:rsidP="00BA1C16">
      <w:pPr>
        <w:jc w:val="lowKashida"/>
        <w:rPr>
          <w:rFonts w:cs="Akhbar MT"/>
          <w:sz w:val="32"/>
          <w:szCs w:val="32"/>
          <w:rtl/>
        </w:rPr>
      </w:pPr>
      <w:r w:rsidRPr="00432461">
        <w:rPr>
          <w:rFonts w:cs="Akhbar MT" w:hint="cs"/>
          <w:sz w:val="32"/>
          <w:szCs w:val="32"/>
          <w:rtl/>
        </w:rPr>
        <w:t>عند إنشاء قاعدة بيانات الشركة وتعريفها على أنه</w:t>
      </w:r>
      <w:r w:rsidR="00D61F3F" w:rsidRPr="00432461">
        <w:rPr>
          <w:rFonts w:cs="Akhbar MT" w:hint="cs"/>
          <w:sz w:val="32"/>
          <w:szCs w:val="32"/>
          <w:rtl/>
        </w:rPr>
        <w:t>ا</w:t>
      </w:r>
      <w:r w:rsidRPr="00432461">
        <w:rPr>
          <w:rFonts w:cs="Akhbar MT" w:hint="cs"/>
          <w:sz w:val="32"/>
          <w:szCs w:val="32"/>
          <w:rtl/>
        </w:rPr>
        <w:t xml:space="preserve"> من نوع </w:t>
      </w:r>
      <w:r w:rsidRPr="00432461">
        <w:rPr>
          <w:rFonts w:cs="Akhbar MT"/>
          <w:sz w:val="32"/>
          <w:szCs w:val="32"/>
        </w:rPr>
        <w:t>SimpleAccTree</w:t>
      </w:r>
      <w:r w:rsidRPr="00432461">
        <w:rPr>
          <w:rFonts w:cs="Akhbar MT" w:hint="cs"/>
          <w:sz w:val="32"/>
          <w:szCs w:val="32"/>
          <w:rtl/>
        </w:rPr>
        <w:t xml:space="preserve"> فإن شجرة الحسابات ستضم الحسابات الرئيسية التالية كما هو واضح في الشكل التالي:</w:t>
      </w:r>
    </w:p>
    <w:p w:rsidR="00ED6CBB" w:rsidRPr="00432461" w:rsidRDefault="0086385C" w:rsidP="00F71866">
      <w:pPr>
        <w:jc w:val="both"/>
        <w:rPr>
          <w:rFonts w:cs="Akhbar MT"/>
          <w:b/>
          <w:bCs/>
          <w:sz w:val="32"/>
          <w:szCs w:val="32"/>
          <w:rtl/>
          <w:lang w:bidi="ar-SY"/>
        </w:rPr>
      </w:pPr>
      <w:r>
        <w:rPr>
          <w:noProof/>
        </w:rPr>
        <w:drawing>
          <wp:anchor distT="0" distB="0" distL="114300" distR="114300" simplePos="0" relativeHeight="251619840" behindDoc="1" locked="0" layoutInCell="1" allowOverlap="1">
            <wp:simplePos x="0" y="0"/>
            <wp:positionH relativeFrom="column">
              <wp:posOffset>271145</wp:posOffset>
            </wp:positionH>
            <wp:positionV relativeFrom="paragraph">
              <wp:posOffset>26035</wp:posOffset>
            </wp:positionV>
            <wp:extent cx="2291080" cy="3110865"/>
            <wp:effectExtent l="19050" t="0" r="0" b="0"/>
            <wp:wrapTight wrapText="bothSides">
              <wp:wrapPolygon edited="0">
                <wp:start x="-180" y="0"/>
                <wp:lineTo x="-180" y="21428"/>
                <wp:lineTo x="21552" y="21428"/>
                <wp:lineTo x="21552" y="0"/>
                <wp:lineTo x="-180" y="0"/>
              </wp:wrapPolygon>
            </wp:wrapTight>
            <wp:docPr id="532" name="صورة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4"/>
                    <a:srcRect/>
                    <a:stretch>
                      <a:fillRect/>
                    </a:stretch>
                  </pic:blipFill>
                  <pic:spPr bwMode="auto">
                    <a:xfrm>
                      <a:off x="0" y="0"/>
                      <a:ext cx="2291080" cy="3110865"/>
                    </a:xfrm>
                    <a:prstGeom prst="rect">
                      <a:avLst/>
                    </a:prstGeom>
                    <a:noFill/>
                    <a:ln w="9525">
                      <a:noFill/>
                      <a:miter lim="800000"/>
                      <a:headEnd/>
                      <a:tailEnd/>
                    </a:ln>
                  </pic:spPr>
                </pic:pic>
              </a:graphicData>
            </a:graphic>
          </wp:anchor>
        </w:drawing>
      </w:r>
      <w:r w:rsidR="004C191E" w:rsidRPr="00432461">
        <w:rPr>
          <w:rFonts w:cs="Akhbar MT" w:hint="cs"/>
          <w:b/>
          <w:bCs/>
          <w:sz w:val="32"/>
          <w:szCs w:val="32"/>
          <w:rtl/>
        </w:rPr>
        <w:t>الموجودات</w:t>
      </w:r>
      <w:r w:rsidR="004C191E" w:rsidRPr="00432461">
        <w:rPr>
          <w:rFonts w:cs="Akhbar MT" w:hint="cs"/>
          <w:sz w:val="32"/>
          <w:szCs w:val="32"/>
          <w:rtl/>
        </w:rPr>
        <w:t>: وهي عبارة عن أصول الشركة سواء كانت هذه الأصول ثابتة كالآلات والأثاث, أو متداولة كالمخزون والزبائن, أو جاهزة كالصندوق والمصرف, أو حسابات مدينة تحت التسوية كالمصروفات المدفوعة مقدماً. وتتبع هذه الحسابات للميزانية.</w:t>
      </w:r>
    </w:p>
    <w:p w:rsidR="00A76678" w:rsidRPr="00432461" w:rsidRDefault="004C191E" w:rsidP="00F71866">
      <w:pPr>
        <w:jc w:val="lowKashida"/>
        <w:rPr>
          <w:rFonts w:cs="Akhbar MT"/>
          <w:sz w:val="32"/>
          <w:szCs w:val="32"/>
          <w:rtl/>
        </w:rPr>
      </w:pPr>
      <w:r w:rsidRPr="00432461">
        <w:rPr>
          <w:rFonts w:cs="Akhbar MT" w:hint="cs"/>
          <w:b/>
          <w:bCs/>
          <w:sz w:val="32"/>
          <w:szCs w:val="32"/>
          <w:rtl/>
        </w:rPr>
        <w:t xml:space="preserve">المطاليب: </w:t>
      </w:r>
      <w:r w:rsidRPr="00432461">
        <w:rPr>
          <w:rFonts w:cs="Akhbar MT" w:hint="cs"/>
          <w:sz w:val="32"/>
          <w:szCs w:val="32"/>
          <w:rtl/>
        </w:rPr>
        <w:t xml:space="preserve">وتتكون من مطاليب ثابتة كرأس المال, ومطاليب متداولة </w:t>
      </w:r>
      <w:r w:rsidR="00A76678" w:rsidRPr="00432461">
        <w:rPr>
          <w:rFonts w:cs="Akhbar MT" w:hint="cs"/>
          <w:sz w:val="32"/>
          <w:szCs w:val="32"/>
          <w:rtl/>
        </w:rPr>
        <w:t>كالموردين, ومخصصات استهلاك الموجودات الثابتة, والحسابات الدائنة تحت التسوية. وتتبع هذه الحسابات للميزانية أيضاً.</w:t>
      </w:r>
    </w:p>
    <w:p w:rsidR="00ED6CBB" w:rsidRPr="00432461" w:rsidRDefault="00A76678" w:rsidP="00C55A82">
      <w:pPr>
        <w:jc w:val="both"/>
        <w:rPr>
          <w:rFonts w:cs="Akhbar MT"/>
          <w:sz w:val="32"/>
          <w:szCs w:val="32"/>
          <w:rtl/>
        </w:rPr>
      </w:pPr>
      <w:r w:rsidRPr="00432461">
        <w:rPr>
          <w:rFonts w:cs="Akhbar MT" w:hint="cs"/>
          <w:b/>
          <w:bCs/>
          <w:sz w:val="32"/>
          <w:szCs w:val="32"/>
          <w:rtl/>
        </w:rPr>
        <w:t>المصاريف:</w:t>
      </w:r>
      <w:r w:rsidR="00ED6CBB" w:rsidRPr="00432461">
        <w:rPr>
          <w:rFonts w:cs="Akhbar MT" w:hint="cs"/>
          <w:b/>
          <w:bCs/>
          <w:sz w:val="32"/>
          <w:szCs w:val="32"/>
          <w:rtl/>
        </w:rPr>
        <w:t xml:space="preserve"> </w:t>
      </w:r>
      <w:r w:rsidR="00ED6CBB" w:rsidRPr="00432461">
        <w:rPr>
          <w:rFonts w:cs="Akhbar MT" w:hint="cs"/>
          <w:sz w:val="32"/>
          <w:szCs w:val="32"/>
          <w:rtl/>
        </w:rPr>
        <w:t>وتتكون هذه المصاريف من المصاريف الإدارية والمالية كالرواتب والفوائد, ومصاريف المبيعات والتسويق.</w:t>
      </w:r>
      <w:r w:rsidR="001C57B0" w:rsidRPr="00432461">
        <w:rPr>
          <w:rFonts w:cs="Akhbar MT" w:hint="cs"/>
          <w:sz w:val="32"/>
          <w:szCs w:val="32"/>
          <w:rtl/>
        </w:rPr>
        <w:t xml:space="preserve"> وتتبع هذه الحسابات لحساب الأرباح والخسائر.</w:t>
      </w:r>
    </w:p>
    <w:p w:rsidR="00C1566F" w:rsidRPr="00432461" w:rsidRDefault="00ED6CBB" w:rsidP="00C1566F">
      <w:pPr>
        <w:jc w:val="lowKashida"/>
        <w:rPr>
          <w:rFonts w:cs="Akhbar MT"/>
          <w:sz w:val="32"/>
          <w:szCs w:val="32"/>
          <w:rtl/>
        </w:rPr>
      </w:pPr>
      <w:r w:rsidRPr="00432461">
        <w:rPr>
          <w:rFonts w:cs="Akhbar MT" w:hint="cs"/>
          <w:b/>
          <w:bCs/>
          <w:sz w:val="32"/>
          <w:szCs w:val="32"/>
          <w:rtl/>
        </w:rPr>
        <w:t xml:space="preserve">الإيرادات: </w:t>
      </w:r>
      <w:r w:rsidR="00C1566F" w:rsidRPr="00432461">
        <w:rPr>
          <w:rFonts w:cs="Akhbar MT" w:hint="cs"/>
          <w:sz w:val="32"/>
          <w:szCs w:val="32"/>
          <w:rtl/>
        </w:rPr>
        <w:t>وتتكون من مختلف الإيرادات الأخرى غير البيعية التي تحصلها الشركة مثل إيرادات الأوراق المالية.</w:t>
      </w:r>
      <w:r w:rsidR="001C57B0" w:rsidRPr="00432461">
        <w:rPr>
          <w:rFonts w:cs="Akhbar MT" w:hint="cs"/>
          <w:sz w:val="32"/>
          <w:szCs w:val="32"/>
          <w:rtl/>
        </w:rPr>
        <w:t xml:space="preserve"> وتتبع هذه الحسابات لحساب الأرباح والخسائر.</w:t>
      </w:r>
    </w:p>
    <w:p w:rsidR="0014575A" w:rsidRPr="00432461" w:rsidRDefault="00C1566F" w:rsidP="003F518B">
      <w:pPr>
        <w:jc w:val="lowKashida"/>
        <w:rPr>
          <w:rFonts w:cs="Akhbar MT"/>
          <w:sz w:val="32"/>
          <w:szCs w:val="32"/>
          <w:rtl/>
        </w:rPr>
      </w:pPr>
      <w:r w:rsidRPr="00432461">
        <w:rPr>
          <w:rFonts w:cs="Akhbar MT" w:hint="cs"/>
          <w:b/>
          <w:bCs/>
          <w:sz w:val="32"/>
          <w:szCs w:val="32"/>
          <w:rtl/>
        </w:rPr>
        <w:t>حسابات المواد:</w:t>
      </w:r>
      <w:r w:rsidRPr="00432461">
        <w:rPr>
          <w:rFonts w:cs="Akhbar MT" w:hint="cs"/>
          <w:sz w:val="32"/>
          <w:szCs w:val="32"/>
          <w:rtl/>
        </w:rPr>
        <w:t xml:space="preserve"> وتتكون هذه المجموعة من جميع الحسابات التي تتم على المواد</w:t>
      </w:r>
      <w:r w:rsidR="00C974BA" w:rsidRPr="00432461">
        <w:rPr>
          <w:rFonts w:cs="Akhbar MT" w:hint="cs"/>
          <w:sz w:val="32"/>
          <w:szCs w:val="32"/>
          <w:rtl/>
        </w:rPr>
        <w:t xml:space="preserve"> خلال الفترة مثل حسابات: المبيعات والمشتريات والحسم الممنوح والحسم المكتسب ومردودات المبيعات ومردودات المشتريات وبضاعة أول المدة وبضاعة آخر المدة.</w:t>
      </w:r>
      <w:r w:rsidR="00056517" w:rsidRPr="00432461">
        <w:rPr>
          <w:rFonts w:cs="Akhbar MT" w:hint="cs"/>
          <w:sz w:val="32"/>
          <w:szCs w:val="32"/>
          <w:rtl/>
        </w:rPr>
        <w:t xml:space="preserve"> </w:t>
      </w:r>
      <w:r w:rsidR="003F518B" w:rsidRPr="00432461">
        <w:rPr>
          <w:rFonts w:cs="Akhbar MT" w:hint="cs"/>
          <w:sz w:val="32"/>
          <w:szCs w:val="32"/>
          <w:rtl/>
        </w:rPr>
        <w:t>و</w:t>
      </w:r>
      <w:r w:rsidR="00056517" w:rsidRPr="00432461">
        <w:rPr>
          <w:rFonts w:cs="Akhbar MT" w:hint="cs"/>
          <w:sz w:val="32"/>
          <w:szCs w:val="32"/>
          <w:rtl/>
        </w:rPr>
        <w:t>جميع الحسابات السابقة يتم إقفالها في حساب المتاجرة.</w:t>
      </w:r>
    </w:p>
    <w:p w:rsidR="00801B93" w:rsidRPr="00432461" w:rsidRDefault="00077F1A" w:rsidP="00A80F42">
      <w:pPr>
        <w:pStyle w:val="Heading2"/>
        <w:rPr>
          <w:rtl/>
          <w:lang w:bidi="ar-SY"/>
        </w:rPr>
      </w:pPr>
      <w:bookmarkStart w:id="9" w:name="_Toc350845080"/>
      <w:r>
        <w:rPr>
          <w:rFonts w:hint="cs"/>
          <w:rtl/>
          <w:lang w:bidi="ar-SY"/>
        </w:rPr>
        <w:t xml:space="preserve">5- </w:t>
      </w:r>
      <w:r w:rsidR="00801B93" w:rsidRPr="00432461">
        <w:rPr>
          <w:rFonts w:hint="cs"/>
          <w:rtl/>
          <w:lang w:bidi="ar-SY"/>
        </w:rPr>
        <w:t>تعري</w:t>
      </w:r>
      <w:r w:rsidR="00DC6B77" w:rsidRPr="00432461">
        <w:rPr>
          <w:rFonts w:hint="cs"/>
          <w:rtl/>
          <w:lang w:bidi="ar-SY"/>
        </w:rPr>
        <w:t>ف المواد اللازمة في شجرة المواد</w:t>
      </w:r>
      <w:r w:rsidR="00801B93" w:rsidRPr="00432461">
        <w:rPr>
          <w:rFonts w:hint="cs"/>
          <w:rtl/>
          <w:lang w:bidi="ar-SY"/>
        </w:rPr>
        <w:t>:</w:t>
      </w:r>
      <w:bookmarkEnd w:id="9"/>
    </w:p>
    <w:p w:rsidR="00C16A2C" w:rsidRPr="00432461" w:rsidRDefault="008D6EC7" w:rsidP="00AB4A26">
      <w:pPr>
        <w:tabs>
          <w:tab w:val="num" w:pos="-154"/>
          <w:tab w:val="num" w:pos="206"/>
          <w:tab w:val="num" w:pos="2366"/>
        </w:tabs>
        <w:ind w:left="-154" w:hanging="180"/>
        <w:jc w:val="lowKashida"/>
        <w:rPr>
          <w:rFonts w:cs="Akhbar MT"/>
          <w:b/>
          <w:bCs/>
          <w:sz w:val="36"/>
          <w:szCs w:val="36"/>
          <w:u w:val="single"/>
          <w:lang w:bidi="ar-SY"/>
        </w:rPr>
      </w:pPr>
      <w:r>
        <w:rPr>
          <w:rFonts w:cs="Akhbar MT" w:hint="cs"/>
          <w:b/>
          <w:bCs/>
          <w:noProof/>
          <w:sz w:val="36"/>
          <w:szCs w:val="36"/>
          <w:u w:val="single"/>
          <w:rtl/>
        </w:rPr>
        <w:drawing>
          <wp:anchor distT="0" distB="0" distL="114300" distR="114300" simplePos="0" relativeHeight="251597312" behindDoc="0" locked="0" layoutInCell="1" allowOverlap="1">
            <wp:simplePos x="0" y="0"/>
            <wp:positionH relativeFrom="column">
              <wp:posOffset>-382270</wp:posOffset>
            </wp:positionH>
            <wp:positionV relativeFrom="paragraph">
              <wp:posOffset>153670</wp:posOffset>
            </wp:positionV>
            <wp:extent cx="2260600" cy="1802765"/>
            <wp:effectExtent l="19050" t="0" r="6350" b="0"/>
            <wp:wrapSquare wrapText="bothSides"/>
            <wp:docPr id="1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260600" cy="1802765"/>
                    </a:xfrm>
                    <a:prstGeom prst="rect">
                      <a:avLst/>
                    </a:prstGeom>
                    <a:noFill/>
                    <a:ln w="9525">
                      <a:noFill/>
                      <a:miter lim="800000"/>
                      <a:headEnd/>
                      <a:tailEnd/>
                    </a:ln>
                  </pic:spPr>
                </pic:pic>
              </a:graphicData>
            </a:graphic>
          </wp:anchor>
        </w:drawing>
      </w:r>
      <w:r w:rsidR="00C16A2C" w:rsidRPr="00432461">
        <w:rPr>
          <w:rFonts w:cs="Akhbar MT" w:hint="cs"/>
          <w:b/>
          <w:bCs/>
          <w:sz w:val="36"/>
          <w:szCs w:val="36"/>
          <w:u w:val="single"/>
          <w:rtl/>
          <w:lang w:bidi="ar-SY"/>
        </w:rPr>
        <w:t xml:space="preserve">* </w:t>
      </w:r>
      <w:r w:rsidR="00DC6B77" w:rsidRPr="00432461">
        <w:rPr>
          <w:rFonts w:cs="Akhbar MT" w:hint="cs"/>
          <w:b/>
          <w:bCs/>
          <w:sz w:val="36"/>
          <w:szCs w:val="36"/>
          <w:u w:val="single"/>
          <w:rtl/>
          <w:lang w:bidi="ar-SY"/>
        </w:rPr>
        <w:t>إضافة الفهارس والمواد</w:t>
      </w:r>
      <w:r w:rsidR="002B195C" w:rsidRPr="00432461">
        <w:rPr>
          <w:rFonts w:cs="Akhbar MT" w:hint="cs"/>
          <w:b/>
          <w:bCs/>
          <w:sz w:val="36"/>
          <w:szCs w:val="36"/>
          <w:u w:val="single"/>
          <w:rtl/>
          <w:lang w:bidi="ar-SY"/>
        </w:rPr>
        <w:t>:</w:t>
      </w:r>
    </w:p>
    <w:p w:rsidR="00F93FF4" w:rsidRPr="00432461" w:rsidRDefault="00F93FF4" w:rsidP="00B5482D">
      <w:pPr>
        <w:ind w:left="180"/>
        <w:jc w:val="both"/>
        <w:rPr>
          <w:rFonts w:cs="Akhbar MT"/>
          <w:sz w:val="32"/>
          <w:szCs w:val="32"/>
          <w:rtl/>
          <w:lang w:bidi="ar-SY"/>
        </w:rPr>
      </w:pPr>
      <w:r w:rsidRPr="00432461">
        <w:rPr>
          <w:rFonts w:cs="Akhbar MT" w:hint="cs"/>
          <w:sz w:val="32"/>
          <w:szCs w:val="32"/>
          <w:rtl/>
          <w:lang w:bidi="ar-SY"/>
        </w:rPr>
        <w:t xml:space="preserve">بعد الانتهاء من شجرة الحسابات ننتقل إلى شجرة المواد حيث نقوم بإدخال المواد التي تتعامل بها الشركة وذلك بالانتقال إلى قائمة </w:t>
      </w:r>
      <w:r w:rsidR="00B335F6" w:rsidRPr="00432461">
        <w:rPr>
          <w:rFonts w:cs="Akhbar MT" w:hint="cs"/>
          <w:sz w:val="32"/>
          <w:szCs w:val="32"/>
          <w:rtl/>
          <w:lang w:bidi="ar-SY"/>
        </w:rPr>
        <w:t>"</w:t>
      </w:r>
      <w:r w:rsidRPr="00432461">
        <w:rPr>
          <w:rFonts w:cs="Akhbar MT" w:hint="cs"/>
          <w:sz w:val="32"/>
          <w:szCs w:val="32"/>
          <w:rtl/>
          <w:lang w:bidi="ar-SY"/>
        </w:rPr>
        <w:t>المواد</w:t>
      </w:r>
      <w:r w:rsidR="00B335F6" w:rsidRPr="00432461">
        <w:rPr>
          <w:rFonts w:cs="Akhbar MT" w:hint="cs"/>
          <w:sz w:val="32"/>
          <w:szCs w:val="32"/>
          <w:rtl/>
          <w:lang w:bidi="ar-SY"/>
        </w:rPr>
        <w:t>" "</w:t>
      </w:r>
      <w:r w:rsidRPr="00432461">
        <w:rPr>
          <w:rFonts w:cs="Akhbar MT" w:hint="cs"/>
          <w:sz w:val="32"/>
          <w:szCs w:val="32"/>
          <w:rtl/>
          <w:lang w:bidi="ar-SY"/>
        </w:rPr>
        <w:t xml:space="preserve"> شجرة المواد</w:t>
      </w:r>
      <w:r w:rsidR="00B335F6" w:rsidRPr="00432461">
        <w:rPr>
          <w:rFonts w:cs="Akhbar MT" w:hint="cs"/>
          <w:sz w:val="32"/>
          <w:szCs w:val="32"/>
          <w:rtl/>
          <w:lang w:bidi="ar-SY"/>
        </w:rPr>
        <w:t>"</w:t>
      </w:r>
      <w:r w:rsidR="00690059" w:rsidRPr="00432461">
        <w:rPr>
          <w:rFonts w:cs="Akhbar MT" w:hint="cs"/>
          <w:sz w:val="32"/>
          <w:szCs w:val="32"/>
          <w:rtl/>
          <w:lang w:bidi="ar-SY"/>
        </w:rPr>
        <w:t xml:space="preserve"> ونقوم أولاً</w:t>
      </w:r>
      <w:r w:rsidRPr="00432461">
        <w:rPr>
          <w:rFonts w:cs="Akhbar MT" w:hint="cs"/>
          <w:sz w:val="32"/>
          <w:szCs w:val="32"/>
          <w:rtl/>
          <w:lang w:bidi="ar-SY"/>
        </w:rPr>
        <w:t xml:space="preserve"> بإدراج فهارس المواد الموجودة في الشركة إما بزر الماوس الأيمن أو من الشريط العلوي</w:t>
      </w:r>
      <w:r w:rsidR="00B5482D" w:rsidRPr="00432461">
        <w:rPr>
          <w:rFonts w:cs="Akhbar MT" w:hint="cs"/>
          <w:sz w:val="32"/>
          <w:szCs w:val="32"/>
          <w:rtl/>
          <w:lang w:bidi="ar-SY"/>
        </w:rPr>
        <w:t xml:space="preserve"> </w:t>
      </w:r>
      <w:r w:rsidRPr="00432461">
        <w:rPr>
          <w:rFonts w:cs="Akhbar MT" w:hint="cs"/>
          <w:sz w:val="32"/>
          <w:szCs w:val="32"/>
          <w:rtl/>
          <w:lang w:bidi="ar-SY"/>
        </w:rPr>
        <w:t>لشجرة المواد من زر فهرس.</w:t>
      </w:r>
    </w:p>
    <w:p w:rsidR="007354EA" w:rsidRPr="00432461" w:rsidRDefault="00F93FF4" w:rsidP="00DF4900">
      <w:pPr>
        <w:ind w:left="26"/>
        <w:jc w:val="lowKashida"/>
        <w:rPr>
          <w:rFonts w:cs="Akhbar MT"/>
          <w:sz w:val="32"/>
          <w:szCs w:val="32"/>
          <w:rtl/>
          <w:lang w:bidi="ar-SY"/>
        </w:rPr>
      </w:pPr>
      <w:r w:rsidRPr="00432461">
        <w:rPr>
          <w:rFonts w:cs="Akhbar MT" w:hint="cs"/>
          <w:sz w:val="32"/>
          <w:szCs w:val="32"/>
          <w:rtl/>
          <w:lang w:bidi="ar-SY"/>
        </w:rPr>
        <w:t xml:space="preserve">  ولنفرض أنه في الشركة في مثالنا يوجد فهرسين رئيسيين للمواد: مواد غذائية و</w:t>
      </w:r>
      <w:r w:rsidR="00690059" w:rsidRPr="00432461">
        <w:rPr>
          <w:rFonts w:cs="Akhbar MT" w:hint="cs"/>
          <w:sz w:val="32"/>
          <w:szCs w:val="32"/>
          <w:rtl/>
          <w:lang w:bidi="ar-SY"/>
        </w:rPr>
        <w:t>قرطاسية</w:t>
      </w:r>
      <w:r w:rsidRPr="00432461">
        <w:rPr>
          <w:rFonts w:cs="Akhbar MT" w:hint="cs"/>
          <w:sz w:val="32"/>
          <w:szCs w:val="32"/>
          <w:rtl/>
          <w:lang w:bidi="ar-SY"/>
        </w:rPr>
        <w:t xml:space="preserve">, وضمن المواد الغذائية يوجد عدة فهارس مثل المعلبات والخضراوات </w:t>
      </w:r>
      <w:r w:rsidRPr="00432461">
        <w:rPr>
          <w:rFonts w:cs="Akhbar MT" w:hint="cs"/>
          <w:sz w:val="32"/>
          <w:szCs w:val="32"/>
          <w:rtl/>
          <w:lang w:bidi="ar-SY"/>
        </w:rPr>
        <w:lastRenderedPageBreak/>
        <w:t>وضمن القرطاسية يوجد فهارس مثل الدفاتر والأقلام</w:t>
      </w:r>
      <w:r w:rsidR="001C0017" w:rsidRPr="00432461">
        <w:rPr>
          <w:rFonts w:cs="Akhbar MT" w:hint="cs"/>
          <w:sz w:val="32"/>
          <w:szCs w:val="32"/>
          <w:rtl/>
          <w:lang w:bidi="ar-SY"/>
        </w:rPr>
        <w:t>,</w:t>
      </w:r>
      <w:r w:rsidRPr="00432461">
        <w:rPr>
          <w:rFonts w:cs="Akhbar MT" w:hint="cs"/>
          <w:sz w:val="32"/>
          <w:szCs w:val="32"/>
          <w:rtl/>
          <w:lang w:bidi="ar-SY"/>
        </w:rPr>
        <w:t xml:space="preserve"> فستكون شجرة المواد كالتالي</w:t>
      </w:r>
    </w:p>
    <w:p w:rsidR="00EE3CA1" w:rsidRPr="00432461" w:rsidRDefault="008D6EC7" w:rsidP="00B5482D">
      <w:pPr>
        <w:ind w:left="26"/>
        <w:jc w:val="lowKashida"/>
        <w:rPr>
          <w:rFonts w:cs="Akhbar MT"/>
          <w:sz w:val="32"/>
          <w:szCs w:val="32"/>
          <w:rtl/>
          <w:lang w:bidi="ar-SY"/>
        </w:rPr>
      </w:pPr>
      <w:r>
        <w:rPr>
          <w:rFonts w:cs="Akhbar MT"/>
          <w:noProof/>
          <w:sz w:val="32"/>
          <w:szCs w:val="32"/>
          <w:rtl/>
        </w:rPr>
        <w:drawing>
          <wp:anchor distT="0" distB="0" distL="114300" distR="114300" simplePos="0" relativeHeight="251598336" behindDoc="0" locked="0" layoutInCell="1" allowOverlap="0">
            <wp:simplePos x="0" y="0"/>
            <wp:positionH relativeFrom="column">
              <wp:posOffset>-209550</wp:posOffset>
            </wp:positionH>
            <wp:positionV relativeFrom="paragraph">
              <wp:posOffset>-702945</wp:posOffset>
            </wp:positionV>
            <wp:extent cx="2232025" cy="1906270"/>
            <wp:effectExtent l="19050" t="0" r="0" b="0"/>
            <wp:wrapSquare wrapText="bothSides"/>
            <wp:docPr id="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232025" cy="1906270"/>
                    </a:xfrm>
                    <a:prstGeom prst="rect">
                      <a:avLst/>
                    </a:prstGeom>
                    <a:noFill/>
                    <a:ln w="9525">
                      <a:noFill/>
                      <a:miter lim="800000"/>
                      <a:headEnd/>
                      <a:tailEnd/>
                    </a:ln>
                  </pic:spPr>
                </pic:pic>
              </a:graphicData>
            </a:graphic>
          </wp:anchor>
        </w:drawing>
      </w:r>
    </w:p>
    <w:p w:rsidR="00DF4900" w:rsidRDefault="00DF4900" w:rsidP="00DF4900">
      <w:pPr>
        <w:ind w:left="26"/>
        <w:jc w:val="lowKashida"/>
        <w:rPr>
          <w:rFonts w:cs="Akhbar MT"/>
          <w:sz w:val="32"/>
          <w:szCs w:val="32"/>
          <w:lang w:bidi="ar-SY"/>
        </w:rPr>
      </w:pPr>
    </w:p>
    <w:p w:rsidR="00A97A94" w:rsidRPr="00432461" w:rsidRDefault="0086385C" w:rsidP="00DF4900">
      <w:pPr>
        <w:ind w:left="26"/>
        <w:jc w:val="lowKashida"/>
        <w:rPr>
          <w:rFonts w:cs="Akhbar MT"/>
          <w:sz w:val="32"/>
          <w:szCs w:val="32"/>
          <w:rtl/>
          <w:lang w:bidi="ar-SY"/>
        </w:rPr>
      </w:pPr>
      <w:r>
        <w:rPr>
          <w:rFonts w:cs="Akhbar MT"/>
          <w:noProof/>
          <w:sz w:val="32"/>
          <w:szCs w:val="32"/>
        </w:rPr>
        <w:drawing>
          <wp:anchor distT="0" distB="0" distL="114300" distR="114300" simplePos="0" relativeHeight="251596288" behindDoc="0" locked="0" layoutInCell="1" allowOverlap="1">
            <wp:simplePos x="0" y="0"/>
            <wp:positionH relativeFrom="column">
              <wp:posOffset>-2294890</wp:posOffset>
            </wp:positionH>
            <wp:positionV relativeFrom="paragraph">
              <wp:posOffset>478790</wp:posOffset>
            </wp:positionV>
            <wp:extent cx="2137410" cy="1889125"/>
            <wp:effectExtent l="19050" t="0" r="0" b="0"/>
            <wp:wrapSquare wrapText="bothSides"/>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137410" cy="1889125"/>
                    </a:xfrm>
                    <a:prstGeom prst="rect">
                      <a:avLst/>
                    </a:prstGeom>
                    <a:noFill/>
                    <a:ln w="9525">
                      <a:noFill/>
                      <a:miter lim="800000"/>
                      <a:headEnd/>
                      <a:tailEnd/>
                    </a:ln>
                  </pic:spPr>
                </pic:pic>
              </a:graphicData>
            </a:graphic>
          </wp:anchor>
        </w:drawing>
      </w:r>
      <w:r w:rsidR="001C0017" w:rsidRPr="00432461">
        <w:rPr>
          <w:rFonts w:cs="Akhbar MT" w:hint="cs"/>
          <w:sz w:val="32"/>
          <w:szCs w:val="32"/>
          <w:rtl/>
          <w:lang w:bidi="ar-SY"/>
        </w:rPr>
        <w:t xml:space="preserve">لإضافة مواد ضمن الفهارس السابقة </w:t>
      </w:r>
      <w:r w:rsidR="005636E5" w:rsidRPr="00432461">
        <w:rPr>
          <w:rFonts w:cs="Akhbar MT" w:hint="cs"/>
          <w:sz w:val="32"/>
          <w:szCs w:val="32"/>
          <w:rtl/>
          <w:lang w:bidi="ar-SY"/>
        </w:rPr>
        <w:t xml:space="preserve">نحدد </w:t>
      </w:r>
      <w:r w:rsidR="001C0017" w:rsidRPr="00432461">
        <w:rPr>
          <w:rFonts w:cs="Akhbar MT" w:hint="cs"/>
          <w:sz w:val="32"/>
          <w:szCs w:val="32"/>
          <w:rtl/>
          <w:lang w:bidi="ar-SY"/>
        </w:rPr>
        <w:t xml:space="preserve">الفهرس المطلوب ثم نضغط </w:t>
      </w:r>
      <w:r w:rsidR="006B4535" w:rsidRPr="00432461">
        <w:rPr>
          <w:rFonts w:cs="Akhbar MT" w:hint="cs"/>
          <w:sz w:val="32"/>
          <w:szCs w:val="32"/>
          <w:rtl/>
          <w:lang w:bidi="ar-SY"/>
        </w:rPr>
        <w:t>إضافة مادة من الشريط العلوي لشجرة المواد, أو بالزر الأيمن للماوس ثم نضغط إضافة مادة</w:t>
      </w:r>
      <w:r w:rsidR="00C57261" w:rsidRPr="00432461">
        <w:rPr>
          <w:rFonts w:cs="Akhbar MT" w:hint="cs"/>
          <w:sz w:val="32"/>
          <w:szCs w:val="32"/>
          <w:rtl/>
          <w:lang w:bidi="ar-SY"/>
        </w:rPr>
        <w:t xml:space="preserve"> فتظهر بطاقة المادة حيث </w:t>
      </w:r>
      <w:r w:rsidR="001379E1" w:rsidRPr="00432461">
        <w:rPr>
          <w:rFonts w:cs="Akhbar MT" w:hint="cs"/>
          <w:sz w:val="32"/>
          <w:szCs w:val="32"/>
          <w:rtl/>
          <w:lang w:bidi="ar-SY"/>
        </w:rPr>
        <w:t xml:space="preserve">ندرج فيها </w:t>
      </w:r>
      <w:r w:rsidR="00C57261" w:rsidRPr="00432461">
        <w:rPr>
          <w:rFonts w:cs="Akhbar MT" w:hint="cs"/>
          <w:sz w:val="32"/>
          <w:szCs w:val="32"/>
          <w:rtl/>
          <w:lang w:bidi="ar-SY"/>
        </w:rPr>
        <w:t>المعلومات المطلوبة.</w:t>
      </w:r>
    </w:p>
    <w:p w:rsidR="00EE3CA1" w:rsidRPr="00432461" w:rsidRDefault="00EE3CA1" w:rsidP="000669FD">
      <w:pPr>
        <w:spacing w:before="100" w:beforeAutospacing="1" w:after="100" w:afterAutospacing="1"/>
        <w:jc w:val="lowKashida"/>
        <w:rPr>
          <w:rFonts w:cs="Akhbar MT"/>
          <w:sz w:val="32"/>
          <w:szCs w:val="32"/>
          <w:rtl/>
          <w:lang w:bidi="ar-SY"/>
        </w:rPr>
      </w:pPr>
    </w:p>
    <w:p w:rsidR="00EE3CA1" w:rsidRPr="00432461" w:rsidRDefault="00EE3CA1" w:rsidP="000669FD">
      <w:pPr>
        <w:spacing w:before="100" w:beforeAutospacing="1" w:after="100" w:afterAutospacing="1"/>
        <w:jc w:val="lowKashida"/>
        <w:rPr>
          <w:rFonts w:cs="Akhbar MT"/>
          <w:sz w:val="32"/>
          <w:szCs w:val="32"/>
          <w:rtl/>
          <w:lang w:bidi="ar-SY"/>
        </w:rPr>
      </w:pPr>
    </w:p>
    <w:p w:rsidR="00F93FF4" w:rsidRPr="00A80F42" w:rsidRDefault="00ED6DB2" w:rsidP="00A80F42">
      <w:pPr>
        <w:rPr>
          <w:rFonts w:cs="Akhbar MT"/>
          <w:b/>
          <w:bCs/>
          <w:sz w:val="32"/>
          <w:szCs w:val="32"/>
          <w:rtl/>
          <w:lang w:bidi="ar-SY"/>
        </w:rPr>
      </w:pPr>
      <w:r w:rsidRPr="00A80F42">
        <w:rPr>
          <w:rFonts w:cs="Akhbar MT" w:hint="cs"/>
          <w:b/>
          <w:bCs/>
          <w:sz w:val="32"/>
          <w:szCs w:val="32"/>
          <w:rtl/>
          <w:lang w:bidi="ar-SY"/>
        </w:rPr>
        <w:t>بطاقة المادة:</w:t>
      </w:r>
    </w:p>
    <w:p w:rsidR="003A5F56" w:rsidRPr="00432461" w:rsidRDefault="008D6EC7" w:rsidP="00DF4900">
      <w:pPr>
        <w:ind w:left="-199" w:right="-284"/>
        <w:jc w:val="both"/>
        <w:rPr>
          <w:rFonts w:cs="Akhbar MT"/>
          <w:sz w:val="32"/>
          <w:szCs w:val="32"/>
          <w:rtl/>
          <w:lang w:bidi="ar-SY"/>
        </w:rPr>
      </w:pPr>
      <w:r>
        <w:rPr>
          <w:rFonts w:cs="Akhbar MT" w:hint="cs"/>
          <w:noProof/>
          <w:sz w:val="32"/>
          <w:szCs w:val="32"/>
          <w:rtl/>
        </w:rPr>
        <w:drawing>
          <wp:anchor distT="0" distB="0" distL="114300" distR="114300" simplePos="0" relativeHeight="251620864" behindDoc="1" locked="0" layoutInCell="1" allowOverlap="1">
            <wp:simplePos x="0" y="0"/>
            <wp:positionH relativeFrom="column">
              <wp:posOffset>-425450</wp:posOffset>
            </wp:positionH>
            <wp:positionV relativeFrom="paragraph">
              <wp:posOffset>138430</wp:posOffset>
            </wp:positionV>
            <wp:extent cx="4121150" cy="3467735"/>
            <wp:effectExtent l="19050" t="0" r="0" b="0"/>
            <wp:wrapTight wrapText="bothSides">
              <wp:wrapPolygon edited="0">
                <wp:start x="-100" y="0"/>
                <wp:lineTo x="-100" y="21477"/>
                <wp:lineTo x="21567" y="21477"/>
                <wp:lineTo x="21567" y="0"/>
                <wp:lineTo x="-100" y="0"/>
              </wp:wrapPolygon>
            </wp:wrapTight>
            <wp:docPr id="533" name="صورة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
                    <a:srcRect/>
                    <a:stretch>
                      <a:fillRect/>
                    </a:stretch>
                  </pic:blipFill>
                  <pic:spPr bwMode="auto">
                    <a:xfrm>
                      <a:off x="0" y="0"/>
                      <a:ext cx="4121150" cy="3467735"/>
                    </a:xfrm>
                    <a:prstGeom prst="rect">
                      <a:avLst/>
                    </a:prstGeom>
                    <a:noFill/>
                    <a:ln w="9525">
                      <a:noFill/>
                      <a:miter lim="800000"/>
                      <a:headEnd/>
                      <a:tailEnd/>
                    </a:ln>
                  </pic:spPr>
                </pic:pic>
              </a:graphicData>
            </a:graphic>
          </wp:anchor>
        </w:drawing>
      </w:r>
      <w:r w:rsidR="00DD7621" w:rsidRPr="00432461">
        <w:rPr>
          <w:rFonts w:cs="Akhbar MT" w:hint="cs"/>
          <w:sz w:val="32"/>
          <w:szCs w:val="32"/>
          <w:rtl/>
          <w:lang w:bidi="ar-SY"/>
        </w:rPr>
        <w:t xml:space="preserve">نلاحظ في البطاقة </w:t>
      </w:r>
      <w:r w:rsidR="00DF4900">
        <w:rPr>
          <w:rFonts w:cs="Akhbar MT" w:hint="cs"/>
          <w:sz w:val="32"/>
          <w:szCs w:val="32"/>
          <w:rtl/>
          <w:lang w:bidi="ar-SY"/>
        </w:rPr>
        <w:t>الظاهرة</w:t>
      </w:r>
      <w:r w:rsidR="00DD7621" w:rsidRPr="00432461">
        <w:rPr>
          <w:rFonts w:cs="Akhbar MT" w:hint="cs"/>
          <w:sz w:val="32"/>
          <w:szCs w:val="32"/>
          <w:rtl/>
          <w:lang w:bidi="ar-SY"/>
        </w:rPr>
        <w:t xml:space="preserve"> أن مربع الفهرس جلب تلقائياً وذلك لأننا وقفنا على فهرس المعلبات وضغطنا زر إضافة مادة, أما إذا وقفنا على المواد غير المصنفة وأعطيناه أمر إضافة مادة </w:t>
      </w:r>
      <w:r w:rsidR="00C46D7C" w:rsidRPr="00432461">
        <w:rPr>
          <w:rFonts w:cs="Akhbar MT" w:hint="cs"/>
          <w:sz w:val="32"/>
          <w:szCs w:val="32"/>
          <w:rtl/>
          <w:lang w:bidi="ar-SY"/>
        </w:rPr>
        <w:t>فستفتح بطاقة المادة فارغة تماماً وبدون اسم الفهرس وحين ذلك يمكننا اختيار الفهرس</w:t>
      </w:r>
      <w:r w:rsidR="005A15CA" w:rsidRPr="00432461">
        <w:rPr>
          <w:rFonts w:cs="Akhbar MT" w:hint="cs"/>
          <w:sz w:val="32"/>
          <w:szCs w:val="32"/>
          <w:rtl/>
          <w:lang w:bidi="ar-SY"/>
        </w:rPr>
        <w:t>,</w:t>
      </w:r>
      <w:r w:rsidR="00C46D7C" w:rsidRPr="00432461">
        <w:rPr>
          <w:rFonts w:cs="Akhbar MT" w:hint="cs"/>
          <w:sz w:val="32"/>
          <w:szCs w:val="32"/>
          <w:rtl/>
          <w:lang w:bidi="ar-SY"/>
        </w:rPr>
        <w:t xml:space="preserve"> وعند عودتنا إلى شجرة المواد وتحديثها فلا يضعها في المواد غير المصنفة بل يضعها في الفهرس الذي اخترناه.</w:t>
      </w:r>
    </w:p>
    <w:p w:rsidR="000669FD" w:rsidRPr="00432461" w:rsidRDefault="000669FD" w:rsidP="005A15CA">
      <w:pPr>
        <w:tabs>
          <w:tab w:val="num" w:pos="206"/>
          <w:tab w:val="num" w:pos="2366"/>
        </w:tabs>
        <w:ind w:hanging="514"/>
        <w:jc w:val="lowKashida"/>
        <w:rPr>
          <w:rFonts w:cs="Akhbar MT"/>
          <w:b/>
          <w:bCs/>
          <w:sz w:val="32"/>
          <w:szCs w:val="32"/>
          <w:u w:val="single"/>
          <w:rtl/>
          <w:lang w:bidi="ar-SY"/>
        </w:rPr>
      </w:pPr>
    </w:p>
    <w:p w:rsidR="008D6EC7" w:rsidRDefault="008D6EC7">
      <w:pPr>
        <w:bidi w:val="0"/>
        <w:rPr>
          <w:rFonts w:cs="Akhbar MT"/>
          <w:b/>
          <w:bCs/>
          <w:sz w:val="32"/>
          <w:szCs w:val="32"/>
          <w:u w:val="single"/>
          <w:rtl/>
          <w:lang w:bidi="ar-SY"/>
        </w:rPr>
      </w:pPr>
      <w:r>
        <w:rPr>
          <w:rFonts w:cs="Akhbar MT"/>
          <w:b/>
          <w:bCs/>
          <w:sz w:val="32"/>
          <w:szCs w:val="32"/>
          <w:u w:val="single"/>
          <w:rtl/>
          <w:lang w:bidi="ar-SY"/>
        </w:rPr>
        <w:br w:type="page"/>
      </w:r>
    </w:p>
    <w:p w:rsidR="000669FD" w:rsidRPr="00432461" w:rsidRDefault="000669FD" w:rsidP="005A15CA">
      <w:pPr>
        <w:tabs>
          <w:tab w:val="num" w:pos="206"/>
          <w:tab w:val="num" w:pos="2366"/>
        </w:tabs>
        <w:ind w:hanging="514"/>
        <w:jc w:val="lowKashida"/>
        <w:rPr>
          <w:rFonts w:cs="Akhbar MT"/>
          <w:b/>
          <w:bCs/>
          <w:sz w:val="32"/>
          <w:szCs w:val="32"/>
          <w:u w:val="single"/>
          <w:rtl/>
          <w:lang w:bidi="ar-SY"/>
        </w:rPr>
      </w:pPr>
    </w:p>
    <w:p w:rsidR="002B195C" w:rsidRPr="00432461" w:rsidRDefault="002B195C" w:rsidP="005A15CA">
      <w:pPr>
        <w:tabs>
          <w:tab w:val="num" w:pos="206"/>
          <w:tab w:val="num" w:pos="2366"/>
        </w:tabs>
        <w:ind w:hanging="514"/>
        <w:jc w:val="lowKashida"/>
        <w:rPr>
          <w:rFonts w:cs="Akhbar MT"/>
          <w:sz w:val="32"/>
          <w:szCs w:val="32"/>
          <w:rtl/>
          <w:lang w:bidi="ar-SY"/>
        </w:rPr>
      </w:pPr>
      <w:r w:rsidRPr="00432461">
        <w:rPr>
          <w:rFonts w:cs="Akhbar MT" w:hint="cs"/>
          <w:b/>
          <w:bCs/>
          <w:sz w:val="32"/>
          <w:szCs w:val="32"/>
          <w:u w:val="single"/>
          <w:rtl/>
          <w:lang w:bidi="ar-SY"/>
        </w:rPr>
        <w:t>*</w:t>
      </w:r>
      <w:r w:rsidR="00AB4A26" w:rsidRPr="00432461">
        <w:rPr>
          <w:rFonts w:cs="Akhbar MT" w:hint="cs"/>
          <w:b/>
          <w:bCs/>
          <w:sz w:val="32"/>
          <w:szCs w:val="32"/>
          <w:u w:val="single"/>
          <w:rtl/>
          <w:lang w:bidi="ar-SY"/>
        </w:rPr>
        <w:t xml:space="preserve"> </w:t>
      </w:r>
      <w:r w:rsidRPr="00432461">
        <w:rPr>
          <w:rFonts w:cs="Akhbar MT" w:hint="cs"/>
          <w:b/>
          <w:bCs/>
          <w:sz w:val="32"/>
          <w:szCs w:val="32"/>
          <w:u w:val="single"/>
          <w:rtl/>
          <w:lang w:bidi="ar-SY"/>
        </w:rPr>
        <w:t>بطاقة المادة</w:t>
      </w:r>
      <w:r w:rsidRPr="00432461">
        <w:rPr>
          <w:rFonts w:cs="Akhbar MT" w:hint="cs"/>
          <w:b/>
          <w:bCs/>
          <w:sz w:val="32"/>
          <w:szCs w:val="32"/>
          <w:rtl/>
          <w:lang w:bidi="ar-SY"/>
        </w:rPr>
        <w:t xml:space="preserve">: </w:t>
      </w:r>
      <w:r w:rsidRPr="00432461">
        <w:rPr>
          <w:rFonts w:cs="Akhbar MT" w:hint="cs"/>
          <w:sz w:val="32"/>
          <w:szCs w:val="32"/>
          <w:rtl/>
          <w:lang w:bidi="ar-SY"/>
        </w:rPr>
        <w:t xml:space="preserve">تتألف بطاقة </w:t>
      </w:r>
      <w:r w:rsidR="005A15CA" w:rsidRPr="00432461">
        <w:rPr>
          <w:rFonts w:cs="Akhbar MT" w:hint="cs"/>
          <w:sz w:val="32"/>
          <w:szCs w:val="32"/>
          <w:rtl/>
          <w:lang w:bidi="ar-SY"/>
        </w:rPr>
        <w:t xml:space="preserve">المادة </w:t>
      </w:r>
      <w:r w:rsidRPr="00432461">
        <w:rPr>
          <w:rFonts w:cs="Akhbar MT" w:hint="cs"/>
          <w:sz w:val="32"/>
          <w:szCs w:val="32"/>
          <w:rtl/>
          <w:lang w:bidi="ar-SY"/>
        </w:rPr>
        <w:t>من العناصر الرئيسية التالية:</w:t>
      </w:r>
    </w:p>
    <w:p w:rsidR="00D569E9" w:rsidRPr="00432461" w:rsidRDefault="0086385C" w:rsidP="005D1D23">
      <w:pPr>
        <w:tabs>
          <w:tab w:val="num" w:pos="206"/>
          <w:tab w:val="num" w:pos="2366"/>
        </w:tabs>
        <w:spacing w:before="100" w:beforeAutospacing="1" w:after="100" w:afterAutospacing="1"/>
        <w:ind w:hanging="335"/>
        <w:jc w:val="lowKashida"/>
        <w:rPr>
          <w:rFonts w:cs="Akhbar MT"/>
          <w:sz w:val="32"/>
          <w:szCs w:val="32"/>
          <w:rtl/>
        </w:rPr>
      </w:pPr>
      <w:r>
        <w:rPr>
          <w:noProof/>
        </w:rPr>
        <w:drawing>
          <wp:anchor distT="0" distB="0" distL="114300" distR="114300" simplePos="0" relativeHeight="251621888" behindDoc="1" locked="0" layoutInCell="1" allowOverlap="1">
            <wp:simplePos x="0" y="0"/>
            <wp:positionH relativeFrom="column">
              <wp:posOffset>46990</wp:posOffset>
            </wp:positionH>
            <wp:positionV relativeFrom="paragraph">
              <wp:posOffset>173990</wp:posOffset>
            </wp:positionV>
            <wp:extent cx="3683000" cy="964565"/>
            <wp:effectExtent l="19050" t="0" r="0" b="0"/>
            <wp:wrapTight wrapText="bothSides">
              <wp:wrapPolygon edited="0">
                <wp:start x="-112" y="0"/>
                <wp:lineTo x="-112" y="21330"/>
                <wp:lineTo x="21563" y="21330"/>
                <wp:lineTo x="21563" y="0"/>
                <wp:lineTo x="-112" y="0"/>
              </wp:wrapPolygon>
            </wp:wrapTight>
            <wp:docPr id="534" name="صورة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9"/>
                    <a:srcRect/>
                    <a:stretch>
                      <a:fillRect/>
                    </a:stretch>
                  </pic:blipFill>
                  <pic:spPr bwMode="auto">
                    <a:xfrm>
                      <a:off x="0" y="0"/>
                      <a:ext cx="3683000" cy="964565"/>
                    </a:xfrm>
                    <a:prstGeom prst="rect">
                      <a:avLst/>
                    </a:prstGeom>
                    <a:noFill/>
                    <a:ln w="9525">
                      <a:noFill/>
                      <a:miter lim="800000"/>
                      <a:headEnd/>
                      <a:tailEnd/>
                    </a:ln>
                  </pic:spPr>
                </pic:pic>
              </a:graphicData>
            </a:graphic>
          </wp:anchor>
        </w:drawing>
      </w:r>
      <w:r w:rsidR="00AE4471">
        <w:rPr>
          <w:rFonts w:cs="Akhbar MT"/>
          <w:sz w:val="36"/>
          <w:szCs w:val="36"/>
          <w:lang w:bidi="ar-SY"/>
        </w:rPr>
        <w:t>1</w:t>
      </w:r>
      <w:r w:rsidR="000669FD" w:rsidRPr="00432461">
        <w:rPr>
          <w:rFonts w:cs="Akhbar MT" w:hint="cs"/>
          <w:sz w:val="36"/>
          <w:szCs w:val="36"/>
          <w:rtl/>
          <w:lang w:bidi="ar-SY"/>
        </w:rPr>
        <w:t>-</w:t>
      </w:r>
      <w:r w:rsidR="00870157" w:rsidRPr="00432461">
        <w:rPr>
          <w:rFonts w:cs="Akhbar MT" w:hint="cs"/>
          <w:sz w:val="36"/>
          <w:szCs w:val="36"/>
          <w:rtl/>
          <w:lang w:bidi="ar-SY"/>
        </w:rPr>
        <w:t xml:space="preserve"> </w:t>
      </w:r>
      <w:r w:rsidR="00870157" w:rsidRPr="00432461">
        <w:rPr>
          <w:rFonts w:cs="Akhbar MT" w:hint="cs"/>
          <w:sz w:val="36"/>
          <w:szCs w:val="36"/>
          <w:u w:val="single"/>
          <w:rtl/>
          <w:lang w:bidi="ar-SY"/>
        </w:rPr>
        <w:t>رأس البطاقة:</w:t>
      </w:r>
      <w:r w:rsidR="00870157" w:rsidRPr="00432461">
        <w:rPr>
          <w:rFonts w:cs="Akhbar MT" w:hint="cs"/>
          <w:sz w:val="36"/>
          <w:szCs w:val="36"/>
          <w:rtl/>
          <w:lang w:bidi="ar-SY"/>
        </w:rPr>
        <w:t xml:space="preserve"> </w:t>
      </w:r>
      <w:r w:rsidR="00D569E9" w:rsidRPr="00432461">
        <w:rPr>
          <w:rFonts w:cs="Akhbar MT"/>
          <w:sz w:val="32"/>
          <w:szCs w:val="32"/>
          <w:rtl/>
        </w:rPr>
        <w:t xml:space="preserve">تحتوي هذه الصفحة  معلومات عن اسم ورمز </w:t>
      </w:r>
      <w:r w:rsidR="00A05376" w:rsidRPr="00432461">
        <w:rPr>
          <w:rFonts w:cs="Akhbar MT" w:hint="cs"/>
          <w:sz w:val="32"/>
          <w:szCs w:val="32"/>
          <w:rtl/>
        </w:rPr>
        <w:t>المادة</w:t>
      </w:r>
      <w:r w:rsidR="00D569E9" w:rsidRPr="00432461">
        <w:rPr>
          <w:rFonts w:cs="Akhbar MT" w:hint="cs"/>
          <w:sz w:val="32"/>
          <w:szCs w:val="32"/>
          <w:rtl/>
        </w:rPr>
        <w:t xml:space="preserve"> والفهرس</w:t>
      </w:r>
      <w:r w:rsidR="00530A66" w:rsidRPr="00432461">
        <w:rPr>
          <w:rFonts w:cs="Akhbar MT" w:hint="cs"/>
          <w:sz w:val="32"/>
          <w:szCs w:val="32"/>
          <w:rtl/>
        </w:rPr>
        <w:t xml:space="preserve"> الذي تتبع له المادة والزمرة المحاسبية للمادة</w:t>
      </w:r>
      <w:r w:rsidR="003E3740" w:rsidRPr="00432461">
        <w:rPr>
          <w:rFonts w:cs="Akhbar MT" w:hint="cs"/>
          <w:sz w:val="32"/>
          <w:szCs w:val="32"/>
          <w:rtl/>
        </w:rPr>
        <w:t xml:space="preserve"> </w:t>
      </w:r>
      <w:r w:rsidR="005D1D23" w:rsidRPr="00432461">
        <w:rPr>
          <w:rFonts w:cs="Akhbar MT" w:hint="cs"/>
          <w:sz w:val="32"/>
          <w:szCs w:val="32"/>
          <w:rtl/>
        </w:rPr>
        <w:t>.</w:t>
      </w:r>
    </w:p>
    <w:p w:rsidR="00BF6CA9" w:rsidRPr="00432461" w:rsidRDefault="00BF6CA9" w:rsidP="00F64819">
      <w:pPr>
        <w:spacing w:before="100" w:beforeAutospacing="1" w:after="100" w:afterAutospacing="1"/>
        <w:ind w:left="-153"/>
        <w:jc w:val="center"/>
        <w:rPr>
          <w:rFonts w:cs="Akhbar MT"/>
          <w:sz w:val="32"/>
          <w:szCs w:val="32"/>
          <w:rtl/>
          <w:lang w:bidi="ar-SY"/>
        </w:rPr>
      </w:pPr>
    </w:p>
    <w:p w:rsidR="000669FD" w:rsidRPr="00432461" w:rsidRDefault="000669FD" w:rsidP="00B40B59">
      <w:pPr>
        <w:spacing w:before="100" w:beforeAutospacing="1" w:after="100" w:afterAutospacing="1"/>
        <w:ind w:left="-153" w:hanging="181"/>
        <w:rPr>
          <w:rFonts w:cs="Akhbar MT"/>
          <w:sz w:val="32"/>
          <w:szCs w:val="32"/>
          <w:rtl/>
          <w:lang w:bidi="ar-SY"/>
        </w:rPr>
      </w:pPr>
    </w:p>
    <w:p w:rsidR="006C4D02" w:rsidRPr="00432461" w:rsidRDefault="00AE4471" w:rsidP="00B40B59">
      <w:pPr>
        <w:spacing w:before="100" w:beforeAutospacing="1" w:after="100" w:afterAutospacing="1"/>
        <w:ind w:left="-153" w:hanging="181"/>
        <w:rPr>
          <w:rFonts w:cs="Akhbar MT"/>
          <w:sz w:val="32"/>
          <w:szCs w:val="32"/>
          <w:rtl/>
          <w:lang w:bidi="ar-SY"/>
        </w:rPr>
      </w:pPr>
      <w:r>
        <w:rPr>
          <w:rFonts w:cs="Akhbar MT"/>
          <w:sz w:val="36"/>
          <w:szCs w:val="36"/>
          <w:lang w:bidi="ar-SY"/>
        </w:rPr>
        <w:t>2</w:t>
      </w:r>
      <w:r w:rsidR="003D0FA0" w:rsidRPr="00432461">
        <w:rPr>
          <w:rFonts w:cs="Akhbar MT" w:hint="cs"/>
          <w:sz w:val="36"/>
          <w:szCs w:val="36"/>
          <w:rtl/>
          <w:lang w:bidi="ar-SY"/>
        </w:rPr>
        <w:t>-</w:t>
      </w:r>
      <w:r w:rsidR="006D010A" w:rsidRPr="00432461">
        <w:rPr>
          <w:rFonts w:cs="Akhbar MT" w:hint="cs"/>
          <w:sz w:val="36"/>
          <w:szCs w:val="36"/>
          <w:rtl/>
          <w:lang w:bidi="ar-SY"/>
        </w:rPr>
        <w:t xml:space="preserve"> </w:t>
      </w:r>
      <w:r w:rsidR="006D010A" w:rsidRPr="00432461">
        <w:rPr>
          <w:rFonts w:cs="Akhbar MT" w:hint="cs"/>
          <w:sz w:val="36"/>
          <w:szCs w:val="36"/>
          <w:u w:val="single"/>
          <w:rtl/>
          <w:lang w:bidi="ar-SY"/>
        </w:rPr>
        <w:t>صفحة معلومات:</w:t>
      </w:r>
      <w:r w:rsidR="006D010A" w:rsidRPr="00432461">
        <w:rPr>
          <w:rFonts w:cs="Akhbar MT" w:hint="cs"/>
          <w:sz w:val="36"/>
          <w:szCs w:val="36"/>
          <w:rtl/>
          <w:lang w:bidi="ar-SY"/>
        </w:rPr>
        <w:t xml:space="preserve"> </w:t>
      </w:r>
      <w:r w:rsidR="006D010A" w:rsidRPr="00432461">
        <w:rPr>
          <w:rFonts w:cs="Akhbar MT" w:hint="cs"/>
          <w:sz w:val="32"/>
          <w:szCs w:val="32"/>
          <w:rtl/>
          <w:lang w:bidi="ar-SY"/>
        </w:rPr>
        <w:t xml:space="preserve">وتحتوي هذه الصفحة على </w:t>
      </w:r>
      <w:r w:rsidR="00B40B59" w:rsidRPr="00432461">
        <w:rPr>
          <w:rFonts w:cs="Akhbar MT" w:hint="cs"/>
          <w:sz w:val="32"/>
          <w:szCs w:val="32"/>
          <w:rtl/>
          <w:lang w:bidi="ar-SY"/>
        </w:rPr>
        <w:t>الحقول التالية</w:t>
      </w:r>
      <w:r w:rsidR="006D010A" w:rsidRPr="00432461">
        <w:rPr>
          <w:rFonts w:cs="Akhbar MT" w:hint="cs"/>
          <w:sz w:val="32"/>
          <w:szCs w:val="32"/>
          <w:rtl/>
          <w:lang w:bidi="ar-SY"/>
        </w:rPr>
        <w:t xml:space="preserve"> الظاهرة في الشكل</w:t>
      </w:r>
      <w:r w:rsidR="00B40B59" w:rsidRPr="00432461">
        <w:rPr>
          <w:rFonts w:cs="Akhbar MT" w:hint="cs"/>
          <w:sz w:val="32"/>
          <w:szCs w:val="32"/>
          <w:rtl/>
          <w:lang w:bidi="ar-SY"/>
        </w:rPr>
        <w:t>:</w:t>
      </w:r>
      <w:r w:rsidR="006C4D02" w:rsidRPr="00432461">
        <w:rPr>
          <w:rFonts w:cs="Akhbar MT" w:hint="cs"/>
          <w:sz w:val="32"/>
          <w:szCs w:val="32"/>
          <w:rtl/>
          <w:lang w:bidi="ar-SY"/>
        </w:rPr>
        <w:t xml:space="preserve"> </w:t>
      </w:r>
    </w:p>
    <w:p w:rsidR="00B40B59" w:rsidRPr="00432461" w:rsidRDefault="0086385C" w:rsidP="00AE4471">
      <w:pPr>
        <w:numPr>
          <w:ilvl w:val="0"/>
          <w:numId w:val="6"/>
        </w:numPr>
        <w:tabs>
          <w:tab w:val="clear" w:pos="746"/>
          <w:tab w:val="num" w:pos="107"/>
        </w:tabs>
        <w:ind w:left="107"/>
        <w:jc w:val="lowKashida"/>
        <w:rPr>
          <w:rFonts w:cs="Akhbar MT"/>
          <w:sz w:val="32"/>
          <w:szCs w:val="32"/>
        </w:rPr>
      </w:pPr>
      <w:r>
        <w:rPr>
          <w:noProof/>
        </w:rPr>
        <w:drawing>
          <wp:anchor distT="0" distB="0" distL="114300" distR="114300" simplePos="0" relativeHeight="251622912" behindDoc="1" locked="0" layoutInCell="1" allowOverlap="1">
            <wp:simplePos x="0" y="0"/>
            <wp:positionH relativeFrom="column">
              <wp:posOffset>-5715</wp:posOffset>
            </wp:positionH>
            <wp:positionV relativeFrom="paragraph">
              <wp:posOffset>43180</wp:posOffset>
            </wp:positionV>
            <wp:extent cx="3502660" cy="2305685"/>
            <wp:effectExtent l="19050" t="0" r="2540" b="0"/>
            <wp:wrapTight wrapText="bothSides">
              <wp:wrapPolygon edited="0">
                <wp:start x="-117" y="0"/>
                <wp:lineTo x="-117" y="21416"/>
                <wp:lineTo x="21616" y="21416"/>
                <wp:lineTo x="21616" y="0"/>
                <wp:lineTo x="-117" y="0"/>
              </wp:wrapPolygon>
            </wp:wrapTight>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0"/>
                    <a:srcRect/>
                    <a:stretch>
                      <a:fillRect/>
                    </a:stretch>
                  </pic:blipFill>
                  <pic:spPr bwMode="auto">
                    <a:xfrm>
                      <a:off x="0" y="0"/>
                      <a:ext cx="3502660" cy="2305685"/>
                    </a:xfrm>
                    <a:prstGeom prst="rect">
                      <a:avLst/>
                    </a:prstGeom>
                    <a:noFill/>
                    <a:ln w="9525">
                      <a:noFill/>
                      <a:miter lim="800000"/>
                      <a:headEnd/>
                      <a:tailEnd/>
                    </a:ln>
                  </pic:spPr>
                </pic:pic>
              </a:graphicData>
            </a:graphic>
          </wp:anchor>
        </w:drawing>
      </w:r>
      <w:r w:rsidR="00B40B59" w:rsidRPr="00432461">
        <w:rPr>
          <w:rFonts w:cs="Akhbar MT" w:hint="cs"/>
          <w:sz w:val="32"/>
          <w:szCs w:val="32"/>
          <w:u w:val="single"/>
          <w:rtl/>
        </w:rPr>
        <w:t>حقول تصنيف</w:t>
      </w:r>
      <w:r w:rsidR="00B40B59" w:rsidRPr="00432461">
        <w:rPr>
          <w:rFonts w:cs="Akhbar MT" w:hint="cs"/>
          <w:sz w:val="32"/>
          <w:szCs w:val="32"/>
          <w:rtl/>
        </w:rPr>
        <w:t>: وهي عبارة عن حقول بيانات</w:t>
      </w:r>
      <w:r w:rsidR="00E63E2E" w:rsidRPr="00432461">
        <w:rPr>
          <w:rFonts w:cs="Akhbar MT" w:hint="cs"/>
          <w:sz w:val="32"/>
          <w:szCs w:val="32"/>
          <w:rtl/>
        </w:rPr>
        <w:t xml:space="preserve">, </w:t>
      </w:r>
      <w:r w:rsidR="00B40B59" w:rsidRPr="00432461">
        <w:rPr>
          <w:rFonts w:cs="Akhbar MT" w:hint="cs"/>
          <w:sz w:val="32"/>
          <w:szCs w:val="32"/>
          <w:rtl/>
        </w:rPr>
        <w:t>يُستفاد منها كشروط ضمن التقارير, وهذه الحقول هي: (المواصفات, الفئة, المصدر, المنشأ, الموديل, الشركة الصانعة, اللون, القياس, التصنيف</w:t>
      </w:r>
      <w:r w:rsidR="00AE4471">
        <w:rPr>
          <w:rFonts w:cs="Akhbar MT"/>
          <w:sz w:val="32"/>
          <w:szCs w:val="32"/>
        </w:rPr>
        <w:t>1</w:t>
      </w:r>
      <w:r w:rsidR="00B40B59" w:rsidRPr="00432461">
        <w:rPr>
          <w:rFonts w:cs="Akhbar MT" w:hint="cs"/>
          <w:sz w:val="32"/>
          <w:szCs w:val="32"/>
          <w:rtl/>
        </w:rPr>
        <w:t>, التصنيف</w:t>
      </w:r>
      <w:r w:rsidR="00AE4471">
        <w:rPr>
          <w:rFonts w:cs="Akhbar MT"/>
          <w:sz w:val="32"/>
          <w:szCs w:val="32"/>
        </w:rPr>
        <w:t>2</w:t>
      </w:r>
      <w:r w:rsidR="00B40B59" w:rsidRPr="00432461">
        <w:rPr>
          <w:rFonts w:cs="Akhbar MT" w:hint="cs"/>
          <w:sz w:val="32"/>
          <w:szCs w:val="32"/>
          <w:rtl/>
        </w:rPr>
        <w:t>, التصنيف</w:t>
      </w:r>
      <w:r w:rsidR="00AE4471">
        <w:rPr>
          <w:rFonts w:cs="Akhbar MT"/>
          <w:sz w:val="32"/>
          <w:szCs w:val="32"/>
        </w:rPr>
        <w:t>3</w:t>
      </w:r>
      <w:r w:rsidR="00B40B59" w:rsidRPr="00432461">
        <w:rPr>
          <w:rFonts w:cs="Akhbar MT" w:hint="cs"/>
          <w:sz w:val="32"/>
          <w:szCs w:val="32"/>
          <w:rtl/>
        </w:rPr>
        <w:t>, التصنيف</w:t>
      </w:r>
      <w:r w:rsidR="00AE4471">
        <w:rPr>
          <w:rFonts w:cs="Akhbar MT"/>
          <w:sz w:val="32"/>
          <w:szCs w:val="32"/>
        </w:rPr>
        <w:t>4</w:t>
      </w:r>
      <w:r w:rsidR="00B40B59" w:rsidRPr="00432461">
        <w:rPr>
          <w:rFonts w:cs="Akhbar MT" w:hint="cs"/>
          <w:sz w:val="32"/>
          <w:szCs w:val="32"/>
          <w:rtl/>
        </w:rPr>
        <w:t>, التصنيف</w:t>
      </w:r>
      <w:r w:rsidR="00AE4471">
        <w:rPr>
          <w:rFonts w:cs="Akhbar MT"/>
          <w:sz w:val="32"/>
          <w:szCs w:val="32"/>
        </w:rPr>
        <w:t>5</w:t>
      </w:r>
      <w:r w:rsidR="00B40B59" w:rsidRPr="00432461">
        <w:rPr>
          <w:rFonts w:cs="Akhbar MT" w:hint="cs"/>
          <w:sz w:val="32"/>
          <w:szCs w:val="32"/>
          <w:rtl/>
        </w:rPr>
        <w:t>).</w:t>
      </w:r>
    </w:p>
    <w:p w:rsidR="00B40B59" w:rsidRPr="00432461" w:rsidRDefault="00B40B59" w:rsidP="00352A53">
      <w:pPr>
        <w:numPr>
          <w:ilvl w:val="0"/>
          <w:numId w:val="6"/>
        </w:numPr>
        <w:tabs>
          <w:tab w:val="clear" w:pos="746"/>
          <w:tab w:val="num" w:pos="107"/>
        </w:tabs>
        <w:ind w:left="107"/>
        <w:jc w:val="lowKashida"/>
        <w:rPr>
          <w:rFonts w:cs="Akhbar MT"/>
          <w:sz w:val="32"/>
          <w:szCs w:val="32"/>
        </w:rPr>
      </w:pPr>
      <w:r w:rsidRPr="00432461">
        <w:rPr>
          <w:rFonts w:cs="Akhbar MT" w:hint="cs"/>
          <w:sz w:val="32"/>
          <w:szCs w:val="32"/>
          <w:u w:val="single"/>
          <w:rtl/>
        </w:rPr>
        <w:t>حقول معلومات</w:t>
      </w:r>
      <w:r w:rsidRPr="00432461">
        <w:rPr>
          <w:rFonts w:cs="Akhbar MT" w:hint="cs"/>
          <w:sz w:val="32"/>
          <w:szCs w:val="32"/>
          <w:rtl/>
        </w:rPr>
        <w:t>: وهي عبارة عن معلومات عامة عن كل مادة</w:t>
      </w:r>
      <w:r w:rsidR="00B62E1F" w:rsidRPr="00432461">
        <w:rPr>
          <w:rFonts w:cs="Akhbar MT" w:hint="cs"/>
          <w:sz w:val="32"/>
          <w:szCs w:val="32"/>
          <w:rtl/>
        </w:rPr>
        <w:t xml:space="preserve"> </w:t>
      </w:r>
      <w:r w:rsidRPr="00432461">
        <w:rPr>
          <w:rFonts w:cs="Akhbar MT" w:hint="cs"/>
          <w:sz w:val="32"/>
          <w:szCs w:val="32"/>
          <w:rtl/>
        </w:rPr>
        <w:t>(الوزن, الحجم, المساحة, رمز المعمل, المورد الرئيسي, الموضع).</w:t>
      </w:r>
    </w:p>
    <w:p w:rsidR="006C4FE9" w:rsidRPr="00432461" w:rsidRDefault="008D6EC7" w:rsidP="000669FD">
      <w:pPr>
        <w:jc w:val="lowKashida"/>
        <w:rPr>
          <w:rFonts w:cs="Akhbar MT"/>
          <w:sz w:val="32"/>
          <w:szCs w:val="32"/>
          <w:lang w:bidi="ar-SY"/>
        </w:rPr>
      </w:pPr>
      <w:r>
        <w:rPr>
          <w:rFonts w:cs="Akhbar MT"/>
          <w:noProof/>
          <w:sz w:val="36"/>
          <w:szCs w:val="36"/>
        </w:rPr>
        <w:drawing>
          <wp:anchor distT="0" distB="0" distL="114300" distR="114300" simplePos="0" relativeHeight="251623936" behindDoc="1" locked="0" layoutInCell="1" allowOverlap="1">
            <wp:simplePos x="0" y="0"/>
            <wp:positionH relativeFrom="column">
              <wp:posOffset>-391160</wp:posOffset>
            </wp:positionH>
            <wp:positionV relativeFrom="paragraph">
              <wp:posOffset>1270</wp:posOffset>
            </wp:positionV>
            <wp:extent cx="3474085" cy="2286000"/>
            <wp:effectExtent l="19050" t="0" r="0" b="0"/>
            <wp:wrapTight wrapText="bothSides">
              <wp:wrapPolygon edited="0">
                <wp:start x="-118" y="0"/>
                <wp:lineTo x="-118" y="21420"/>
                <wp:lineTo x="21557" y="21420"/>
                <wp:lineTo x="21557" y="0"/>
                <wp:lineTo x="-118" y="0"/>
              </wp:wrapPolygon>
            </wp:wrapTight>
            <wp:docPr id="536" name="صورة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1"/>
                    <a:srcRect/>
                    <a:stretch>
                      <a:fillRect/>
                    </a:stretch>
                  </pic:blipFill>
                  <pic:spPr bwMode="auto">
                    <a:xfrm>
                      <a:off x="0" y="0"/>
                      <a:ext cx="3474085" cy="2286000"/>
                    </a:xfrm>
                    <a:prstGeom prst="rect">
                      <a:avLst/>
                    </a:prstGeom>
                    <a:noFill/>
                    <a:ln w="9525">
                      <a:noFill/>
                      <a:miter lim="800000"/>
                      <a:headEnd/>
                      <a:tailEnd/>
                    </a:ln>
                  </pic:spPr>
                </pic:pic>
              </a:graphicData>
            </a:graphic>
          </wp:anchor>
        </w:drawing>
      </w:r>
      <w:r w:rsidR="00AE4471">
        <w:rPr>
          <w:rFonts w:cs="Akhbar MT"/>
          <w:sz w:val="36"/>
          <w:szCs w:val="36"/>
          <w:lang w:bidi="ar-SY"/>
        </w:rPr>
        <w:t>3</w:t>
      </w:r>
      <w:r w:rsidR="006C4FE9" w:rsidRPr="00432461">
        <w:rPr>
          <w:rFonts w:cs="Akhbar MT" w:hint="cs"/>
          <w:sz w:val="36"/>
          <w:szCs w:val="36"/>
          <w:rtl/>
          <w:lang w:bidi="ar-SY"/>
        </w:rPr>
        <w:t xml:space="preserve">- </w:t>
      </w:r>
      <w:r w:rsidR="006C4FE9" w:rsidRPr="00432461">
        <w:rPr>
          <w:rFonts w:cs="Akhbar MT" w:hint="cs"/>
          <w:sz w:val="36"/>
          <w:szCs w:val="36"/>
          <w:u w:val="single"/>
          <w:rtl/>
          <w:lang w:bidi="ar-SY"/>
        </w:rPr>
        <w:t>صفحة</w:t>
      </w:r>
      <w:r w:rsidR="00BC6317" w:rsidRPr="00432461">
        <w:rPr>
          <w:rFonts w:cs="Akhbar MT" w:hint="cs"/>
          <w:sz w:val="36"/>
          <w:szCs w:val="36"/>
          <w:u w:val="single"/>
          <w:rtl/>
          <w:lang w:bidi="ar-SY"/>
        </w:rPr>
        <w:t xml:space="preserve"> أسعار</w:t>
      </w:r>
      <w:r w:rsidR="006C4FE9" w:rsidRPr="00432461">
        <w:rPr>
          <w:rFonts w:cs="Akhbar MT" w:hint="cs"/>
          <w:sz w:val="36"/>
          <w:szCs w:val="36"/>
          <w:u w:val="single"/>
          <w:rtl/>
          <w:lang w:bidi="ar-SY"/>
        </w:rPr>
        <w:t>:</w:t>
      </w:r>
      <w:r w:rsidR="006C4FE9" w:rsidRPr="00432461">
        <w:rPr>
          <w:rFonts w:cs="Akhbar MT" w:hint="cs"/>
          <w:sz w:val="36"/>
          <w:szCs w:val="36"/>
          <w:rtl/>
        </w:rPr>
        <w:t xml:space="preserve"> </w:t>
      </w:r>
      <w:r w:rsidR="006C4FE9" w:rsidRPr="00432461">
        <w:rPr>
          <w:rFonts w:cs="Akhbar MT" w:hint="cs"/>
          <w:sz w:val="32"/>
          <w:szCs w:val="32"/>
          <w:rtl/>
          <w:lang w:bidi="ar-SY"/>
        </w:rPr>
        <w:t>وتحتوي هذه الصفحة على الحقول التالية الظاهرة في الشكل:</w:t>
      </w:r>
    </w:p>
    <w:p w:rsidR="00E200A0" w:rsidRPr="00432461" w:rsidRDefault="00840B57" w:rsidP="00AE4471">
      <w:pPr>
        <w:ind w:left="-35"/>
        <w:jc w:val="both"/>
        <w:rPr>
          <w:rFonts w:cs="Akhbar MT"/>
          <w:sz w:val="32"/>
          <w:szCs w:val="32"/>
          <w:rtl/>
        </w:rPr>
      </w:pPr>
      <w:r w:rsidRPr="00432461">
        <w:rPr>
          <w:rFonts w:cs="Akhbar MT" w:hint="cs"/>
          <w:sz w:val="32"/>
          <w:szCs w:val="32"/>
          <w:rtl/>
        </w:rPr>
        <w:t xml:space="preserve">هنالك إمكانية لتحديد </w:t>
      </w:r>
      <w:r w:rsidR="00AE4471">
        <w:rPr>
          <w:rFonts w:cs="Akhbar MT"/>
          <w:sz w:val="32"/>
          <w:szCs w:val="32"/>
        </w:rPr>
        <w:t>6</w:t>
      </w:r>
      <w:r w:rsidRPr="00432461">
        <w:rPr>
          <w:rFonts w:cs="Akhbar MT" w:hint="cs"/>
          <w:sz w:val="32"/>
          <w:szCs w:val="32"/>
          <w:rtl/>
        </w:rPr>
        <w:t xml:space="preserve"> أسعار مبيع افتراضية لكل </w:t>
      </w:r>
      <w:r w:rsidR="00E200A0" w:rsidRPr="00432461">
        <w:rPr>
          <w:rFonts w:cs="Akhbar MT" w:hint="cs"/>
          <w:sz w:val="32"/>
          <w:szCs w:val="32"/>
          <w:rtl/>
        </w:rPr>
        <w:t>مادة كما هو واضح في الشكل</w:t>
      </w:r>
      <w:r w:rsidRPr="00432461">
        <w:rPr>
          <w:rFonts w:cs="Akhbar MT" w:hint="cs"/>
          <w:sz w:val="32"/>
          <w:szCs w:val="32"/>
          <w:rtl/>
        </w:rPr>
        <w:t xml:space="preserve">, </w:t>
      </w:r>
      <w:r w:rsidR="00E200A0" w:rsidRPr="00432461">
        <w:rPr>
          <w:rFonts w:cs="Akhbar MT" w:hint="cs"/>
          <w:sz w:val="32"/>
          <w:szCs w:val="32"/>
          <w:rtl/>
        </w:rPr>
        <w:t>وبالإمكان</w:t>
      </w:r>
      <w:r w:rsidRPr="00432461">
        <w:rPr>
          <w:rFonts w:cs="Akhbar MT" w:hint="cs"/>
          <w:sz w:val="32"/>
          <w:szCs w:val="32"/>
          <w:rtl/>
        </w:rPr>
        <w:t xml:space="preserve"> تحديد هذه الأسعار</w:t>
      </w:r>
      <w:r w:rsidR="00E200A0" w:rsidRPr="00432461">
        <w:rPr>
          <w:rFonts w:cs="Akhbar MT" w:hint="cs"/>
          <w:sz w:val="32"/>
          <w:szCs w:val="32"/>
          <w:rtl/>
        </w:rPr>
        <w:t xml:space="preserve"> </w:t>
      </w:r>
      <w:r w:rsidRPr="00432461">
        <w:rPr>
          <w:rFonts w:cs="Akhbar MT" w:hint="cs"/>
          <w:sz w:val="32"/>
          <w:szCs w:val="32"/>
          <w:rtl/>
        </w:rPr>
        <w:t>يدويا</w:t>
      </w:r>
      <w:r w:rsidR="00F43328" w:rsidRPr="00432461">
        <w:rPr>
          <w:rFonts w:cs="Akhbar MT" w:hint="cs"/>
          <w:sz w:val="32"/>
          <w:szCs w:val="32"/>
          <w:rtl/>
        </w:rPr>
        <w:t>ً</w:t>
      </w:r>
      <w:r w:rsidRPr="00432461">
        <w:rPr>
          <w:rFonts w:cs="Akhbar MT" w:hint="cs"/>
          <w:sz w:val="32"/>
          <w:szCs w:val="32"/>
          <w:rtl/>
        </w:rPr>
        <w:t xml:space="preserve"> كرقم </w:t>
      </w:r>
      <w:r w:rsidR="00F43328" w:rsidRPr="00432461">
        <w:rPr>
          <w:rFonts w:cs="Akhbar MT" w:hint="cs"/>
          <w:sz w:val="32"/>
          <w:szCs w:val="32"/>
          <w:rtl/>
        </w:rPr>
        <w:t>ثابت</w:t>
      </w:r>
      <w:r w:rsidR="00E200A0" w:rsidRPr="00432461">
        <w:rPr>
          <w:rFonts w:cs="Akhbar MT" w:hint="cs"/>
          <w:sz w:val="32"/>
          <w:szCs w:val="32"/>
          <w:rtl/>
        </w:rPr>
        <w:t xml:space="preserve"> باختيار طريقة التسعير اليدوي المقابلة للسعر المحدد</w:t>
      </w:r>
      <w:r w:rsidRPr="00432461">
        <w:rPr>
          <w:rFonts w:cs="Akhbar MT" w:hint="cs"/>
          <w:sz w:val="32"/>
          <w:szCs w:val="32"/>
          <w:rtl/>
        </w:rPr>
        <w:t>, أو تحديد</w:t>
      </w:r>
      <w:r w:rsidR="00E200A0" w:rsidRPr="00432461">
        <w:rPr>
          <w:rFonts w:cs="Akhbar MT" w:hint="cs"/>
          <w:sz w:val="32"/>
          <w:szCs w:val="32"/>
          <w:rtl/>
        </w:rPr>
        <w:t>ها</w:t>
      </w:r>
      <w:r w:rsidRPr="00432461">
        <w:rPr>
          <w:rFonts w:cs="Akhbar MT" w:hint="cs"/>
          <w:sz w:val="32"/>
          <w:szCs w:val="32"/>
          <w:rtl/>
        </w:rPr>
        <w:t xml:space="preserve"> كنسبة مئوية م</w:t>
      </w:r>
      <w:r w:rsidRPr="00432461">
        <w:rPr>
          <w:rFonts w:cs="Akhbar MT" w:hint="eastAsia"/>
          <w:sz w:val="32"/>
          <w:szCs w:val="32"/>
          <w:rtl/>
        </w:rPr>
        <w:t>ن</w:t>
      </w:r>
      <w:r w:rsidRPr="00432461">
        <w:rPr>
          <w:rFonts w:cs="Akhbar MT" w:hint="cs"/>
          <w:sz w:val="32"/>
          <w:szCs w:val="32"/>
          <w:rtl/>
        </w:rPr>
        <w:t xml:space="preserve"> </w:t>
      </w:r>
      <w:r w:rsidR="00E200A0" w:rsidRPr="00432461">
        <w:rPr>
          <w:rFonts w:cs="Akhbar MT" w:hint="cs"/>
          <w:sz w:val="32"/>
          <w:szCs w:val="32"/>
          <w:rtl/>
        </w:rPr>
        <w:t>أ</w:t>
      </w:r>
      <w:r w:rsidRPr="00432461">
        <w:rPr>
          <w:rFonts w:cs="Akhbar MT" w:hint="cs"/>
          <w:sz w:val="32"/>
          <w:szCs w:val="32"/>
          <w:rtl/>
        </w:rPr>
        <w:t>حد الأسعار التالية</w:t>
      </w:r>
      <w:r w:rsidR="00E200A0" w:rsidRPr="00432461">
        <w:rPr>
          <w:rFonts w:cs="Akhbar MT" w:hint="cs"/>
          <w:sz w:val="32"/>
          <w:szCs w:val="32"/>
          <w:rtl/>
        </w:rPr>
        <w:t xml:space="preserve">: </w:t>
      </w:r>
      <w:r w:rsidRPr="00432461">
        <w:rPr>
          <w:rFonts w:cs="Akhbar MT" w:hint="cs"/>
          <w:sz w:val="32"/>
          <w:szCs w:val="32"/>
          <w:rtl/>
        </w:rPr>
        <w:t>(كلفة الشركة,</w:t>
      </w:r>
      <w:r w:rsidR="00E200A0" w:rsidRPr="00432461">
        <w:rPr>
          <w:rFonts w:cs="Akhbar MT" w:hint="cs"/>
          <w:sz w:val="32"/>
          <w:szCs w:val="32"/>
          <w:rtl/>
        </w:rPr>
        <w:t xml:space="preserve"> </w:t>
      </w:r>
      <w:r w:rsidRPr="00432461">
        <w:rPr>
          <w:rFonts w:cs="Akhbar MT" w:hint="cs"/>
          <w:sz w:val="32"/>
          <w:szCs w:val="32"/>
          <w:rtl/>
        </w:rPr>
        <w:t>أعلى سعر شراء للشركة,</w:t>
      </w:r>
      <w:r w:rsidR="00E200A0" w:rsidRPr="00432461">
        <w:rPr>
          <w:rFonts w:cs="Akhbar MT" w:hint="cs"/>
          <w:sz w:val="32"/>
          <w:szCs w:val="32"/>
          <w:rtl/>
        </w:rPr>
        <w:t xml:space="preserve"> </w:t>
      </w:r>
      <w:r w:rsidRPr="00432461">
        <w:rPr>
          <w:rFonts w:cs="Akhbar MT" w:hint="cs"/>
          <w:sz w:val="32"/>
          <w:szCs w:val="32"/>
          <w:rtl/>
        </w:rPr>
        <w:t xml:space="preserve">آخر سعر </w:t>
      </w:r>
      <w:r w:rsidRPr="00432461">
        <w:rPr>
          <w:rFonts w:cs="Akhbar MT" w:hint="cs"/>
          <w:sz w:val="32"/>
          <w:szCs w:val="32"/>
          <w:rtl/>
        </w:rPr>
        <w:lastRenderedPageBreak/>
        <w:t>شراء للشركة,</w:t>
      </w:r>
      <w:r w:rsidR="00E200A0" w:rsidRPr="00432461">
        <w:rPr>
          <w:rFonts w:cs="Akhbar MT" w:hint="cs"/>
          <w:sz w:val="32"/>
          <w:szCs w:val="32"/>
          <w:rtl/>
        </w:rPr>
        <w:t xml:space="preserve"> </w:t>
      </w:r>
      <w:r w:rsidRPr="00432461">
        <w:rPr>
          <w:rFonts w:cs="Akhbar MT" w:hint="cs"/>
          <w:sz w:val="32"/>
          <w:szCs w:val="32"/>
          <w:rtl/>
        </w:rPr>
        <w:t>كلفة الفرع,</w:t>
      </w:r>
      <w:r w:rsidR="00E200A0" w:rsidRPr="00432461">
        <w:rPr>
          <w:rFonts w:cs="Akhbar MT" w:hint="cs"/>
          <w:sz w:val="32"/>
          <w:szCs w:val="32"/>
          <w:rtl/>
        </w:rPr>
        <w:t xml:space="preserve"> </w:t>
      </w:r>
      <w:r w:rsidRPr="00432461">
        <w:rPr>
          <w:rFonts w:cs="Akhbar MT" w:hint="cs"/>
          <w:sz w:val="32"/>
          <w:szCs w:val="32"/>
          <w:rtl/>
        </w:rPr>
        <w:t>أعلى سعر شراء للفرع,</w:t>
      </w:r>
      <w:r w:rsidR="00E200A0" w:rsidRPr="00432461">
        <w:rPr>
          <w:rFonts w:cs="Akhbar MT" w:hint="cs"/>
          <w:sz w:val="32"/>
          <w:szCs w:val="32"/>
          <w:rtl/>
        </w:rPr>
        <w:t xml:space="preserve"> </w:t>
      </w:r>
      <w:r w:rsidRPr="00432461">
        <w:rPr>
          <w:rFonts w:cs="Akhbar MT" w:hint="cs"/>
          <w:sz w:val="32"/>
          <w:szCs w:val="32"/>
          <w:rtl/>
        </w:rPr>
        <w:t>آخر سعر شراء للفرع),</w:t>
      </w:r>
      <w:r w:rsidR="00E200A0" w:rsidRPr="00432461">
        <w:rPr>
          <w:rFonts w:cs="Akhbar MT" w:hint="cs"/>
          <w:sz w:val="32"/>
          <w:szCs w:val="32"/>
          <w:rtl/>
        </w:rPr>
        <w:t xml:space="preserve"> </w:t>
      </w:r>
      <w:r w:rsidRPr="00432461">
        <w:rPr>
          <w:rFonts w:cs="Akhbar MT" w:hint="cs"/>
          <w:sz w:val="32"/>
          <w:szCs w:val="32"/>
          <w:rtl/>
        </w:rPr>
        <w:t>وكذلك بالإمكان</w:t>
      </w:r>
      <w:r w:rsidRPr="00432461">
        <w:rPr>
          <w:rFonts w:cs="Akhbar MT" w:hint="cs"/>
          <w:b/>
          <w:bCs/>
          <w:sz w:val="32"/>
          <w:szCs w:val="32"/>
          <w:u w:val="single"/>
          <w:rtl/>
        </w:rPr>
        <w:t xml:space="preserve"> توحيد</w:t>
      </w:r>
      <w:r w:rsidRPr="00432461">
        <w:rPr>
          <w:rFonts w:cs="Akhbar MT" w:hint="cs"/>
          <w:sz w:val="32"/>
          <w:szCs w:val="32"/>
          <w:rtl/>
        </w:rPr>
        <w:t xml:space="preserve"> سياسة التسعير لكل الأسعار</w:t>
      </w:r>
      <w:r w:rsidR="00E200A0" w:rsidRPr="00432461">
        <w:rPr>
          <w:rFonts w:cs="Akhbar MT" w:hint="cs"/>
          <w:sz w:val="32"/>
          <w:szCs w:val="32"/>
          <w:rtl/>
        </w:rPr>
        <w:t xml:space="preserve"> </w:t>
      </w:r>
      <w:r w:rsidRPr="00432461">
        <w:rPr>
          <w:rFonts w:cs="Akhbar MT" w:hint="cs"/>
          <w:sz w:val="32"/>
          <w:szCs w:val="32"/>
          <w:rtl/>
        </w:rPr>
        <w:t>أو وضع سياسة تسعير خاصة بكل سعر</w:t>
      </w:r>
      <w:r w:rsidR="00E200A0" w:rsidRPr="00432461">
        <w:rPr>
          <w:rFonts w:cs="Akhbar MT" w:hint="cs"/>
          <w:sz w:val="32"/>
          <w:szCs w:val="32"/>
          <w:rtl/>
        </w:rPr>
        <w:t>.</w:t>
      </w:r>
    </w:p>
    <w:p w:rsidR="00840B57" w:rsidRPr="00432461" w:rsidRDefault="0086385C" w:rsidP="00713C28">
      <w:pPr>
        <w:jc w:val="lowKashida"/>
        <w:rPr>
          <w:rFonts w:cs="Akhbar MT"/>
          <w:sz w:val="32"/>
          <w:szCs w:val="32"/>
        </w:rPr>
      </w:pPr>
      <w:r>
        <w:rPr>
          <w:noProof/>
        </w:rPr>
        <w:drawing>
          <wp:anchor distT="0" distB="0" distL="114300" distR="114300" simplePos="0" relativeHeight="251624960" behindDoc="1" locked="0" layoutInCell="1" allowOverlap="1">
            <wp:simplePos x="0" y="0"/>
            <wp:positionH relativeFrom="column">
              <wp:posOffset>-5715</wp:posOffset>
            </wp:positionH>
            <wp:positionV relativeFrom="paragraph">
              <wp:posOffset>416560</wp:posOffset>
            </wp:positionV>
            <wp:extent cx="3484880" cy="1124585"/>
            <wp:effectExtent l="19050" t="0" r="1270" b="0"/>
            <wp:wrapTight wrapText="bothSides">
              <wp:wrapPolygon edited="0">
                <wp:start x="-118" y="0"/>
                <wp:lineTo x="-118" y="21222"/>
                <wp:lineTo x="21608" y="21222"/>
                <wp:lineTo x="21608" y="0"/>
                <wp:lineTo x="-118" y="0"/>
              </wp:wrapPolygon>
            </wp:wrapTight>
            <wp:docPr id="537" name="صورة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2"/>
                    <a:srcRect/>
                    <a:stretch>
                      <a:fillRect/>
                    </a:stretch>
                  </pic:blipFill>
                  <pic:spPr bwMode="auto">
                    <a:xfrm>
                      <a:off x="0" y="0"/>
                      <a:ext cx="3484880" cy="1124585"/>
                    </a:xfrm>
                    <a:prstGeom prst="rect">
                      <a:avLst/>
                    </a:prstGeom>
                    <a:noFill/>
                    <a:ln w="9525">
                      <a:noFill/>
                      <a:miter lim="800000"/>
                      <a:headEnd/>
                      <a:tailEnd/>
                    </a:ln>
                  </pic:spPr>
                </pic:pic>
              </a:graphicData>
            </a:graphic>
          </wp:anchor>
        </w:drawing>
      </w:r>
      <w:r w:rsidR="00E200A0" w:rsidRPr="00432461">
        <w:rPr>
          <w:rFonts w:cs="Akhbar MT" w:hint="cs"/>
          <w:b/>
          <w:bCs/>
          <w:sz w:val="32"/>
          <w:szCs w:val="32"/>
          <w:rtl/>
        </w:rPr>
        <w:t>العملة</w:t>
      </w:r>
      <w:r w:rsidR="00840B57" w:rsidRPr="00432461">
        <w:rPr>
          <w:rFonts w:cs="Akhbar MT" w:hint="cs"/>
          <w:sz w:val="32"/>
          <w:szCs w:val="32"/>
          <w:rtl/>
        </w:rPr>
        <w:t>: يقصد بها عملة الأسعار الموضوعة للمادة</w:t>
      </w:r>
      <w:r w:rsidR="00F43328" w:rsidRPr="00432461">
        <w:rPr>
          <w:rFonts w:cs="Akhbar MT" w:hint="cs"/>
          <w:sz w:val="32"/>
          <w:szCs w:val="32"/>
          <w:rtl/>
        </w:rPr>
        <w:t>.</w:t>
      </w:r>
      <w:r w:rsidR="00840B57" w:rsidRPr="00432461">
        <w:rPr>
          <w:rFonts w:cs="Akhbar MT" w:hint="cs"/>
          <w:sz w:val="32"/>
          <w:szCs w:val="32"/>
          <w:rtl/>
        </w:rPr>
        <w:t xml:space="preserve"> وكذلك نحدد من خلال هذه الصف</w:t>
      </w:r>
      <w:r w:rsidR="00E200A0" w:rsidRPr="00432461">
        <w:rPr>
          <w:rFonts w:cs="Akhbar MT" w:hint="cs"/>
          <w:sz w:val="32"/>
          <w:szCs w:val="32"/>
          <w:rtl/>
        </w:rPr>
        <w:t xml:space="preserve">حة نسبة الحسم الافتراضية للمادة </w:t>
      </w:r>
      <w:r w:rsidR="00840B57" w:rsidRPr="00432461">
        <w:rPr>
          <w:rFonts w:cs="Akhbar MT" w:hint="cs"/>
          <w:sz w:val="32"/>
          <w:szCs w:val="32"/>
          <w:rtl/>
        </w:rPr>
        <w:t xml:space="preserve">ونسبة </w:t>
      </w:r>
      <w:r w:rsidR="00A6654B" w:rsidRPr="00432461">
        <w:rPr>
          <w:rFonts w:cs="Akhbar MT" w:hint="cs"/>
          <w:sz w:val="32"/>
          <w:szCs w:val="32"/>
          <w:rtl/>
        </w:rPr>
        <w:t>ال</w:t>
      </w:r>
      <w:r w:rsidR="00840B57" w:rsidRPr="00432461">
        <w:rPr>
          <w:rFonts w:cs="Akhbar MT" w:hint="cs"/>
          <w:sz w:val="32"/>
          <w:szCs w:val="32"/>
          <w:rtl/>
        </w:rPr>
        <w:t>ضريبة المضافة</w:t>
      </w:r>
      <w:r w:rsidR="00A6654B" w:rsidRPr="00432461">
        <w:rPr>
          <w:rFonts w:cs="Akhbar MT" w:hint="cs"/>
          <w:sz w:val="32"/>
          <w:szCs w:val="32"/>
          <w:rtl/>
        </w:rPr>
        <w:t xml:space="preserve"> الافتراضية للمادة</w:t>
      </w:r>
      <w:r w:rsidR="00840B57" w:rsidRPr="00432461">
        <w:rPr>
          <w:rFonts w:cs="Akhbar MT" w:hint="cs"/>
          <w:sz w:val="32"/>
          <w:szCs w:val="32"/>
          <w:rtl/>
        </w:rPr>
        <w:t>.</w:t>
      </w:r>
    </w:p>
    <w:p w:rsidR="00C64A57" w:rsidRPr="00A80F42" w:rsidRDefault="00F43328" w:rsidP="00A80F42">
      <w:pPr>
        <w:rPr>
          <w:rFonts w:cs="Akhbar MT"/>
          <w:b/>
          <w:bCs/>
          <w:sz w:val="28"/>
          <w:szCs w:val="28"/>
          <w:u w:val="single"/>
          <w:rtl/>
          <w:lang w:bidi="ar-SY"/>
        </w:rPr>
      </w:pPr>
      <w:r w:rsidRPr="00A80F42">
        <w:rPr>
          <w:rFonts w:cs="Akhbar MT" w:hint="cs"/>
          <w:b/>
          <w:bCs/>
          <w:sz w:val="28"/>
          <w:szCs w:val="28"/>
          <w:u w:val="single"/>
          <w:rtl/>
          <w:lang w:bidi="ar-SY"/>
        </w:rPr>
        <w:t>مثال على التسعير اليدوي والتسعير كنسبة مئوية:</w:t>
      </w:r>
    </w:p>
    <w:p w:rsidR="00F43328" w:rsidRPr="00432461" w:rsidRDefault="00F43328" w:rsidP="00AE4471">
      <w:pPr>
        <w:ind w:left="-153"/>
        <w:jc w:val="lowKashida"/>
        <w:rPr>
          <w:rFonts w:cs="Akhbar MT"/>
          <w:sz w:val="32"/>
          <w:szCs w:val="32"/>
          <w:rtl/>
          <w:lang w:bidi="ar-SY"/>
        </w:rPr>
      </w:pPr>
      <w:r w:rsidRPr="00432461">
        <w:rPr>
          <w:rFonts w:cs="Akhbar MT" w:hint="cs"/>
          <w:sz w:val="32"/>
          <w:szCs w:val="32"/>
          <w:rtl/>
          <w:lang w:bidi="ar-SY"/>
        </w:rPr>
        <w:t xml:space="preserve">لنفترض أنه لدينا مادة نريد أن يكون سعر بيعها للمستهلك ثابت وهو </w:t>
      </w:r>
      <w:r w:rsidR="00AE4471">
        <w:rPr>
          <w:rFonts w:cs="Akhbar MT"/>
          <w:sz w:val="32"/>
          <w:szCs w:val="32"/>
          <w:lang w:bidi="ar-SY"/>
        </w:rPr>
        <w:t>200</w:t>
      </w:r>
      <w:r w:rsidRPr="00432461">
        <w:rPr>
          <w:rFonts w:cs="Akhbar MT" w:hint="cs"/>
          <w:sz w:val="32"/>
          <w:szCs w:val="32"/>
          <w:rtl/>
          <w:lang w:bidi="ar-SY"/>
        </w:rPr>
        <w:t xml:space="preserve"> ل.س عند ذلك نضع في السعر المقابل للوحدة الأولى </w:t>
      </w:r>
      <w:r w:rsidR="00AE4471">
        <w:rPr>
          <w:rFonts w:cs="Akhbar MT"/>
          <w:sz w:val="32"/>
          <w:szCs w:val="32"/>
          <w:lang w:bidi="ar-SY"/>
        </w:rPr>
        <w:t>200</w:t>
      </w:r>
      <w:r w:rsidRPr="00432461">
        <w:rPr>
          <w:rFonts w:cs="Akhbar MT" w:hint="cs"/>
          <w:sz w:val="32"/>
          <w:szCs w:val="32"/>
          <w:rtl/>
          <w:lang w:bidi="ar-SY"/>
        </w:rPr>
        <w:t xml:space="preserve"> ل.س ونضع طريقة التسعير يدوي وذلك كما هو في الشكل التالي:</w:t>
      </w:r>
    </w:p>
    <w:p w:rsidR="00AB4A26" w:rsidRPr="00432461" w:rsidRDefault="0086385C" w:rsidP="00AE4471">
      <w:pPr>
        <w:ind w:left="-153"/>
        <w:jc w:val="lowKashida"/>
        <w:rPr>
          <w:rFonts w:cs="Akhbar MT"/>
          <w:sz w:val="32"/>
          <w:szCs w:val="32"/>
          <w:rtl/>
          <w:lang w:bidi="ar-SY"/>
        </w:rPr>
      </w:pPr>
      <w:r>
        <w:rPr>
          <w:noProof/>
        </w:rPr>
        <w:drawing>
          <wp:anchor distT="0" distB="0" distL="114300" distR="114300" simplePos="0" relativeHeight="251625984" behindDoc="1" locked="0" layoutInCell="1" allowOverlap="1">
            <wp:simplePos x="0" y="0"/>
            <wp:positionH relativeFrom="column">
              <wp:posOffset>144145</wp:posOffset>
            </wp:positionH>
            <wp:positionV relativeFrom="paragraph">
              <wp:posOffset>635</wp:posOffset>
            </wp:positionV>
            <wp:extent cx="3484880" cy="1076325"/>
            <wp:effectExtent l="19050" t="0" r="1270" b="0"/>
            <wp:wrapTight wrapText="bothSides">
              <wp:wrapPolygon edited="0">
                <wp:start x="-118" y="0"/>
                <wp:lineTo x="-118" y="21409"/>
                <wp:lineTo x="21608" y="21409"/>
                <wp:lineTo x="21608" y="0"/>
                <wp:lineTo x="-118" y="0"/>
              </wp:wrapPolygon>
            </wp:wrapTight>
            <wp:docPr id="538" name="صورة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3"/>
                    <a:srcRect/>
                    <a:stretch>
                      <a:fillRect/>
                    </a:stretch>
                  </pic:blipFill>
                  <pic:spPr bwMode="auto">
                    <a:xfrm>
                      <a:off x="0" y="0"/>
                      <a:ext cx="3484880" cy="1076325"/>
                    </a:xfrm>
                    <a:prstGeom prst="rect">
                      <a:avLst/>
                    </a:prstGeom>
                    <a:noFill/>
                    <a:ln w="9525">
                      <a:noFill/>
                      <a:miter lim="800000"/>
                      <a:headEnd/>
                      <a:tailEnd/>
                    </a:ln>
                  </pic:spPr>
                </pic:pic>
              </a:graphicData>
            </a:graphic>
          </wp:anchor>
        </w:drawing>
      </w:r>
      <w:r w:rsidR="00AB4A26" w:rsidRPr="00432461">
        <w:rPr>
          <w:rFonts w:cs="Akhbar MT" w:hint="cs"/>
          <w:sz w:val="32"/>
          <w:szCs w:val="32"/>
          <w:rtl/>
          <w:lang w:bidi="ar-SY"/>
        </w:rPr>
        <w:t xml:space="preserve">وإذا أردنا أن نبيع المادة للمستهلك بسعر يزيد </w:t>
      </w:r>
      <w:r w:rsidR="00AE4471">
        <w:rPr>
          <w:rFonts w:cs="Akhbar MT"/>
          <w:sz w:val="32"/>
          <w:szCs w:val="32"/>
          <w:lang w:bidi="ar-SY"/>
        </w:rPr>
        <w:t xml:space="preserve">50 </w:t>
      </w:r>
      <w:r w:rsidR="00AB4A26" w:rsidRPr="00432461">
        <w:rPr>
          <w:rFonts w:cs="Akhbar MT" w:hint="cs"/>
          <w:sz w:val="32"/>
          <w:szCs w:val="32"/>
          <w:rtl/>
          <w:lang w:bidi="ar-SY"/>
        </w:rPr>
        <w:t>% عن سعر كلفة الشركة فنقوم بوضع النسبة وطريقة التسعير كما هو واضح في الشكل التالي:</w:t>
      </w:r>
    </w:p>
    <w:p w:rsidR="00AB4A26" w:rsidRPr="00432461" w:rsidRDefault="00AB4A26" w:rsidP="00AB4A26">
      <w:pPr>
        <w:spacing w:before="100" w:beforeAutospacing="1" w:after="100" w:afterAutospacing="1"/>
        <w:ind w:left="-153"/>
        <w:jc w:val="center"/>
        <w:rPr>
          <w:rFonts w:cs="Akhbar MT"/>
          <w:sz w:val="32"/>
          <w:szCs w:val="32"/>
          <w:u w:val="single"/>
          <w:rtl/>
          <w:lang w:bidi="ar-SY"/>
        </w:rPr>
      </w:pPr>
    </w:p>
    <w:p w:rsidR="00AB4A26" w:rsidRPr="00432461" w:rsidRDefault="0086385C" w:rsidP="00503661">
      <w:pPr>
        <w:ind w:left="-153" w:hanging="181"/>
        <w:rPr>
          <w:rFonts w:cs="Akhbar MT"/>
          <w:sz w:val="32"/>
          <w:szCs w:val="32"/>
          <w:u w:val="single"/>
          <w:rtl/>
          <w:lang w:bidi="ar-SY"/>
        </w:rPr>
      </w:pPr>
      <w:r>
        <w:rPr>
          <w:noProof/>
        </w:rPr>
        <w:drawing>
          <wp:anchor distT="0" distB="0" distL="114300" distR="114300" simplePos="0" relativeHeight="251627008" behindDoc="1" locked="0" layoutInCell="1" allowOverlap="1">
            <wp:simplePos x="0" y="0"/>
            <wp:positionH relativeFrom="column">
              <wp:posOffset>66675</wp:posOffset>
            </wp:positionH>
            <wp:positionV relativeFrom="paragraph">
              <wp:posOffset>405130</wp:posOffset>
            </wp:positionV>
            <wp:extent cx="3484880" cy="2289175"/>
            <wp:effectExtent l="19050" t="0" r="1270" b="0"/>
            <wp:wrapTight wrapText="bothSides">
              <wp:wrapPolygon edited="0">
                <wp:start x="-118" y="0"/>
                <wp:lineTo x="-118" y="21390"/>
                <wp:lineTo x="21608" y="21390"/>
                <wp:lineTo x="21608" y="0"/>
                <wp:lineTo x="-118" y="0"/>
              </wp:wrapPolygon>
            </wp:wrapTight>
            <wp:docPr id="539" name="صورة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4"/>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AE4471">
        <w:rPr>
          <w:rFonts w:cs="Akhbar MT"/>
          <w:sz w:val="36"/>
          <w:szCs w:val="36"/>
          <w:lang w:bidi="ar-SY"/>
        </w:rPr>
        <w:t>4</w:t>
      </w:r>
      <w:r w:rsidR="00AB4A26" w:rsidRPr="00432461">
        <w:rPr>
          <w:rFonts w:cs="Akhbar MT" w:hint="cs"/>
          <w:sz w:val="36"/>
          <w:szCs w:val="36"/>
          <w:rtl/>
          <w:lang w:bidi="ar-SY"/>
        </w:rPr>
        <w:t xml:space="preserve">- </w:t>
      </w:r>
      <w:r w:rsidR="00AB4A26" w:rsidRPr="00432461">
        <w:rPr>
          <w:rFonts w:cs="Akhbar MT" w:hint="cs"/>
          <w:sz w:val="36"/>
          <w:szCs w:val="36"/>
          <w:u w:val="single"/>
          <w:rtl/>
          <w:lang w:bidi="ar-SY"/>
        </w:rPr>
        <w:t>صفحة وحدات:</w:t>
      </w:r>
      <w:r w:rsidR="003B0A4D" w:rsidRPr="00432461">
        <w:rPr>
          <w:rFonts w:cs="Akhbar MT" w:hint="cs"/>
          <w:sz w:val="36"/>
          <w:szCs w:val="36"/>
          <w:rtl/>
          <w:lang w:bidi="ar-SY"/>
        </w:rPr>
        <w:t xml:space="preserve"> </w:t>
      </w:r>
      <w:r w:rsidR="003B0A4D" w:rsidRPr="00432461">
        <w:rPr>
          <w:rFonts w:cs="Akhbar MT" w:hint="cs"/>
          <w:sz w:val="32"/>
          <w:szCs w:val="32"/>
          <w:rtl/>
          <w:lang w:bidi="ar-SY"/>
        </w:rPr>
        <w:t>وتحتوي هذه الصفحة على الحقول التالية الظاهرة في الشكل:</w:t>
      </w:r>
    </w:p>
    <w:p w:rsidR="006F7623" w:rsidRPr="00432461" w:rsidRDefault="009C3D79" w:rsidP="00503661">
      <w:pPr>
        <w:ind w:left="-153"/>
        <w:rPr>
          <w:rFonts w:cs="Akhbar MT"/>
          <w:sz w:val="32"/>
          <w:szCs w:val="32"/>
          <w:rtl/>
          <w:lang w:bidi="ar-SY"/>
        </w:rPr>
      </w:pPr>
      <w:r w:rsidRPr="00432461">
        <w:rPr>
          <w:rFonts w:cs="Akhbar MT" w:hint="cs"/>
          <w:sz w:val="32"/>
          <w:szCs w:val="32"/>
          <w:rtl/>
          <w:lang w:bidi="ar-SY"/>
        </w:rPr>
        <w:t>وتعب</w:t>
      </w:r>
      <w:r w:rsidR="006E561A" w:rsidRPr="00432461">
        <w:rPr>
          <w:rFonts w:cs="Akhbar MT" w:hint="cs"/>
          <w:sz w:val="32"/>
          <w:szCs w:val="32"/>
          <w:rtl/>
          <w:lang w:bidi="ar-SY"/>
        </w:rPr>
        <w:t>ّ</w:t>
      </w:r>
      <w:r w:rsidRPr="00432461">
        <w:rPr>
          <w:rFonts w:cs="Akhbar MT" w:hint="cs"/>
          <w:sz w:val="32"/>
          <w:szCs w:val="32"/>
          <w:rtl/>
          <w:lang w:bidi="ar-SY"/>
        </w:rPr>
        <w:t>ر هذه الحقول عن الوحدات التي تقاس بها المادة وهي نوعين:</w:t>
      </w:r>
    </w:p>
    <w:p w:rsidR="009C3D79" w:rsidRPr="00432461" w:rsidRDefault="009C3D79" w:rsidP="00AE4471">
      <w:pPr>
        <w:numPr>
          <w:ilvl w:val="0"/>
          <w:numId w:val="7"/>
        </w:numPr>
        <w:tabs>
          <w:tab w:val="clear" w:pos="720"/>
          <w:tab w:val="num" w:pos="206"/>
        </w:tabs>
        <w:ind w:left="206"/>
        <w:jc w:val="lowKashida"/>
        <w:rPr>
          <w:rFonts w:cs="Akhbar MT"/>
          <w:sz w:val="32"/>
          <w:szCs w:val="32"/>
        </w:rPr>
      </w:pPr>
      <w:r w:rsidRPr="00432461">
        <w:rPr>
          <w:rFonts w:cs="Akhbar MT" w:hint="cs"/>
          <w:b/>
          <w:bCs/>
          <w:sz w:val="32"/>
          <w:szCs w:val="32"/>
          <w:rtl/>
        </w:rPr>
        <w:t>وحدات مرتبطة</w:t>
      </w:r>
      <w:r w:rsidRPr="00432461">
        <w:rPr>
          <w:rFonts w:cs="Akhbar MT" w:hint="cs"/>
          <w:sz w:val="32"/>
          <w:szCs w:val="32"/>
          <w:rtl/>
        </w:rPr>
        <w:t>: أي إذا كان يستخدم في قياس المادة أكثر من وحدة فإن هذه الوحدات ترتبط مع بعضها بموجب معادل ثابت محدد (فالطن=</w:t>
      </w:r>
      <w:r w:rsidR="00AE4471">
        <w:rPr>
          <w:rFonts w:cs="Akhbar MT"/>
          <w:sz w:val="32"/>
          <w:szCs w:val="32"/>
        </w:rPr>
        <w:t>1000</w:t>
      </w:r>
      <w:r w:rsidRPr="00432461">
        <w:rPr>
          <w:rFonts w:cs="Akhbar MT" w:hint="cs"/>
          <w:sz w:val="32"/>
          <w:szCs w:val="32"/>
          <w:rtl/>
        </w:rPr>
        <w:t xml:space="preserve"> كغ, والمتر=</w:t>
      </w:r>
      <w:r w:rsidR="00AE4471">
        <w:rPr>
          <w:rFonts w:cs="Akhbar MT"/>
          <w:sz w:val="32"/>
          <w:szCs w:val="32"/>
        </w:rPr>
        <w:t>100</w:t>
      </w:r>
      <w:r w:rsidRPr="00432461">
        <w:rPr>
          <w:rFonts w:cs="Akhbar MT" w:hint="cs"/>
          <w:sz w:val="32"/>
          <w:szCs w:val="32"/>
          <w:rtl/>
        </w:rPr>
        <w:t xml:space="preserve"> سم, الدزينة =</w:t>
      </w:r>
      <w:r w:rsidR="00AE4471">
        <w:rPr>
          <w:rFonts w:cs="Akhbar MT"/>
          <w:sz w:val="32"/>
          <w:szCs w:val="32"/>
        </w:rPr>
        <w:t>12</w:t>
      </w:r>
      <w:r w:rsidRPr="00432461">
        <w:rPr>
          <w:rFonts w:cs="Akhbar MT" w:hint="cs"/>
          <w:sz w:val="32"/>
          <w:szCs w:val="32"/>
          <w:rtl/>
        </w:rPr>
        <w:t xml:space="preserve"> قطعة, وهكذا), وبإمكاننا أن نحرك المادة بثلاث وحدات مرتبطة مع بعضها وفق معادل أساسه الوحدة الأولى (يفضل أن تكون الوحدة الأولى دوما</w:t>
      </w:r>
      <w:r w:rsidR="00674E93" w:rsidRPr="00432461">
        <w:rPr>
          <w:rFonts w:cs="Akhbar MT" w:hint="cs"/>
          <w:sz w:val="32"/>
          <w:szCs w:val="32"/>
          <w:rtl/>
        </w:rPr>
        <w:t>ً</w:t>
      </w:r>
      <w:r w:rsidRPr="00432461">
        <w:rPr>
          <w:rFonts w:cs="Akhbar MT" w:hint="cs"/>
          <w:sz w:val="32"/>
          <w:szCs w:val="32"/>
          <w:rtl/>
        </w:rPr>
        <w:t xml:space="preserve"> هي أصغر وحدة حتى يكون المعادل عدد صحيح).</w:t>
      </w:r>
    </w:p>
    <w:p w:rsidR="009C3D79" w:rsidRPr="00432461" w:rsidRDefault="009C3D79" w:rsidP="000A71F7">
      <w:pPr>
        <w:tabs>
          <w:tab w:val="num" w:pos="566"/>
        </w:tabs>
        <w:ind w:left="206"/>
        <w:jc w:val="lowKashida"/>
        <w:rPr>
          <w:rFonts w:cs="Akhbar MT"/>
          <w:sz w:val="32"/>
          <w:szCs w:val="32"/>
          <w:rtl/>
        </w:rPr>
      </w:pPr>
      <w:r w:rsidRPr="00432461">
        <w:rPr>
          <w:rFonts w:cs="Akhbar MT" w:hint="cs"/>
          <w:sz w:val="32"/>
          <w:szCs w:val="32"/>
          <w:rtl/>
        </w:rPr>
        <w:t xml:space="preserve"> وبإمكاننا أن نضع لكل وحدة  للمادة باركو</w:t>
      </w:r>
      <w:r w:rsidRPr="00432461">
        <w:rPr>
          <w:rFonts w:cs="Akhbar MT" w:hint="eastAsia"/>
          <w:sz w:val="32"/>
          <w:szCs w:val="32"/>
          <w:rtl/>
        </w:rPr>
        <w:t>د</w:t>
      </w:r>
      <w:r w:rsidRPr="00432461">
        <w:rPr>
          <w:rFonts w:cs="Akhbar MT" w:hint="cs"/>
          <w:sz w:val="32"/>
          <w:szCs w:val="32"/>
          <w:rtl/>
        </w:rPr>
        <w:t xml:space="preserve"> خاص بها, كما أنه بإمكاننا أن نحدد الوحدة الافتراضية التي نرغب أن تظهر عند اختيار المادة ضمن الفواتير (أي الوحدة الأكثر استخداما</w:t>
      </w:r>
      <w:r w:rsidR="00F90AE4" w:rsidRPr="00432461">
        <w:rPr>
          <w:rFonts w:cs="Akhbar MT" w:hint="cs"/>
          <w:sz w:val="32"/>
          <w:szCs w:val="32"/>
          <w:rtl/>
        </w:rPr>
        <w:t>ً</w:t>
      </w:r>
      <w:r w:rsidRPr="00432461">
        <w:rPr>
          <w:rFonts w:cs="Akhbar MT" w:hint="cs"/>
          <w:sz w:val="32"/>
          <w:szCs w:val="32"/>
          <w:rtl/>
        </w:rPr>
        <w:t xml:space="preserve"> بالنسبة للمادة).</w:t>
      </w:r>
    </w:p>
    <w:p w:rsidR="007577AB" w:rsidRPr="00432461" w:rsidRDefault="009C3D79" w:rsidP="003177EC">
      <w:pPr>
        <w:numPr>
          <w:ilvl w:val="0"/>
          <w:numId w:val="7"/>
        </w:numPr>
        <w:tabs>
          <w:tab w:val="num" w:pos="206"/>
        </w:tabs>
        <w:ind w:left="206"/>
        <w:jc w:val="lowKashida"/>
        <w:rPr>
          <w:rFonts w:cs="Akhbar MT"/>
          <w:sz w:val="32"/>
          <w:szCs w:val="32"/>
        </w:rPr>
      </w:pPr>
      <w:r w:rsidRPr="00432461">
        <w:rPr>
          <w:rFonts w:cs="Akhbar MT" w:hint="cs"/>
          <w:b/>
          <w:bCs/>
          <w:sz w:val="32"/>
          <w:szCs w:val="32"/>
          <w:rtl/>
        </w:rPr>
        <w:t xml:space="preserve">وحدة حرة: </w:t>
      </w:r>
      <w:r w:rsidRPr="00432461">
        <w:rPr>
          <w:rFonts w:cs="Akhbar MT" w:hint="cs"/>
          <w:sz w:val="32"/>
          <w:szCs w:val="32"/>
          <w:rtl/>
        </w:rPr>
        <w:t xml:space="preserve">وهي وحدة قياس للمادة ولكنها غير مرتبطة بالوحدة المذكورة في الأعلى </w:t>
      </w:r>
      <w:r w:rsidR="007577AB" w:rsidRPr="00432461">
        <w:rPr>
          <w:rFonts w:cs="Akhbar MT" w:hint="cs"/>
          <w:sz w:val="32"/>
          <w:szCs w:val="32"/>
          <w:rtl/>
        </w:rPr>
        <w:t xml:space="preserve">بمعادل ثابت </w:t>
      </w:r>
      <w:r w:rsidRPr="00432461">
        <w:rPr>
          <w:rFonts w:cs="Akhbar MT" w:hint="cs"/>
          <w:sz w:val="32"/>
          <w:szCs w:val="32"/>
          <w:rtl/>
        </w:rPr>
        <w:t>وتستخدم من اجل الضبط المستودعي للمادة ولا تستخدم لتثمين المادة ولإيضاح</w:t>
      </w:r>
      <w:r w:rsidR="007577AB" w:rsidRPr="00432461">
        <w:rPr>
          <w:rFonts w:cs="Akhbar MT" w:hint="cs"/>
          <w:sz w:val="32"/>
          <w:szCs w:val="32"/>
          <w:rtl/>
        </w:rPr>
        <w:t>ها بشكل أكبر نعرض المثال التالي</w:t>
      </w:r>
      <w:r w:rsidRPr="00432461">
        <w:rPr>
          <w:rFonts w:cs="Akhbar MT" w:hint="cs"/>
          <w:sz w:val="32"/>
          <w:szCs w:val="32"/>
          <w:rtl/>
        </w:rPr>
        <w:t xml:space="preserve">: إن </w:t>
      </w:r>
      <w:r w:rsidR="007577AB" w:rsidRPr="00432461">
        <w:rPr>
          <w:rFonts w:cs="Akhbar MT" w:hint="cs"/>
          <w:sz w:val="32"/>
          <w:szCs w:val="32"/>
          <w:rtl/>
        </w:rPr>
        <w:t>السيراميك</w:t>
      </w:r>
      <w:r w:rsidRPr="00432461">
        <w:rPr>
          <w:rFonts w:cs="Akhbar MT" w:hint="cs"/>
          <w:sz w:val="32"/>
          <w:szCs w:val="32"/>
          <w:rtl/>
        </w:rPr>
        <w:t xml:space="preserve"> </w:t>
      </w:r>
      <w:r w:rsidR="007577AB" w:rsidRPr="00432461">
        <w:rPr>
          <w:rFonts w:cs="Akhbar MT" w:hint="cs"/>
          <w:sz w:val="32"/>
          <w:szCs w:val="32"/>
          <w:rtl/>
        </w:rPr>
        <w:t xml:space="preserve">يتم </w:t>
      </w:r>
      <w:r w:rsidR="007577AB" w:rsidRPr="00432461">
        <w:rPr>
          <w:rFonts w:cs="Akhbar MT" w:hint="cs"/>
          <w:sz w:val="32"/>
          <w:szCs w:val="32"/>
          <w:rtl/>
        </w:rPr>
        <w:lastRenderedPageBreak/>
        <w:t>قياسه</w:t>
      </w:r>
      <w:r w:rsidRPr="00432461">
        <w:rPr>
          <w:rFonts w:cs="Akhbar MT" w:hint="cs"/>
          <w:sz w:val="32"/>
          <w:szCs w:val="32"/>
          <w:rtl/>
        </w:rPr>
        <w:t xml:space="preserve"> وفق وحدتين </w:t>
      </w:r>
      <w:r w:rsidR="007577AB" w:rsidRPr="00432461">
        <w:rPr>
          <w:rFonts w:cs="Akhbar MT" w:hint="cs"/>
          <w:sz w:val="32"/>
          <w:szCs w:val="32"/>
          <w:rtl/>
        </w:rPr>
        <w:t>وحدة أساسية وهي المساحة:</w:t>
      </w:r>
      <w:r w:rsidRPr="00432461">
        <w:rPr>
          <w:rFonts w:cs="Akhbar MT" w:hint="cs"/>
          <w:sz w:val="32"/>
          <w:szCs w:val="32"/>
          <w:rtl/>
        </w:rPr>
        <w:t xml:space="preserve"> (</w:t>
      </w:r>
      <w:r w:rsidR="007577AB" w:rsidRPr="00432461">
        <w:rPr>
          <w:rFonts w:cs="Akhbar MT" w:hint="cs"/>
          <w:sz w:val="32"/>
          <w:szCs w:val="32"/>
          <w:rtl/>
        </w:rPr>
        <w:t xml:space="preserve">عدد </w:t>
      </w:r>
      <w:r w:rsidRPr="00432461">
        <w:rPr>
          <w:rFonts w:cs="Akhbar MT" w:hint="cs"/>
          <w:sz w:val="32"/>
          <w:szCs w:val="32"/>
          <w:rtl/>
        </w:rPr>
        <w:t xml:space="preserve"> </w:t>
      </w:r>
      <w:r w:rsidR="007577AB" w:rsidRPr="00432461">
        <w:rPr>
          <w:rFonts w:cs="Akhbar MT" w:hint="cs"/>
          <w:sz w:val="32"/>
          <w:szCs w:val="32"/>
          <w:rtl/>
        </w:rPr>
        <w:t>الأمتار أو كم متراً بعنا أو اشترينا</w:t>
      </w:r>
      <w:r w:rsidR="00E63E2E" w:rsidRPr="00432461">
        <w:rPr>
          <w:rFonts w:cs="Akhbar MT" w:hint="cs"/>
          <w:sz w:val="32"/>
          <w:szCs w:val="32"/>
          <w:rtl/>
        </w:rPr>
        <w:t>.</w:t>
      </w:r>
      <w:r w:rsidR="007577AB" w:rsidRPr="00432461">
        <w:rPr>
          <w:rFonts w:cs="Akhbar MT" w:hint="cs"/>
          <w:sz w:val="32"/>
          <w:szCs w:val="32"/>
          <w:rtl/>
        </w:rPr>
        <w:t>...</w:t>
      </w:r>
      <w:r w:rsidRPr="00432461">
        <w:rPr>
          <w:rFonts w:cs="Akhbar MT" w:hint="cs"/>
          <w:sz w:val="32"/>
          <w:szCs w:val="32"/>
          <w:rtl/>
        </w:rPr>
        <w:t>)</w:t>
      </w:r>
      <w:r w:rsidR="007577AB" w:rsidRPr="00432461">
        <w:rPr>
          <w:rFonts w:cs="Akhbar MT" w:hint="cs"/>
          <w:sz w:val="32"/>
          <w:szCs w:val="32"/>
          <w:rtl/>
        </w:rPr>
        <w:t xml:space="preserve">, ووحدة حرة (عدد </w:t>
      </w:r>
      <w:r w:rsidR="00F613C7" w:rsidRPr="00432461">
        <w:rPr>
          <w:rFonts w:cs="Akhbar MT" w:hint="cs"/>
          <w:sz w:val="32"/>
          <w:szCs w:val="32"/>
          <w:rtl/>
        </w:rPr>
        <w:t>الصناديق</w:t>
      </w:r>
      <w:r w:rsidR="007577AB" w:rsidRPr="00432461">
        <w:rPr>
          <w:rFonts w:cs="Akhbar MT" w:hint="cs"/>
          <w:sz w:val="32"/>
          <w:szCs w:val="32"/>
          <w:rtl/>
        </w:rPr>
        <w:t xml:space="preserve">) مع ملاحظة أن </w:t>
      </w:r>
      <w:r w:rsidR="00F613C7" w:rsidRPr="00432461">
        <w:rPr>
          <w:rFonts w:cs="Akhbar MT" w:hint="cs"/>
          <w:sz w:val="32"/>
          <w:szCs w:val="32"/>
          <w:rtl/>
        </w:rPr>
        <w:t xml:space="preserve">الصندوق </w:t>
      </w:r>
      <w:r w:rsidR="007577AB" w:rsidRPr="00432461">
        <w:rPr>
          <w:rFonts w:cs="Akhbar MT" w:hint="cs"/>
          <w:sz w:val="32"/>
          <w:szCs w:val="32"/>
          <w:rtl/>
        </w:rPr>
        <w:t xml:space="preserve">لا </w:t>
      </w:r>
      <w:r w:rsidR="00F613C7" w:rsidRPr="00432461">
        <w:rPr>
          <w:rFonts w:cs="Akhbar MT" w:hint="cs"/>
          <w:sz w:val="32"/>
          <w:szCs w:val="32"/>
          <w:rtl/>
        </w:rPr>
        <w:t>ي</w:t>
      </w:r>
      <w:r w:rsidR="007577AB" w:rsidRPr="00432461">
        <w:rPr>
          <w:rFonts w:cs="Akhbar MT" w:hint="cs"/>
          <w:sz w:val="32"/>
          <w:szCs w:val="32"/>
          <w:rtl/>
        </w:rPr>
        <w:t>حوي عدد ثابت من الأمتار.</w:t>
      </w:r>
    </w:p>
    <w:p w:rsidR="00B65AC8" w:rsidRPr="00432461" w:rsidRDefault="007577AB" w:rsidP="00566517">
      <w:pPr>
        <w:tabs>
          <w:tab w:val="num" w:pos="566"/>
        </w:tabs>
        <w:ind w:left="206"/>
        <w:jc w:val="lowKashida"/>
        <w:rPr>
          <w:rFonts w:cs="Akhbar MT"/>
          <w:sz w:val="32"/>
          <w:szCs w:val="32"/>
          <w:rtl/>
        </w:rPr>
      </w:pPr>
      <w:r w:rsidRPr="00432461">
        <w:rPr>
          <w:rFonts w:cs="Akhbar MT" w:hint="cs"/>
          <w:sz w:val="32"/>
          <w:szCs w:val="32"/>
          <w:rtl/>
        </w:rPr>
        <w:t>إن الكمية التي ستضرب بالسعر ال</w:t>
      </w:r>
      <w:r w:rsidR="00674E93" w:rsidRPr="00432461">
        <w:rPr>
          <w:rFonts w:cs="Akhbar MT" w:hint="cs"/>
          <w:sz w:val="32"/>
          <w:szCs w:val="32"/>
          <w:rtl/>
        </w:rPr>
        <w:t>إ</w:t>
      </w:r>
      <w:r w:rsidRPr="00432461">
        <w:rPr>
          <w:rFonts w:cs="Akhbar MT" w:hint="cs"/>
          <w:sz w:val="32"/>
          <w:szCs w:val="32"/>
          <w:rtl/>
        </w:rPr>
        <w:t>فر</w:t>
      </w:r>
      <w:r w:rsidR="00674E93" w:rsidRPr="00432461">
        <w:rPr>
          <w:rFonts w:cs="Akhbar MT" w:hint="cs"/>
          <w:sz w:val="32"/>
          <w:szCs w:val="32"/>
          <w:rtl/>
        </w:rPr>
        <w:t>ا</w:t>
      </w:r>
      <w:r w:rsidRPr="00432461">
        <w:rPr>
          <w:rFonts w:cs="Akhbar MT" w:hint="cs"/>
          <w:sz w:val="32"/>
          <w:szCs w:val="32"/>
          <w:rtl/>
        </w:rPr>
        <w:t xml:space="preserve">دي لتحديد مبلغ الفاتورة </w:t>
      </w:r>
      <w:r w:rsidR="00A25E52" w:rsidRPr="00432461">
        <w:rPr>
          <w:rFonts w:cs="Akhbar MT" w:hint="cs"/>
          <w:sz w:val="32"/>
          <w:szCs w:val="32"/>
          <w:rtl/>
        </w:rPr>
        <w:t xml:space="preserve">سنحددها على أساس الوحدة الأساسية وهي المتر المربع لأنه يمكننا وضع سعر ثابت لها, ولا يمكننا من جهة أخرى تحديد سعر موحد </w:t>
      </w:r>
      <w:r w:rsidR="00F613C7" w:rsidRPr="00432461">
        <w:rPr>
          <w:rFonts w:cs="Akhbar MT" w:hint="cs"/>
          <w:sz w:val="32"/>
          <w:szCs w:val="32"/>
          <w:rtl/>
        </w:rPr>
        <w:t>للصندوق لأن كل صندوق يحوي عدد مختلف من الأمتار المربعة</w:t>
      </w:r>
      <w:r w:rsidR="00566517" w:rsidRPr="00432461">
        <w:rPr>
          <w:rFonts w:cs="Akhbar MT" w:hint="cs"/>
          <w:sz w:val="32"/>
          <w:szCs w:val="32"/>
          <w:rtl/>
        </w:rPr>
        <w:t>.</w:t>
      </w:r>
      <w:r w:rsidR="00F613C7" w:rsidRPr="00432461">
        <w:rPr>
          <w:rFonts w:cs="Akhbar MT" w:hint="cs"/>
          <w:sz w:val="32"/>
          <w:szCs w:val="32"/>
          <w:rtl/>
        </w:rPr>
        <w:t xml:space="preserve"> لذلك نعرف المتر المربع كوحدة افتراضية لها معادل, أما الصندوق فنعرفه كوحدة حرّة</w:t>
      </w:r>
      <w:r w:rsidR="00B65AC8" w:rsidRPr="00432461">
        <w:rPr>
          <w:rFonts w:cs="Akhbar MT" w:hint="cs"/>
          <w:sz w:val="32"/>
          <w:szCs w:val="32"/>
          <w:rtl/>
        </w:rPr>
        <w:t xml:space="preserve"> لا ترتبط مع الوحدة الأولى بمعادل. ولو أمكننا تحديد عدد ثابت للأمتار المربعة في كل صندوق عندها نعرف الصندوق كوحدة ثانية تحوي عشرة أمتار مربعة على سبيل المثال.</w:t>
      </w:r>
    </w:p>
    <w:p w:rsidR="00DE1734" w:rsidRPr="00432461" w:rsidRDefault="00DE1734" w:rsidP="00566517">
      <w:pPr>
        <w:tabs>
          <w:tab w:val="num" w:pos="566"/>
        </w:tabs>
        <w:ind w:left="206"/>
        <w:jc w:val="lowKashida"/>
        <w:rPr>
          <w:rFonts w:cs="Akhbar MT"/>
          <w:sz w:val="32"/>
          <w:szCs w:val="32"/>
          <w:rtl/>
        </w:rPr>
      </w:pPr>
    </w:p>
    <w:p w:rsidR="00B9757F" w:rsidRPr="00432461" w:rsidRDefault="00B65AC8" w:rsidP="00566517">
      <w:pPr>
        <w:tabs>
          <w:tab w:val="num" w:pos="566"/>
        </w:tabs>
        <w:ind w:left="206"/>
        <w:jc w:val="lowKashida"/>
        <w:rPr>
          <w:rFonts w:cs="Akhbar MT"/>
          <w:sz w:val="32"/>
          <w:szCs w:val="32"/>
          <w:rtl/>
        </w:rPr>
      </w:pPr>
      <w:r w:rsidRPr="00432461">
        <w:rPr>
          <w:rFonts w:cs="Akhbar MT" w:hint="cs"/>
          <w:sz w:val="32"/>
          <w:szCs w:val="32"/>
          <w:rtl/>
        </w:rPr>
        <w:t>إن الفائدة الرئيسية من تعريف الوحدة الحرة تظهر في استخدامنا لها في تقارير جرد وحركة المادة, حيث أنها تمكننا مثلاً من جرد السيراميك بالصناديق</w:t>
      </w:r>
      <w:r w:rsidR="00F613C7" w:rsidRPr="00432461">
        <w:rPr>
          <w:rFonts w:cs="Akhbar MT" w:hint="cs"/>
          <w:sz w:val="32"/>
          <w:szCs w:val="32"/>
          <w:rtl/>
        </w:rPr>
        <w:t xml:space="preserve"> </w:t>
      </w:r>
      <w:r w:rsidRPr="00432461">
        <w:rPr>
          <w:rFonts w:cs="Akhbar MT" w:hint="cs"/>
          <w:sz w:val="32"/>
          <w:szCs w:val="32"/>
          <w:rtl/>
        </w:rPr>
        <w:t>إضافة للأمتار.</w:t>
      </w:r>
    </w:p>
    <w:p w:rsidR="00CA11CB" w:rsidRPr="00432461" w:rsidRDefault="0086385C" w:rsidP="007D3BF7">
      <w:pPr>
        <w:tabs>
          <w:tab w:val="num" w:pos="566"/>
        </w:tabs>
        <w:ind w:left="26"/>
        <w:jc w:val="lowKashida"/>
        <w:rPr>
          <w:rFonts w:cs="Akhbar MT"/>
          <w:sz w:val="32"/>
          <w:szCs w:val="32"/>
          <w:rtl/>
        </w:rPr>
      </w:pPr>
      <w:r>
        <w:rPr>
          <w:noProof/>
        </w:rPr>
        <w:drawing>
          <wp:anchor distT="0" distB="0" distL="114300" distR="114300" simplePos="0" relativeHeight="251628032" behindDoc="1" locked="0" layoutInCell="1" allowOverlap="1">
            <wp:simplePos x="0" y="0"/>
            <wp:positionH relativeFrom="column">
              <wp:posOffset>-24130</wp:posOffset>
            </wp:positionH>
            <wp:positionV relativeFrom="paragraph">
              <wp:posOffset>352425</wp:posOffset>
            </wp:positionV>
            <wp:extent cx="3268980" cy="1993265"/>
            <wp:effectExtent l="19050" t="0" r="7620" b="0"/>
            <wp:wrapTight wrapText="bothSides">
              <wp:wrapPolygon edited="0">
                <wp:start x="-126" y="0"/>
                <wp:lineTo x="-126" y="21469"/>
                <wp:lineTo x="21650" y="21469"/>
                <wp:lineTo x="21650" y="0"/>
                <wp:lineTo x="-126" y="0"/>
              </wp:wrapPolygon>
            </wp:wrapTight>
            <wp:docPr id="540" name="صورة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
                    <a:srcRect/>
                    <a:stretch>
                      <a:fillRect/>
                    </a:stretch>
                  </pic:blipFill>
                  <pic:spPr bwMode="auto">
                    <a:xfrm>
                      <a:off x="0" y="0"/>
                      <a:ext cx="3268980" cy="1993265"/>
                    </a:xfrm>
                    <a:prstGeom prst="rect">
                      <a:avLst/>
                    </a:prstGeom>
                    <a:noFill/>
                    <a:ln w="9525">
                      <a:noFill/>
                      <a:miter lim="800000"/>
                      <a:headEnd/>
                      <a:tailEnd/>
                    </a:ln>
                  </pic:spPr>
                </pic:pic>
              </a:graphicData>
            </a:graphic>
          </wp:anchor>
        </w:drawing>
      </w:r>
      <w:r w:rsidR="001C6693" w:rsidRPr="00432461">
        <w:rPr>
          <w:rFonts w:cs="Akhbar MT" w:hint="cs"/>
          <w:sz w:val="32"/>
          <w:szCs w:val="32"/>
          <w:rtl/>
        </w:rPr>
        <w:t xml:space="preserve">وللتوضيح نطرح المثال الواقعي التالي:لدينا شركة تقوم بالمتاجرة بالرخام وتشتري وتبيع هذا الرخام بالمتر المربع, وكمية الأمتار المربعة المباعة مثلاً تنتج عن معادلة بسيطة وهي طول القطعة المباعة ضرب عرضها ضرب عدد القطع ذات نفس القياس, أي أن المستخدم يدخل في الفاتورة الطول والعرض والعدد </w:t>
      </w:r>
      <w:r w:rsidR="004363A3" w:rsidRPr="00432461">
        <w:rPr>
          <w:rFonts w:cs="Akhbar MT" w:hint="cs"/>
          <w:sz w:val="32"/>
          <w:szCs w:val="32"/>
          <w:rtl/>
        </w:rPr>
        <w:t>فيقوم البرنامج تلقائياً بجلب الناتج إلى</w:t>
      </w:r>
      <w:r w:rsidR="00CA11CB" w:rsidRPr="00432461">
        <w:rPr>
          <w:rFonts w:cs="Akhbar MT" w:hint="cs"/>
          <w:sz w:val="32"/>
          <w:szCs w:val="32"/>
          <w:rtl/>
        </w:rPr>
        <w:t xml:space="preserve"> </w:t>
      </w:r>
      <w:r w:rsidR="004363A3" w:rsidRPr="00432461">
        <w:rPr>
          <w:rFonts w:cs="Akhbar MT" w:hint="cs"/>
          <w:sz w:val="32"/>
          <w:szCs w:val="32"/>
          <w:rtl/>
        </w:rPr>
        <w:t>حقل الكمية</w:t>
      </w:r>
      <w:r w:rsidR="00CA11CB" w:rsidRPr="00432461">
        <w:rPr>
          <w:rFonts w:cs="Akhbar MT" w:hint="cs"/>
          <w:sz w:val="32"/>
          <w:szCs w:val="32"/>
          <w:rtl/>
        </w:rPr>
        <w:t>. ويمكن تعريف المعادلة السابقة من خلال بطاقة الوحدة كما يلي:</w:t>
      </w:r>
    </w:p>
    <w:p w:rsidR="00CA11CB" w:rsidRPr="00432461" w:rsidRDefault="00CA11CB" w:rsidP="00DB5188">
      <w:pPr>
        <w:tabs>
          <w:tab w:val="num" w:pos="566"/>
        </w:tabs>
        <w:ind w:left="28"/>
        <w:jc w:val="both"/>
        <w:rPr>
          <w:rFonts w:cs="Akhbar MT"/>
          <w:sz w:val="32"/>
          <w:szCs w:val="32"/>
          <w:rtl/>
        </w:rPr>
      </w:pPr>
      <w:r w:rsidRPr="00432461">
        <w:rPr>
          <w:rFonts w:cs="Akhbar MT" w:hint="cs"/>
          <w:sz w:val="32"/>
          <w:szCs w:val="32"/>
          <w:rtl/>
        </w:rPr>
        <w:t>من خلال شريط المواد- ثوابت المادة- الوحدة نعرف وحدة جديدة هي المتر المربع, ثم في حقل الصيغة نضع المعادلة التي تلبي متطلباتنا كما في الشكل:</w:t>
      </w:r>
    </w:p>
    <w:p w:rsidR="00805E7A" w:rsidRPr="00432461" w:rsidRDefault="0086385C" w:rsidP="00AE4471">
      <w:pPr>
        <w:tabs>
          <w:tab w:val="num" w:pos="566"/>
        </w:tabs>
        <w:ind w:left="28"/>
        <w:jc w:val="both"/>
        <w:rPr>
          <w:rFonts w:cs="Akhbar MT"/>
          <w:sz w:val="32"/>
          <w:szCs w:val="32"/>
          <w:rtl/>
        </w:rPr>
      </w:pPr>
      <w:r>
        <w:rPr>
          <w:noProof/>
        </w:rPr>
        <w:drawing>
          <wp:anchor distT="0" distB="0" distL="114300" distR="114300" simplePos="0" relativeHeight="251629056" behindDoc="1" locked="0" layoutInCell="1" allowOverlap="1">
            <wp:simplePos x="0" y="0"/>
            <wp:positionH relativeFrom="column">
              <wp:posOffset>-304800</wp:posOffset>
            </wp:positionH>
            <wp:positionV relativeFrom="paragraph">
              <wp:posOffset>647065</wp:posOffset>
            </wp:positionV>
            <wp:extent cx="3258820" cy="1819910"/>
            <wp:effectExtent l="19050" t="0" r="0" b="0"/>
            <wp:wrapTight wrapText="bothSides">
              <wp:wrapPolygon edited="0">
                <wp:start x="-126" y="0"/>
                <wp:lineTo x="-126" y="21479"/>
                <wp:lineTo x="21592" y="21479"/>
                <wp:lineTo x="21592" y="0"/>
                <wp:lineTo x="-126" y="0"/>
              </wp:wrapPolygon>
            </wp:wrapTight>
            <wp:docPr id="541" name="صورة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6"/>
                    <a:srcRect/>
                    <a:stretch>
                      <a:fillRect/>
                    </a:stretch>
                  </pic:blipFill>
                  <pic:spPr bwMode="auto">
                    <a:xfrm>
                      <a:off x="0" y="0"/>
                      <a:ext cx="3258820" cy="1819910"/>
                    </a:xfrm>
                    <a:prstGeom prst="rect">
                      <a:avLst/>
                    </a:prstGeom>
                    <a:noFill/>
                    <a:ln w="9525">
                      <a:noFill/>
                      <a:miter lim="800000"/>
                      <a:headEnd/>
                      <a:tailEnd/>
                    </a:ln>
                  </pic:spPr>
                </pic:pic>
              </a:graphicData>
            </a:graphic>
          </wp:anchor>
        </w:drawing>
      </w:r>
      <w:r w:rsidR="0085597A" w:rsidRPr="00432461">
        <w:rPr>
          <w:rFonts w:cs="Akhbar MT" w:hint="cs"/>
          <w:sz w:val="32"/>
          <w:szCs w:val="32"/>
          <w:rtl/>
        </w:rPr>
        <w:t xml:space="preserve">ويمكننا أيضاً أن نجري تعديلات على هذه المعادلة لأسباب معينة وعلى سبيل المثال إذا كنا نبيع الرخام في المثال السابق بالمتر المربع وندخل الطول والعرض بالسنتيمتر فهنا يجب أن نقسم المعادلة السابقة على عشرة آلاف لنحول المساحة من السنتيمتر المربع إلى المتر المربع, ويتم ذلك باختيار الصيغة الطول * العرض* الكمية الحرة ثم ننتقل إلى الصيغة مخصص فيجلب لنا </w:t>
      </w:r>
      <w:r w:rsidR="00805E7A" w:rsidRPr="00432461">
        <w:rPr>
          <w:rFonts w:cs="Akhbar MT" w:hint="cs"/>
          <w:sz w:val="32"/>
          <w:szCs w:val="32"/>
          <w:rtl/>
        </w:rPr>
        <w:t xml:space="preserve">في </w:t>
      </w:r>
      <w:r w:rsidR="0067420C" w:rsidRPr="00432461">
        <w:rPr>
          <w:rFonts w:cs="Akhbar MT" w:hint="cs"/>
          <w:sz w:val="32"/>
          <w:szCs w:val="32"/>
          <w:rtl/>
        </w:rPr>
        <w:t>حقل</w:t>
      </w:r>
      <w:r w:rsidR="00805E7A" w:rsidRPr="00432461">
        <w:rPr>
          <w:rFonts w:cs="Akhbar MT" w:hint="cs"/>
          <w:sz w:val="32"/>
          <w:szCs w:val="32"/>
          <w:rtl/>
        </w:rPr>
        <w:t xml:space="preserve"> التعبير الرياضي </w:t>
      </w:r>
      <w:r w:rsidR="0085597A" w:rsidRPr="00432461">
        <w:rPr>
          <w:rFonts w:cs="Akhbar MT" w:hint="cs"/>
          <w:sz w:val="32"/>
          <w:szCs w:val="32"/>
          <w:rtl/>
        </w:rPr>
        <w:t>نفس المعادلة</w:t>
      </w:r>
      <w:r w:rsidR="00805E7A" w:rsidRPr="00432461">
        <w:rPr>
          <w:rFonts w:cs="Akhbar MT" w:hint="cs"/>
          <w:sz w:val="32"/>
          <w:szCs w:val="32"/>
          <w:rtl/>
        </w:rPr>
        <w:t xml:space="preserve"> السابقة </w:t>
      </w:r>
      <w:r w:rsidR="005D0DB0" w:rsidRPr="00432461">
        <w:rPr>
          <w:rFonts w:cs="Akhbar MT" w:hint="cs"/>
          <w:sz w:val="32"/>
          <w:szCs w:val="32"/>
          <w:rtl/>
        </w:rPr>
        <w:t xml:space="preserve">مع إمكانية إجراء تعديلات عليها </w:t>
      </w:r>
      <w:r w:rsidR="00805E7A" w:rsidRPr="00432461">
        <w:rPr>
          <w:rFonts w:cs="Akhbar MT" w:hint="cs"/>
          <w:sz w:val="32"/>
          <w:szCs w:val="32"/>
          <w:rtl/>
        </w:rPr>
        <w:t xml:space="preserve">فنقوم بإجراء التعديل السابق وهو تقسيم المعادلة على </w:t>
      </w:r>
      <w:r w:rsidR="00AE4471">
        <w:rPr>
          <w:rFonts w:cs="Akhbar MT"/>
          <w:sz w:val="32"/>
          <w:szCs w:val="32"/>
        </w:rPr>
        <w:t>10000</w:t>
      </w:r>
      <w:r w:rsidR="00805E7A" w:rsidRPr="00432461">
        <w:rPr>
          <w:rFonts w:cs="Akhbar MT" w:hint="cs"/>
          <w:sz w:val="32"/>
          <w:szCs w:val="32"/>
          <w:rtl/>
        </w:rPr>
        <w:t xml:space="preserve"> فعند ذلك سيجلب لنا الكمية بالمتر المربع وليس بالسنتيمتر المربع. والشكل يوضح التعبير الرياضي الجديد.</w:t>
      </w:r>
    </w:p>
    <w:p w:rsidR="00B9757F" w:rsidRPr="00432461" w:rsidRDefault="00B9757F" w:rsidP="00805E7A">
      <w:pPr>
        <w:tabs>
          <w:tab w:val="num" w:pos="566"/>
        </w:tabs>
        <w:ind w:left="28"/>
        <w:jc w:val="lowKashida"/>
        <w:rPr>
          <w:rFonts w:cs="Akhbar MT"/>
          <w:sz w:val="32"/>
          <w:szCs w:val="32"/>
          <w:rtl/>
        </w:rPr>
      </w:pPr>
      <w:r w:rsidRPr="00432461">
        <w:rPr>
          <w:rFonts w:cs="Akhbar MT" w:hint="cs"/>
          <w:b/>
          <w:bCs/>
          <w:sz w:val="32"/>
          <w:szCs w:val="32"/>
          <w:rtl/>
        </w:rPr>
        <w:lastRenderedPageBreak/>
        <w:t>مخطط الباركود</w:t>
      </w:r>
      <w:r w:rsidRPr="00432461">
        <w:rPr>
          <w:rFonts w:cs="Akhbar MT" w:hint="cs"/>
          <w:sz w:val="32"/>
          <w:szCs w:val="32"/>
          <w:rtl/>
        </w:rPr>
        <w:t xml:space="preserve">: يمكننا هنا </w:t>
      </w:r>
      <w:r w:rsidR="000A71F7" w:rsidRPr="00432461">
        <w:rPr>
          <w:rFonts w:cs="Akhbar MT" w:hint="cs"/>
          <w:sz w:val="32"/>
          <w:szCs w:val="32"/>
          <w:rtl/>
        </w:rPr>
        <w:t>تصميم باركود خاص بالمادة يتألف من عدة أجزاء يعتمد كل جزء منها على حقل من حقول البطاقة. ويتم ذلك كما يلي:</w:t>
      </w:r>
    </w:p>
    <w:p w:rsidR="000A71F7" w:rsidRPr="00432461" w:rsidRDefault="000A71F7" w:rsidP="00AE4471">
      <w:pPr>
        <w:ind w:left="28"/>
        <w:jc w:val="lowKashida"/>
        <w:rPr>
          <w:rFonts w:cs="Akhbar MT"/>
          <w:sz w:val="32"/>
          <w:szCs w:val="32"/>
          <w:rtl/>
        </w:rPr>
      </w:pPr>
      <w:r w:rsidRPr="00432461">
        <w:rPr>
          <w:rFonts w:cs="Akhbar MT" w:hint="cs"/>
          <w:sz w:val="32"/>
          <w:szCs w:val="32"/>
          <w:rtl/>
        </w:rPr>
        <w:t>نختار اسم مخطط الباركود الذي نريده وليكن المخطط</w:t>
      </w:r>
      <w:r w:rsidR="00AE4471">
        <w:rPr>
          <w:rFonts w:cs="Akhbar MT"/>
          <w:sz w:val="32"/>
          <w:szCs w:val="32"/>
        </w:rPr>
        <w:t>1</w:t>
      </w:r>
      <w:r w:rsidRPr="00432461">
        <w:rPr>
          <w:rFonts w:cs="Akhbar MT" w:hint="cs"/>
          <w:sz w:val="32"/>
          <w:szCs w:val="32"/>
          <w:rtl/>
        </w:rPr>
        <w:t xml:space="preserve"> ثم نضغط موافق فتظهر رسالة أن القيمة المدخلة غير موجودة هل تريد تعريفها, فنضغط نعم فتظهر لنا </w:t>
      </w:r>
      <w:r w:rsidR="00342930" w:rsidRPr="00432461">
        <w:rPr>
          <w:rFonts w:cs="Akhbar MT" w:hint="cs"/>
          <w:sz w:val="32"/>
          <w:szCs w:val="32"/>
          <w:rtl/>
        </w:rPr>
        <w:t>النافذة</w:t>
      </w:r>
      <w:r w:rsidR="00DB5188">
        <w:rPr>
          <w:rFonts w:cs="Akhbar MT" w:hint="cs"/>
          <w:sz w:val="32"/>
          <w:szCs w:val="32"/>
          <w:rtl/>
        </w:rPr>
        <w:t xml:space="preserve"> الظاهرة</w:t>
      </w:r>
      <w:r w:rsidR="00342930" w:rsidRPr="00432461">
        <w:rPr>
          <w:rFonts w:cs="Akhbar MT" w:hint="cs"/>
          <w:sz w:val="32"/>
          <w:szCs w:val="32"/>
          <w:rtl/>
        </w:rPr>
        <w:t>:</w:t>
      </w:r>
    </w:p>
    <w:p w:rsidR="00486D01" w:rsidRDefault="0086385C" w:rsidP="00C55A82">
      <w:pPr>
        <w:spacing w:before="100" w:beforeAutospacing="1" w:after="100" w:afterAutospacing="1"/>
        <w:ind w:left="28"/>
        <w:jc w:val="both"/>
        <w:rPr>
          <w:rFonts w:cs="Akhbar MT"/>
          <w:sz w:val="32"/>
          <w:szCs w:val="32"/>
          <w:rtl/>
        </w:rPr>
      </w:pPr>
      <w:r>
        <w:rPr>
          <w:noProof/>
        </w:rPr>
        <w:drawing>
          <wp:anchor distT="0" distB="0" distL="114300" distR="114300" simplePos="0" relativeHeight="251630080" behindDoc="1" locked="0" layoutInCell="1" allowOverlap="1">
            <wp:simplePos x="0" y="0"/>
            <wp:positionH relativeFrom="column">
              <wp:posOffset>1442720</wp:posOffset>
            </wp:positionH>
            <wp:positionV relativeFrom="paragraph">
              <wp:posOffset>148590</wp:posOffset>
            </wp:positionV>
            <wp:extent cx="3470275" cy="1667510"/>
            <wp:effectExtent l="19050" t="0" r="0" b="0"/>
            <wp:wrapTight wrapText="bothSides">
              <wp:wrapPolygon edited="0">
                <wp:start x="-119" y="0"/>
                <wp:lineTo x="-119" y="21468"/>
                <wp:lineTo x="21580" y="21468"/>
                <wp:lineTo x="21580" y="0"/>
                <wp:lineTo x="-119" y="0"/>
              </wp:wrapPolygon>
            </wp:wrapTight>
            <wp:docPr id="542" name="صورة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7"/>
                    <a:srcRect/>
                    <a:stretch>
                      <a:fillRect/>
                    </a:stretch>
                  </pic:blipFill>
                  <pic:spPr bwMode="auto">
                    <a:xfrm>
                      <a:off x="0" y="0"/>
                      <a:ext cx="3470275" cy="1667510"/>
                    </a:xfrm>
                    <a:prstGeom prst="rect">
                      <a:avLst/>
                    </a:prstGeom>
                    <a:noFill/>
                    <a:ln w="9525">
                      <a:noFill/>
                      <a:miter lim="800000"/>
                      <a:headEnd/>
                      <a:tailEnd/>
                    </a:ln>
                  </pic:spPr>
                </pic:pic>
              </a:graphicData>
            </a:graphic>
          </wp:anchor>
        </w:drawing>
      </w:r>
    </w:p>
    <w:p w:rsidR="00486D01" w:rsidRDefault="00486D01" w:rsidP="00C55A82">
      <w:pPr>
        <w:spacing w:before="100" w:beforeAutospacing="1" w:after="100" w:afterAutospacing="1"/>
        <w:ind w:left="28"/>
        <w:jc w:val="both"/>
        <w:rPr>
          <w:rFonts w:cs="Akhbar MT"/>
          <w:sz w:val="32"/>
          <w:szCs w:val="32"/>
          <w:rtl/>
        </w:rPr>
      </w:pPr>
    </w:p>
    <w:p w:rsidR="00486D01" w:rsidRDefault="00486D01" w:rsidP="00C55A82">
      <w:pPr>
        <w:spacing w:before="100" w:beforeAutospacing="1" w:after="100" w:afterAutospacing="1"/>
        <w:ind w:left="28"/>
        <w:jc w:val="both"/>
        <w:rPr>
          <w:rFonts w:cs="Akhbar MT"/>
          <w:sz w:val="32"/>
          <w:szCs w:val="32"/>
          <w:rtl/>
        </w:rPr>
      </w:pPr>
    </w:p>
    <w:p w:rsidR="00486D01" w:rsidRDefault="00486D01" w:rsidP="00C55A82">
      <w:pPr>
        <w:spacing w:before="100" w:beforeAutospacing="1" w:after="100" w:afterAutospacing="1"/>
        <w:ind w:left="28"/>
        <w:jc w:val="both"/>
        <w:rPr>
          <w:rFonts w:cs="Akhbar MT"/>
          <w:sz w:val="32"/>
          <w:szCs w:val="32"/>
          <w:rtl/>
        </w:rPr>
      </w:pPr>
    </w:p>
    <w:p w:rsidR="00342930" w:rsidRPr="00432461" w:rsidRDefault="0086385C" w:rsidP="00C55A82">
      <w:pPr>
        <w:spacing w:before="100" w:beforeAutospacing="1" w:after="100" w:afterAutospacing="1"/>
        <w:ind w:left="28"/>
        <w:jc w:val="both"/>
        <w:rPr>
          <w:rFonts w:cs="Akhbar MT"/>
          <w:sz w:val="32"/>
          <w:szCs w:val="32"/>
          <w:rtl/>
        </w:rPr>
      </w:pPr>
      <w:r>
        <w:rPr>
          <w:noProof/>
        </w:rPr>
        <w:drawing>
          <wp:anchor distT="0" distB="0" distL="114300" distR="114300" simplePos="0" relativeHeight="251631104" behindDoc="1" locked="0" layoutInCell="1" allowOverlap="1">
            <wp:simplePos x="0" y="0"/>
            <wp:positionH relativeFrom="column">
              <wp:posOffset>1365885</wp:posOffset>
            </wp:positionH>
            <wp:positionV relativeFrom="paragraph">
              <wp:posOffset>715645</wp:posOffset>
            </wp:positionV>
            <wp:extent cx="3653790" cy="1395730"/>
            <wp:effectExtent l="19050" t="0" r="3810" b="0"/>
            <wp:wrapTight wrapText="bothSides">
              <wp:wrapPolygon edited="0">
                <wp:start x="-113" y="0"/>
                <wp:lineTo x="-113" y="21227"/>
                <wp:lineTo x="21623" y="21227"/>
                <wp:lineTo x="21623" y="0"/>
                <wp:lineTo x="-113" y="0"/>
              </wp:wrapPolygon>
            </wp:wrapTight>
            <wp:docPr id="543" name="صورة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
                    <a:srcRect/>
                    <a:stretch>
                      <a:fillRect/>
                    </a:stretch>
                  </pic:blipFill>
                  <pic:spPr bwMode="auto">
                    <a:xfrm>
                      <a:off x="0" y="0"/>
                      <a:ext cx="3653790" cy="1395730"/>
                    </a:xfrm>
                    <a:prstGeom prst="rect">
                      <a:avLst/>
                    </a:prstGeom>
                    <a:noFill/>
                    <a:ln w="9525">
                      <a:noFill/>
                      <a:miter lim="800000"/>
                      <a:headEnd/>
                      <a:tailEnd/>
                    </a:ln>
                  </pic:spPr>
                </pic:pic>
              </a:graphicData>
            </a:graphic>
          </wp:anchor>
        </w:drawing>
      </w:r>
      <w:r w:rsidR="00342930" w:rsidRPr="00432461">
        <w:rPr>
          <w:rFonts w:cs="Akhbar MT" w:hint="cs"/>
          <w:sz w:val="32"/>
          <w:szCs w:val="32"/>
          <w:rtl/>
        </w:rPr>
        <w:t>يتم من خلال هذه النافذة تصميم باركود مؤلف من عدة أجزاء</w:t>
      </w:r>
      <w:r w:rsidR="00424552" w:rsidRPr="00432461">
        <w:rPr>
          <w:rFonts w:cs="Akhbar MT" w:hint="cs"/>
          <w:sz w:val="32"/>
          <w:szCs w:val="32"/>
          <w:rtl/>
        </w:rPr>
        <w:t xml:space="preserve"> ويتم إضافة كل جزء بالضغط على زر الإضافة الأخضر فتظهر النافذة التالية:</w:t>
      </w:r>
    </w:p>
    <w:p w:rsidR="00DB5188" w:rsidRDefault="00DB5188" w:rsidP="00DB5188">
      <w:pPr>
        <w:ind w:left="28"/>
        <w:jc w:val="distribute"/>
        <w:rPr>
          <w:rFonts w:cs="Akhbar MT"/>
          <w:sz w:val="32"/>
          <w:szCs w:val="32"/>
          <w:rtl/>
        </w:rPr>
      </w:pPr>
    </w:p>
    <w:p w:rsidR="00486D01" w:rsidRDefault="00486D01" w:rsidP="00DB5188">
      <w:pPr>
        <w:ind w:left="28"/>
        <w:jc w:val="both"/>
        <w:rPr>
          <w:rFonts w:cs="Akhbar MT"/>
          <w:sz w:val="32"/>
          <w:szCs w:val="32"/>
          <w:rtl/>
        </w:rPr>
      </w:pPr>
    </w:p>
    <w:p w:rsidR="00486D01" w:rsidRDefault="00486D01" w:rsidP="00DB5188">
      <w:pPr>
        <w:ind w:left="28"/>
        <w:jc w:val="both"/>
        <w:rPr>
          <w:rFonts w:cs="Akhbar MT"/>
          <w:sz w:val="32"/>
          <w:szCs w:val="32"/>
          <w:rtl/>
        </w:rPr>
      </w:pPr>
    </w:p>
    <w:p w:rsidR="00486D01" w:rsidRDefault="00486D01" w:rsidP="00DB5188">
      <w:pPr>
        <w:ind w:left="28"/>
        <w:jc w:val="both"/>
        <w:rPr>
          <w:rFonts w:cs="Akhbar MT"/>
          <w:sz w:val="32"/>
          <w:szCs w:val="32"/>
          <w:rtl/>
        </w:rPr>
      </w:pPr>
    </w:p>
    <w:p w:rsidR="00486D01" w:rsidRDefault="00486D01" w:rsidP="00DB5188">
      <w:pPr>
        <w:ind w:left="28"/>
        <w:jc w:val="both"/>
        <w:rPr>
          <w:rFonts w:cs="Akhbar MT"/>
          <w:sz w:val="32"/>
          <w:szCs w:val="32"/>
          <w:rtl/>
        </w:rPr>
      </w:pPr>
    </w:p>
    <w:p w:rsidR="007317E2" w:rsidRDefault="007317E2" w:rsidP="00AE4471">
      <w:pPr>
        <w:ind w:left="28"/>
        <w:jc w:val="both"/>
        <w:rPr>
          <w:rFonts w:cs="Akhbar MT"/>
          <w:sz w:val="32"/>
          <w:szCs w:val="32"/>
          <w:rtl/>
        </w:rPr>
      </w:pPr>
      <w:r w:rsidRPr="00432461">
        <w:rPr>
          <w:rFonts w:cs="Akhbar MT" w:hint="cs"/>
          <w:sz w:val="32"/>
          <w:szCs w:val="32"/>
          <w:rtl/>
        </w:rPr>
        <w:t xml:space="preserve">ومن هذه النافذة نختار الجزء وطوله رقمياً ثم نضغط موافق. وضمن مربع نوع الحقل يوجد خيار آخر غير </w:t>
      </w:r>
      <w:r w:rsidR="00A62233" w:rsidRPr="00432461">
        <w:rPr>
          <w:rFonts w:cs="Akhbar MT" w:hint="cs"/>
          <w:sz w:val="32"/>
          <w:szCs w:val="32"/>
          <w:rtl/>
        </w:rPr>
        <w:t>"بيانات من بطاقة المادة"</w:t>
      </w:r>
      <w:r w:rsidRPr="00432461">
        <w:rPr>
          <w:rFonts w:cs="Akhbar MT" w:hint="cs"/>
          <w:sz w:val="32"/>
          <w:szCs w:val="32"/>
          <w:rtl/>
        </w:rPr>
        <w:t xml:space="preserve"> </w:t>
      </w:r>
      <w:r w:rsidR="00E73029" w:rsidRPr="00432461">
        <w:rPr>
          <w:rFonts w:cs="Akhbar MT" w:hint="cs"/>
          <w:sz w:val="32"/>
          <w:szCs w:val="32"/>
          <w:rtl/>
        </w:rPr>
        <w:t>و</w:t>
      </w:r>
      <w:r w:rsidRPr="00432461">
        <w:rPr>
          <w:rFonts w:cs="Akhbar MT" w:hint="cs"/>
          <w:sz w:val="32"/>
          <w:szCs w:val="32"/>
          <w:rtl/>
        </w:rPr>
        <w:t xml:space="preserve">هو النص الثابت وفيه يمكننا إدخال رقم ثابت نريد أن يضيفه إلى الباركود مثل رقم </w:t>
      </w:r>
      <w:r w:rsidR="00AE4471">
        <w:rPr>
          <w:rFonts w:cs="Akhbar MT"/>
          <w:sz w:val="32"/>
          <w:szCs w:val="32"/>
        </w:rPr>
        <w:t>999</w:t>
      </w:r>
      <w:r w:rsidRPr="00432461">
        <w:rPr>
          <w:rFonts w:cs="Akhbar MT" w:hint="cs"/>
          <w:sz w:val="32"/>
          <w:szCs w:val="32"/>
          <w:rtl/>
        </w:rPr>
        <w:t xml:space="preserve"> مثلاً. وسيظهر شكل الباركود هنا كالتالي:</w:t>
      </w:r>
    </w:p>
    <w:p w:rsidR="00486D01" w:rsidRDefault="00486D01" w:rsidP="00FC3FAA">
      <w:pPr>
        <w:ind w:left="386"/>
        <w:jc w:val="lowKashida"/>
        <w:rPr>
          <w:rFonts w:cs="Akhbar MT"/>
          <w:sz w:val="32"/>
          <w:szCs w:val="32"/>
        </w:rPr>
      </w:pPr>
    </w:p>
    <w:p w:rsidR="00486D01" w:rsidRDefault="0086385C" w:rsidP="00FC3FAA">
      <w:pPr>
        <w:ind w:left="386"/>
        <w:jc w:val="lowKashida"/>
        <w:rPr>
          <w:rFonts w:cs="Akhbar MT"/>
          <w:sz w:val="32"/>
          <w:szCs w:val="32"/>
        </w:rPr>
      </w:pPr>
      <w:r>
        <w:rPr>
          <w:noProof/>
        </w:rPr>
        <w:drawing>
          <wp:anchor distT="0" distB="0" distL="114300" distR="114300" simplePos="0" relativeHeight="251632128" behindDoc="1" locked="0" layoutInCell="1" allowOverlap="1">
            <wp:simplePos x="0" y="0"/>
            <wp:positionH relativeFrom="column">
              <wp:posOffset>1612900</wp:posOffset>
            </wp:positionH>
            <wp:positionV relativeFrom="paragraph">
              <wp:posOffset>52070</wp:posOffset>
            </wp:positionV>
            <wp:extent cx="3215005" cy="1675130"/>
            <wp:effectExtent l="19050" t="0" r="4445" b="0"/>
            <wp:wrapTight wrapText="bothSides">
              <wp:wrapPolygon edited="0">
                <wp:start x="-128" y="0"/>
                <wp:lineTo x="-128" y="21371"/>
                <wp:lineTo x="21630" y="21371"/>
                <wp:lineTo x="21630" y="0"/>
                <wp:lineTo x="-128" y="0"/>
              </wp:wrapPolygon>
            </wp:wrapTight>
            <wp:docPr id="544" name="صورة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9"/>
                    <a:srcRect/>
                    <a:stretch>
                      <a:fillRect/>
                    </a:stretch>
                  </pic:blipFill>
                  <pic:spPr bwMode="auto">
                    <a:xfrm>
                      <a:off x="0" y="0"/>
                      <a:ext cx="3215005" cy="1675130"/>
                    </a:xfrm>
                    <a:prstGeom prst="rect">
                      <a:avLst/>
                    </a:prstGeom>
                    <a:noFill/>
                    <a:ln w="9525">
                      <a:noFill/>
                      <a:miter lim="800000"/>
                      <a:headEnd/>
                      <a:tailEnd/>
                    </a:ln>
                  </pic:spPr>
                </pic:pic>
              </a:graphicData>
            </a:graphic>
          </wp:anchor>
        </w:drawing>
      </w:r>
    </w:p>
    <w:p w:rsidR="00486D01" w:rsidRDefault="00486D01" w:rsidP="00FC3FAA">
      <w:pPr>
        <w:ind w:left="386"/>
        <w:jc w:val="lowKashida"/>
        <w:rPr>
          <w:rFonts w:cs="Akhbar MT"/>
          <w:sz w:val="32"/>
          <w:szCs w:val="32"/>
        </w:rPr>
      </w:pPr>
    </w:p>
    <w:p w:rsidR="00486D01" w:rsidRDefault="00486D01" w:rsidP="00FC3FAA">
      <w:pPr>
        <w:ind w:left="386"/>
        <w:jc w:val="lowKashida"/>
        <w:rPr>
          <w:rFonts w:cs="Akhbar MT"/>
          <w:sz w:val="32"/>
          <w:szCs w:val="32"/>
        </w:rPr>
      </w:pPr>
    </w:p>
    <w:p w:rsidR="00486D01" w:rsidRDefault="00486D01" w:rsidP="00FC3FAA">
      <w:pPr>
        <w:ind w:left="386"/>
        <w:jc w:val="lowKashida"/>
        <w:rPr>
          <w:rFonts w:cs="Akhbar MT"/>
          <w:sz w:val="32"/>
          <w:szCs w:val="32"/>
        </w:rPr>
      </w:pPr>
    </w:p>
    <w:p w:rsidR="00486D01" w:rsidRDefault="00486D01" w:rsidP="00FC3FAA">
      <w:pPr>
        <w:ind w:left="386"/>
        <w:jc w:val="lowKashida"/>
        <w:rPr>
          <w:rFonts w:cs="Akhbar MT"/>
          <w:sz w:val="32"/>
          <w:szCs w:val="32"/>
        </w:rPr>
      </w:pPr>
    </w:p>
    <w:p w:rsidR="00486D01" w:rsidRDefault="00486D01" w:rsidP="00FC3FAA">
      <w:pPr>
        <w:ind w:left="386"/>
        <w:jc w:val="lowKashida"/>
        <w:rPr>
          <w:rFonts w:cs="Akhbar MT"/>
          <w:sz w:val="32"/>
          <w:szCs w:val="32"/>
        </w:rPr>
      </w:pPr>
    </w:p>
    <w:p w:rsidR="008D6EC7" w:rsidRDefault="008D6EC7" w:rsidP="008D6EC7">
      <w:pPr>
        <w:jc w:val="lowKashida"/>
        <w:rPr>
          <w:rFonts w:cs="Akhbar MT"/>
          <w:sz w:val="32"/>
          <w:szCs w:val="32"/>
        </w:rPr>
      </w:pPr>
    </w:p>
    <w:p w:rsidR="0024474A" w:rsidRPr="00432461" w:rsidRDefault="00AE4471" w:rsidP="00F77D85">
      <w:pPr>
        <w:rPr>
          <w:rFonts w:cs="Akhbar MT"/>
          <w:sz w:val="32"/>
          <w:szCs w:val="32"/>
          <w:rtl/>
        </w:rPr>
      </w:pPr>
      <w:r>
        <w:rPr>
          <w:rFonts w:cs="Akhbar MT"/>
          <w:sz w:val="36"/>
          <w:szCs w:val="36"/>
          <w:lang w:bidi="ar-SY"/>
        </w:rPr>
        <w:lastRenderedPageBreak/>
        <w:t>5</w:t>
      </w:r>
      <w:r w:rsidR="005E28AC" w:rsidRPr="00432461">
        <w:rPr>
          <w:rFonts w:cs="Akhbar MT" w:hint="cs"/>
          <w:sz w:val="36"/>
          <w:szCs w:val="36"/>
          <w:rtl/>
          <w:lang w:bidi="ar-SY"/>
        </w:rPr>
        <w:t>-</w:t>
      </w:r>
      <w:r w:rsidR="005E28AC" w:rsidRPr="00432461">
        <w:rPr>
          <w:rFonts w:cs="Akhbar MT" w:hint="cs"/>
          <w:sz w:val="36"/>
          <w:szCs w:val="36"/>
          <w:u w:val="single"/>
          <w:rtl/>
          <w:lang w:bidi="ar-SY"/>
        </w:rPr>
        <w:t xml:space="preserve"> صفحة </w:t>
      </w:r>
      <w:r w:rsidR="00F7629C" w:rsidRPr="00432461">
        <w:rPr>
          <w:rFonts w:cs="Akhbar MT" w:hint="cs"/>
          <w:sz w:val="36"/>
          <w:szCs w:val="36"/>
          <w:u w:val="single"/>
          <w:rtl/>
          <w:lang w:bidi="ar-SY"/>
        </w:rPr>
        <w:t>متقدمة</w:t>
      </w:r>
      <w:r w:rsidR="005E28AC" w:rsidRPr="00432461">
        <w:rPr>
          <w:rFonts w:cs="Akhbar MT" w:hint="cs"/>
          <w:sz w:val="36"/>
          <w:szCs w:val="36"/>
          <w:u w:val="single"/>
          <w:rtl/>
          <w:lang w:bidi="ar-SY"/>
        </w:rPr>
        <w:t>:</w:t>
      </w:r>
      <w:r w:rsidR="00AF3E37" w:rsidRPr="00432461">
        <w:rPr>
          <w:rFonts w:cs="Akhbar MT" w:hint="cs"/>
          <w:sz w:val="36"/>
          <w:szCs w:val="36"/>
          <w:rtl/>
        </w:rPr>
        <w:t xml:space="preserve"> </w:t>
      </w:r>
      <w:r w:rsidR="00AF3E37" w:rsidRPr="00432461">
        <w:rPr>
          <w:rFonts w:cs="Akhbar MT" w:hint="cs"/>
          <w:sz w:val="32"/>
          <w:szCs w:val="32"/>
          <w:rtl/>
        </w:rPr>
        <w:t>تحوي هذه الصفحة الأمور التالية:</w:t>
      </w:r>
    </w:p>
    <w:p w:rsidR="000A1983" w:rsidRPr="00432461" w:rsidRDefault="0086385C" w:rsidP="003177EC">
      <w:pPr>
        <w:numPr>
          <w:ilvl w:val="0"/>
          <w:numId w:val="9"/>
        </w:numPr>
        <w:tabs>
          <w:tab w:val="clear" w:pos="746"/>
          <w:tab w:val="num" w:pos="566"/>
        </w:tabs>
        <w:ind w:left="567"/>
        <w:jc w:val="lowKashida"/>
        <w:rPr>
          <w:rFonts w:cs="Akhbar MT"/>
          <w:sz w:val="32"/>
          <w:szCs w:val="32"/>
        </w:rPr>
      </w:pPr>
      <w:r>
        <w:rPr>
          <w:noProof/>
        </w:rPr>
        <w:drawing>
          <wp:anchor distT="0" distB="0" distL="114300" distR="114300" simplePos="0" relativeHeight="251633152" behindDoc="1" locked="0" layoutInCell="1" allowOverlap="1">
            <wp:simplePos x="0" y="0"/>
            <wp:positionH relativeFrom="column">
              <wp:posOffset>175895</wp:posOffset>
            </wp:positionH>
            <wp:positionV relativeFrom="paragraph">
              <wp:posOffset>245110</wp:posOffset>
            </wp:positionV>
            <wp:extent cx="3484880" cy="2289175"/>
            <wp:effectExtent l="19050" t="0" r="1270" b="0"/>
            <wp:wrapTight wrapText="bothSides">
              <wp:wrapPolygon edited="0">
                <wp:start x="-118" y="0"/>
                <wp:lineTo x="-118" y="21390"/>
                <wp:lineTo x="21608" y="21390"/>
                <wp:lineTo x="21608" y="0"/>
                <wp:lineTo x="-118" y="0"/>
              </wp:wrapPolygon>
            </wp:wrapTight>
            <wp:docPr id="546" name="صورة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0"/>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AF3E37" w:rsidRPr="00432461">
        <w:rPr>
          <w:rFonts w:cs="Akhbar MT" w:hint="cs"/>
          <w:b/>
          <w:bCs/>
          <w:sz w:val="32"/>
          <w:szCs w:val="32"/>
          <w:rtl/>
        </w:rPr>
        <w:t>نوع المادة</w:t>
      </w:r>
      <w:r w:rsidR="00AF3E37" w:rsidRPr="00432461">
        <w:rPr>
          <w:rFonts w:cs="Akhbar MT" w:hint="cs"/>
          <w:sz w:val="32"/>
          <w:szCs w:val="32"/>
          <w:rtl/>
        </w:rPr>
        <w:t xml:space="preserve">: هنا لدينا خيارين: إما </w:t>
      </w:r>
      <w:r w:rsidR="00AF3E37" w:rsidRPr="00432461">
        <w:rPr>
          <w:rFonts w:cs="Akhbar MT" w:hint="cs"/>
          <w:b/>
          <w:bCs/>
          <w:sz w:val="32"/>
          <w:szCs w:val="32"/>
          <w:rtl/>
        </w:rPr>
        <w:t>مادة</w:t>
      </w:r>
      <w:r w:rsidR="00AF3E37" w:rsidRPr="00432461">
        <w:rPr>
          <w:rFonts w:cs="Akhbar MT" w:hint="cs"/>
          <w:sz w:val="32"/>
          <w:szCs w:val="32"/>
          <w:rtl/>
        </w:rPr>
        <w:t xml:space="preserve"> وذلك إذا كانت المادة لها وجود ويمكن جردها فعلياً مثل الكمبيوترات</w:t>
      </w:r>
      <w:r w:rsidR="000A1983" w:rsidRPr="00432461">
        <w:rPr>
          <w:rFonts w:cs="Akhbar MT" w:hint="cs"/>
          <w:sz w:val="32"/>
          <w:szCs w:val="32"/>
          <w:rtl/>
        </w:rPr>
        <w:t xml:space="preserve">, أو </w:t>
      </w:r>
      <w:r w:rsidR="000A1983" w:rsidRPr="00432461">
        <w:rPr>
          <w:rFonts w:cs="Akhbar MT" w:hint="cs"/>
          <w:b/>
          <w:bCs/>
          <w:sz w:val="32"/>
          <w:szCs w:val="32"/>
          <w:rtl/>
        </w:rPr>
        <w:t>خدمة</w:t>
      </w:r>
      <w:r w:rsidR="000A1983" w:rsidRPr="00432461">
        <w:rPr>
          <w:rFonts w:cs="Akhbar MT" w:hint="cs"/>
          <w:sz w:val="32"/>
          <w:szCs w:val="32"/>
          <w:rtl/>
        </w:rPr>
        <w:t xml:space="preserve"> وذلك إذا كانت المادة ليس لها وجود فعلي ولا يمكن جردها.</w:t>
      </w:r>
    </w:p>
    <w:p w:rsidR="00C0599F" w:rsidRPr="00432461" w:rsidRDefault="00C0599F" w:rsidP="00833F00">
      <w:pPr>
        <w:ind w:left="567"/>
        <w:jc w:val="lowKashida"/>
        <w:rPr>
          <w:rFonts w:cs="Akhbar MT"/>
          <w:sz w:val="32"/>
          <w:szCs w:val="32"/>
          <w:rtl/>
        </w:rPr>
      </w:pPr>
      <w:r w:rsidRPr="00432461">
        <w:rPr>
          <w:rFonts w:cs="Akhbar MT" w:hint="cs"/>
          <w:b/>
          <w:bCs/>
          <w:sz w:val="32"/>
          <w:szCs w:val="32"/>
          <w:rtl/>
        </w:rPr>
        <w:t>مثال توضيحي</w:t>
      </w:r>
      <w:r w:rsidRPr="00432461">
        <w:rPr>
          <w:rFonts w:cs="Akhbar MT" w:hint="cs"/>
          <w:sz w:val="32"/>
          <w:szCs w:val="32"/>
          <w:rtl/>
        </w:rPr>
        <w:t>: لنفرض أن</w:t>
      </w:r>
      <w:r w:rsidR="001C4F31" w:rsidRPr="00432461">
        <w:rPr>
          <w:rFonts w:cs="Akhbar MT" w:hint="cs"/>
          <w:sz w:val="32"/>
          <w:szCs w:val="32"/>
          <w:rtl/>
        </w:rPr>
        <w:t>ه</w:t>
      </w:r>
      <w:r w:rsidRPr="00432461">
        <w:rPr>
          <w:rFonts w:cs="Akhbar MT" w:hint="cs"/>
          <w:sz w:val="32"/>
          <w:szCs w:val="32"/>
          <w:rtl/>
        </w:rPr>
        <w:t xml:space="preserve"> لدينا معمل للرخام ونبيع الرخام بالمتر فإننا نعرف الرخام على أنه مادة هذا من جهة. ومن جهة أخرى نقوم بتقديم خدمة للزبائن هي دمج أطراف الرخام ونتقاضى مبلغاً محدداً على كل متر دمج لذلك نعرف الرخام على أنه مادة ووحدته الأولى المتر ثم نقوم ببيع خدمة الدمج في الفواتير, ولكن عند عملية البيع ستظهر لنا رسالة أن مادة الدمج غير موجود</w:t>
      </w:r>
      <w:r w:rsidR="00833F00" w:rsidRPr="00432461">
        <w:rPr>
          <w:rFonts w:cs="Akhbar MT" w:hint="cs"/>
          <w:sz w:val="32"/>
          <w:szCs w:val="32"/>
          <w:rtl/>
        </w:rPr>
        <w:t>ة</w:t>
      </w:r>
      <w:r w:rsidRPr="00432461">
        <w:rPr>
          <w:rFonts w:cs="Akhbar MT" w:hint="cs"/>
          <w:sz w:val="32"/>
          <w:szCs w:val="32"/>
          <w:rtl/>
        </w:rPr>
        <w:t xml:space="preserve"> لأننا لم نشتريها في فاتورة سابقة لذلك لنتخلص من هذه المشكلة التي تتعلق بعدم الوجود الفعلي لمادة الدمج في المستودعات فإننا نعرف مادة الدمج على أنها خدمة.</w:t>
      </w:r>
    </w:p>
    <w:p w:rsidR="00C0599F" w:rsidRPr="00432461" w:rsidRDefault="00B1722E" w:rsidP="003177EC">
      <w:pPr>
        <w:numPr>
          <w:ilvl w:val="0"/>
          <w:numId w:val="9"/>
        </w:numPr>
        <w:tabs>
          <w:tab w:val="clear" w:pos="746"/>
          <w:tab w:val="num" w:pos="566"/>
        </w:tabs>
        <w:ind w:left="567"/>
        <w:jc w:val="lowKashida"/>
        <w:rPr>
          <w:rFonts w:cs="Akhbar MT"/>
          <w:sz w:val="32"/>
          <w:szCs w:val="32"/>
        </w:rPr>
      </w:pPr>
      <w:r w:rsidRPr="00432461">
        <w:rPr>
          <w:rFonts w:cs="Akhbar MT" w:hint="cs"/>
          <w:b/>
          <w:bCs/>
          <w:sz w:val="32"/>
          <w:szCs w:val="32"/>
          <w:rtl/>
        </w:rPr>
        <w:t>الهدية</w:t>
      </w:r>
      <w:r w:rsidRPr="00432461">
        <w:rPr>
          <w:rFonts w:cs="Akhbar MT" w:hint="cs"/>
          <w:sz w:val="32"/>
          <w:szCs w:val="32"/>
          <w:rtl/>
        </w:rPr>
        <w:t>: نستخدم الهدية هنا فقط إذا كان عدد وحدات الهدية ثابت بالنسبة لهذه المادة في جميع الفواتير. فكما هو واضح في الشكل السابق فقد وضعنا رقم ثابت وهو عند إجراء فاتورة بعشر وحدات فإن الهدية ستكون وحدة واحدة.</w:t>
      </w:r>
    </w:p>
    <w:p w:rsidR="005B7853" w:rsidRPr="00432461" w:rsidRDefault="005B7853" w:rsidP="003177EC">
      <w:pPr>
        <w:numPr>
          <w:ilvl w:val="0"/>
          <w:numId w:val="9"/>
        </w:numPr>
        <w:tabs>
          <w:tab w:val="clear" w:pos="746"/>
        </w:tabs>
        <w:ind w:left="567"/>
        <w:jc w:val="lowKashida"/>
        <w:rPr>
          <w:rFonts w:cs="Akhbar MT"/>
          <w:sz w:val="32"/>
          <w:szCs w:val="32"/>
        </w:rPr>
      </w:pPr>
      <w:r w:rsidRPr="00432461">
        <w:rPr>
          <w:rFonts w:cs="Akhbar MT" w:hint="cs"/>
          <w:b/>
          <w:bCs/>
          <w:sz w:val="32"/>
          <w:szCs w:val="32"/>
          <w:rtl/>
        </w:rPr>
        <w:t>تاريخ الصلاحية</w:t>
      </w:r>
      <w:r w:rsidRPr="00432461">
        <w:rPr>
          <w:rFonts w:cs="Akhbar MT" w:hint="cs"/>
          <w:sz w:val="32"/>
          <w:szCs w:val="32"/>
          <w:rtl/>
        </w:rPr>
        <w:t xml:space="preserve">: عند تفعيل هذا الخيار لدينا ثلاثة احتمالات نختار أحدها وهي: </w:t>
      </w:r>
      <w:r w:rsidRPr="00432461">
        <w:rPr>
          <w:rFonts w:cs="Akhbar MT" w:hint="cs"/>
          <w:b/>
          <w:bCs/>
          <w:sz w:val="32"/>
          <w:szCs w:val="32"/>
          <w:u w:val="single"/>
          <w:rtl/>
        </w:rPr>
        <w:t>سماح</w:t>
      </w:r>
      <w:r w:rsidRPr="00432461">
        <w:rPr>
          <w:rFonts w:cs="Akhbar MT" w:hint="cs"/>
          <w:sz w:val="32"/>
          <w:szCs w:val="32"/>
          <w:rtl/>
        </w:rPr>
        <w:t>: أي إذا لم ندخل تاريخ الصلاحية في الفواتير فهذا لا يؤثر أبداً.</w:t>
      </w:r>
    </w:p>
    <w:p w:rsidR="00D1015E" w:rsidRPr="00432461" w:rsidRDefault="00D1015E" w:rsidP="00D1015E">
      <w:pPr>
        <w:tabs>
          <w:tab w:val="left" w:pos="1106"/>
        </w:tabs>
        <w:ind w:left="1106"/>
        <w:jc w:val="lowKashida"/>
        <w:rPr>
          <w:rFonts w:cs="Akhbar MT"/>
          <w:b/>
          <w:bCs/>
          <w:sz w:val="32"/>
          <w:szCs w:val="32"/>
          <w:rtl/>
        </w:rPr>
      </w:pPr>
      <w:r w:rsidRPr="00432461">
        <w:rPr>
          <w:rFonts w:cs="Akhbar MT" w:hint="cs"/>
          <w:sz w:val="32"/>
          <w:szCs w:val="32"/>
          <w:rtl/>
        </w:rPr>
        <w:tab/>
        <w:t xml:space="preserve"> </w:t>
      </w:r>
      <w:r w:rsidR="005B7853" w:rsidRPr="00432461">
        <w:rPr>
          <w:rFonts w:cs="Akhbar MT" w:hint="cs"/>
          <w:b/>
          <w:bCs/>
          <w:sz w:val="32"/>
          <w:szCs w:val="32"/>
          <w:u w:val="single"/>
          <w:rtl/>
        </w:rPr>
        <w:t>تنبيه</w:t>
      </w:r>
      <w:r w:rsidR="005B7853" w:rsidRPr="00432461">
        <w:rPr>
          <w:rFonts w:cs="Akhbar MT" w:hint="cs"/>
          <w:sz w:val="32"/>
          <w:szCs w:val="32"/>
          <w:rtl/>
        </w:rPr>
        <w:t>: أي إذا لم ندخل تاريخ الصلاحية فيعطينا رسالة تنبيه فقط مع</w:t>
      </w:r>
      <w:r w:rsidRPr="00432461">
        <w:rPr>
          <w:rFonts w:cs="Akhbar MT"/>
          <w:sz w:val="32"/>
          <w:szCs w:val="32"/>
          <w:rtl/>
        </w:rPr>
        <w:br/>
      </w:r>
      <w:r w:rsidR="005B7853" w:rsidRPr="00432461">
        <w:rPr>
          <w:rFonts w:cs="Akhbar MT" w:hint="cs"/>
          <w:sz w:val="32"/>
          <w:szCs w:val="32"/>
          <w:rtl/>
        </w:rPr>
        <w:t>إمكانية حفظ الفاتورة.</w:t>
      </w:r>
    </w:p>
    <w:p w:rsidR="00670746" w:rsidRPr="00432461" w:rsidRDefault="00D1015E" w:rsidP="00D1015E">
      <w:pPr>
        <w:tabs>
          <w:tab w:val="left" w:pos="1106"/>
        </w:tabs>
        <w:ind w:left="1106"/>
        <w:jc w:val="lowKashida"/>
        <w:rPr>
          <w:rFonts w:cs="Akhbar MT"/>
          <w:sz w:val="32"/>
          <w:szCs w:val="32"/>
          <w:rtl/>
        </w:rPr>
      </w:pPr>
      <w:r w:rsidRPr="00432461">
        <w:rPr>
          <w:rFonts w:cs="Akhbar MT" w:hint="cs"/>
          <w:b/>
          <w:bCs/>
          <w:sz w:val="32"/>
          <w:szCs w:val="32"/>
          <w:rtl/>
        </w:rPr>
        <w:t xml:space="preserve"> </w:t>
      </w:r>
      <w:r w:rsidR="005B7853" w:rsidRPr="00432461">
        <w:rPr>
          <w:rFonts w:cs="Akhbar MT" w:hint="cs"/>
          <w:b/>
          <w:bCs/>
          <w:sz w:val="32"/>
          <w:szCs w:val="32"/>
          <w:u w:val="single"/>
          <w:rtl/>
        </w:rPr>
        <w:t>منع</w:t>
      </w:r>
      <w:r w:rsidR="005B7853" w:rsidRPr="00432461">
        <w:rPr>
          <w:rFonts w:cs="Akhbar MT" w:hint="cs"/>
          <w:sz w:val="32"/>
          <w:szCs w:val="32"/>
          <w:rtl/>
        </w:rPr>
        <w:t>:  أي إذا لم ندخل تاريخ الصلاحية فلا يمكن إتمام حفظ الفاتورة.</w:t>
      </w:r>
    </w:p>
    <w:p w:rsidR="008D6EC7" w:rsidRDefault="005B7853" w:rsidP="00486D01">
      <w:pPr>
        <w:numPr>
          <w:ilvl w:val="0"/>
          <w:numId w:val="9"/>
        </w:numPr>
        <w:tabs>
          <w:tab w:val="clear" w:pos="746"/>
          <w:tab w:val="num" w:pos="566"/>
        </w:tabs>
        <w:ind w:left="567"/>
        <w:jc w:val="lowKashida"/>
        <w:rPr>
          <w:rFonts w:cs="Akhbar MT"/>
          <w:sz w:val="32"/>
          <w:szCs w:val="32"/>
        </w:rPr>
      </w:pPr>
      <w:r w:rsidRPr="00432461">
        <w:rPr>
          <w:rFonts w:cs="Akhbar MT" w:hint="cs"/>
          <w:b/>
          <w:bCs/>
          <w:sz w:val="32"/>
          <w:szCs w:val="32"/>
          <w:rtl/>
        </w:rPr>
        <w:t>رقم الطبخة, تاريخ الإنتاج</w:t>
      </w:r>
      <w:r w:rsidR="00486D01">
        <w:rPr>
          <w:rFonts w:cs="Akhbar MT" w:hint="cs"/>
          <w:sz w:val="32"/>
          <w:szCs w:val="32"/>
          <w:rtl/>
        </w:rPr>
        <w:t>: نفس ما سبق</w:t>
      </w:r>
      <w:r w:rsidR="00486D01">
        <w:rPr>
          <w:rFonts w:cs="Akhbar MT"/>
          <w:sz w:val="32"/>
          <w:szCs w:val="32"/>
        </w:rPr>
        <w:t xml:space="preserve"> </w:t>
      </w:r>
      <w:r w:rsidR="00486D01">
        <w:rPr>
          <w:rFonts w:cs="Akhbar MT" w:hint="cs"/>
          <w:sz w:val="32"/>
          <w:szCs w:val="32"/>
          <w:rtl/>
          <w:lang w:bidi="ar-SY"/>
        </w:rPr>
        <w:t>حيث أن هذين الحقلين يتم تفعيلهما في الفاتورة ويمكننا أن نطلب تقرير جرد المواد مجمعاً بحسب هذين الحقلين.</w:t>
      </w:r>
    </w:p>
    <w:p w:rsidR="00670746" w:rsidRPr="00432461" w:rsidRDefault="008D6EC7" w:rsidP="008D6EC7">
      <w:pPr>
        <w:bidi w:val="0"/>
        <w:rPr>
          <w:rFonts w:cs="Akhbar MT"/>
          <w:sz w:val="32"/>
          <w:szCs w:val="32"/>
        </w:rPr>
      </w:pPr>
      <w:r>
        <w:rPr>
          <w:rFonts w:cs="Akhbar MT"/>
          <w:sz w:val="32"/>
          <w:szCs w:val="32"/>
        </w:rPr>
        <w:br w:type="page"/>
      </w:r>
    </w:p>
    <w:p w:rsidR="00B1722E" w:rsidRDefault="005B7853" w:rsidP="008269DE">
      <w:pPr>
        <w:numPr>
          <w:ilvl w:val="0"/>
          <w:numId w:val="9"/>
        </w:numPr>
        <w:tabs>
          <w:tab w:val="clear" w:pos="746"/>
          <w:tab w:val="num" w:pos="566"/>
        </w:tabs>
        <w:ind w:left="567"/>
        <w:jc w:val="lowKashida"/>
        <w:rPr>
          <w:rFonts w:cs="Akhbar MT"/>
          <w:sz w:val="32"/>
          <w:szCs w:val="32"/>
        </w:rPr>
      </w:pPr>
      <w:r w:rsidRPr="00432461">
        <w:rPr>
          <w:rFonts w:cs="Akhbar MT" w:hint="cs"/>
          <w:b/>
          <w:bCs/>
          <w:sz w:val="32"/>
          <w:szCs w:val="32"/>
          <w:rtl/>
        </w:rPr>
        <w:lastRenderedPageBreak/>
        <w:t>الأرقام التسلسلية:</w:t>
      </w:r>
      <w:r w:rsidRPr="00432461">
        <w:rPr>
          <w:rFonts w:cs="Akhbar MT" w:hint="cs"/>
          <w:sz w:val="32"/>
          <w:szCs w:val="32"/>
          <w:rtl/>
        </w:rPr>
        <w:t xml:space="preserve"> نستخدم الأرقام التسلسلية في حال كنا نتعامل بمواد تحتاج هذه الأرقام. ومثال هذه المواد الكمبيوترات وأجهزة الخلوي وأجهزة التلفاز, حيث أن لكل قطعة رقم تسلسلي محدد وغير متكرر وفي حال بعنا أي جهاز و</w:t>
      </w:r>
      <w:r w:rsidR="008269DE" w:rsidRPr="00432461">
        <w:rPr>
          <w:rFonts w:cs="Akhbar MT" w:hint="cs"/>
          <w:sz w:val="32"/>
          <w:szCs w:val="32"/>
          <w:rtl/>
        </w:rPr>
        <w:t>أرجع</w:t>
      </w:r>
      <w:r w:rsidRPr="00432461">
        <w:rPr>
          <w:rFonts w:cs="Akhbar MT" w:hint="cs"/>
          <w:sz w:val="32"/>
          <w:szCs w:val="32"/>
          <w:rtl/>
        </w:rPr>
        <w:t xml:space="preserve"> لنا بعد فترة فيمكننا التأكد من</w:t>
      </w:r>
      <w:r w:rsidR="005007F0" w:rsidRPr="00432461">
        <w:rPr>
          <w:rFonts w:cs="Akhbar MT" w:hint="cs"/>
          <w:sz w:val="32"/>
          <w:szCs w:val="32"/>
          <w:rtl/>
        </w:rPr>
        <w:t xml:space="preserve"> خلال هذا الرقم</w:t>
      </w:r>
      <w:r w:rsidRPr="00432461">
        <w:rPr>
          <w:rFonts w:cs="Akhbar MT" w:hint="cs"/>
          <w:sz w:val="32"/>
          <w:szCs w:val="32"/>
          <w:rtl/>
        </w:rPr>
        <w:t xml:space="preserve"> أن هذه القطعة مباعة من متجرناً</w:t>
      </w:r>
      <w:r w:rsidR="005007F0" w:rsidRPr="00432461">
        <w:rPr>
          <w:rFonts w:cs="Akhbar MT" w:hint="cs"/>
          <w:sz w:val="32"/>
          <w:szCs w:val="32"/>
          <w:rtl/>
        </w:rPr>
        <w:t xml:space="preserve"> فعلاً. ويشيع استخدام هذه الأرقام في مجال بيع القطع المكفولة.</w:t>
      </w:r>
      <w:r w:rsidR="00BE2C78" w:rsidRPr="00432461">
        <w:rPr>
          <w:rFonts w:cs="Akhbar MT" w:hint="cs"/>
          <w:b/>
          <w:bCs/>
          <w:sz w:val="32"/>
          <w:szCs w:val="32"/>
          <w:rtl/>
        </w:rPr>
        <w:t xml:space="preserve"> و</w:t>
      </w:r>
      <w:r w:rsidR="005007F0" w:rsidRPr="00432461">
        <w:rPr>
          <w:rFonts w:cs="Akhbar MT" w:hint="cs"/>
          <w:sz w:val="32"/>
          <w:szCs w:val="32"/>
          <w:rtl/>
        </w:rPr>
        <w:t>يتم إدخال الأرقام التسلسلية من خلال الفواتير</w:t>
      </w:r>
      <w:r w:rsidR="00BE2C78" w:rsidRPr="00432461">
        <w:rPr>
          <w:rFonts w:cs="Akhbar MT" w:hint="cs"/>
          <w:sz w:val="32"/>
          <w:szCs w:val="32"/>
          <w:rtl/>
        </w:rPr>
        <w:t xml:space="preserve"> وسيتم شرح ذلك لاحقاً.</w:t>
      </w:r>
    </w:p>
    <w:p w:rsidR="00C0599F" w:rsidRPr="00432461" w:rsidRDefault="0086385C" w:rsidP="001C4F31">
      <w:pPr>
        <w:spacing w:before="100" w:beforeAutospacing="1" w:after="100" w:afterAutospacing="1"/>
        <w:ind w:left="-154" w:hanging="180"/>
        <w:jc w:val="lowKashida"/>
        <w:rPr>
          <w:rFonts w:cs="Akhbar MT"/>
          <w:sz w:val="32"/>
          <w:szCs w:val="32"/>
          <w:rtl/>
        </w:rPr>
      </w:pPr>
      <w:r>
        <w:rPr>
          <w:noProof/>
        </w:rPr>
        <w:drawing>
          <wp:anchor distT="0" distB="0" distL="114300" distR="114300" simplePos="0" relativeHeight="251634176" behindDoc="1" locked="0" layoutInCell="1" allowOverlap="1">
            <wp:simplePos x="0" y="0"/>
            <wp:positionH relativeFrom="column">
              <wp:posOffset>37465</wp:posOffset>
            </wp:positionH>
            <wp:positionV relativeFrom="paragraph">
              <wp:posOffset>694055</wp:posOffset>
            </wp:positionV>
            <wp:extent cx="3484880" cy="2289175"/>
            <wp:effectExtent l="19050" t="0" r="1270" b="0"/>
            <wp:wrapTight wrapText="bothSides">
              <wp:wrapPolygon edited="0">
                <wp:start x="-118" y="0"/>
                <wp:lineTo x="-118" y="21390"/>
                <wp:lineTo x="21608" y="21390"/>
                <wp:lineTo x="21608" y="0"/>
                <wp:lineTo x="-118" y="0"/>
              </wp:wrapPolygon>
            </wp:wrapTight>
            <wp:docPr id="547" name="صورة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1"/>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AE4471">
        <w:rPr>
          <w:rFonts w:cs="Akhbar MT"/>
          <w:sz w:val="36"/>
          <w:szCs w:val="36"/>
          <w:lang w:bidi="ar-SY"/>
        </w:rPr>
        <w:t>6</w:t>
      </w:r>
      <w:r w:rsidR="00DE4DC2" w:rsidRPr="00432461">
        <w:rPr>
          <w:rFonts w:cs="Akhbar MT" w:hint="cs"/>
          <w:sz w:val="36"/>
          <w:szCs w:val="36"/>
          <w:rtl/>
          <w:lang w:bidi="ar-SY"/>
        </w:rPr>
        <w:t>-</w:t>
      </w:r>
      <w:r w:rsidR="00DE4DC2" w:rsidRPr="00432461">
        <w:rPr>
          <w:rFonts w:cs="Akhbar MT" w:hint="cs"/>
          <w:sz w:val="36"/>
          <w:szCs w:val="36"/>
          <w:u w:val="single"/>
          <w:rtl/>
          <w:lang w:bidi="ar-SY"/>
        </w:rPr>
        <w:t xml:space="preserve"> صفحة إحصاء:</w:t>
      </w:r>
      <w:r w:rsidR="00DE4DC2" w:rsidRPr="00432461">
        <w:rPr>
          <w:rFonts w:cs="Akhbar MT" w:hint="cs"/>
          <w:sz w:val="36"/>
          <w:szCs w:val="36"/>
          <w:rtl/>
        </w:rPr>
        <w:t xml:space="preserve"> </w:t>
      </w:r>
      <w:r w:rsidR="00DE4DC2" w:rsidRPr="00432461">
        <w:rPr>
          <w:rFonts w:cs="Akhbar MT" w:hint="cs"/>
          <w:sz w:val="32"/>
          <w:szCs w:val="32"/>
          <w:rtl/>
        </w:rPr>
        <w:t>تعطينا هذه الصفحة إحصاء للمادة في لحظة فتح هذه الصفحة وذلك  عند الضغط على زر حفظ في شريط أدوات البطاقة</w:t>
      </w:r>
      <w:r w:rsidR="001C4F31" w:rsidRPr="00432461">
        <w:rPr>
          <w:rFonts w:cs="Akhbar MT" w:hint="cs"/>
          <w:sz w:val="32"/>
          <w:szCs w:val="32"/>
          <w:rtl/>
        </w:rPr>
        <w:t>.</w:t>
      </w:r>
      <w:r w:rsidR="00DE4DC2" w:rsidRPr="00432461">
        <w:rPr>
          <w:rFonts w:cs="Akhbar MT" w:hint="cs"/>
          <w:sz w:val="32"/>
          <w:szCs w:val="32"/>
          <w:rtl/>
        </w:rPr>
        <w:t xml:space="preserve"> وهذا الإحصاء السريع والمختصر يحوي المستوى الذي نطلب المعلومات على </w:t>
      </w:r>
      <w:r w:rsidR="00514347" w:rsidRPr="00432461">
        <w:rPr>
          <w:rFonts w:cs="Akhbar MT" w:hint="cs"/>
          <w:sz w:val="32"/>
          <w:szCs w:val="32"/>
          <w:rtl/>
        </w:rPr>
        <w:t>نطاقه إما المستودع أو الفرع أو الشركة ككل, ويتضمن أيضاً الكمية الموجودة من المادة وكلفة الوحدة الواحدة منها والكمية المطلوبة والكمية المحجوزة</w:t>
      </w:r>
      <w:r w:rsidR="00243EF2" w:rsidRPr="00432461">
        <w:rPr>
          <w:rFonts w:cs="Akhbar MT" w:hint="cs"/>
          <w:sz w:val="32"/>
          <w:szCs w:val="32"/>
          <w:rtl/>
        </w:rPr>
        <w:t xml:space="preserve"> (هاتين الكميتين تتحددان وفق إعدادات الفاتورة. فمثلاً إذا أنشأنا فاتورة باسم طلب بيع ومن خياراتها وضعنا أنها تؤثر على الكمية المحجوزة أو المطلوبة فعند ذلك سيظهر في الحقلين الظاهرين في الصفحة الك</w:t>
      </w:r>
      <w:r w:rsidR="00517A1C" w:rsidRPr="00432461">
        <w:rPr>
          <w:rFonts w:cs="Akhbar MT" w:hint="cs"/>
          <w:sz w:val="32"/>
          <w:szCs w:val="32"/>
          <w:rtl/>
        </w:rPr>
        <w:t>م</w:t>
      </w:r>
      <w:r w:rsidR="00243EF2" w:rsidRPr="00432461">
        <w:rPr>
          <w:rFonts w:cs="Akhbar MT" w:hint="cs"/>
          <w:sz w:val="32"/>
          <w:szCs w:val="32"/>
          <w:rtl/>
        </w:rPr>
        <w:t xml:space="preserve">يات من المادة الواردة في هذه الفاتورة وسنشرح كيفية إنشاء مثل هذه الفاتورة في فصل لاحق). </w:t>
      </w:r>
      <w:r w:rsidR="00514347" w:rsidRPr="00432461">
        <w:rPr>
          <w:rFonts w:cs="Akhbar MT" w:hint="cs"/>
          <w:sz w:val="32"/>
          <w:szCs w:val="32"/>
          <w:rtl/>
        </w:rPr>
        <w:t>وإن المعلومات الأخيرة يمكننا طلبها بالوحدة التي نختارها والمعرفة سابقاً في صفحة الوحدات.</w:t>
      </w:r>
    </w:p>
    <w:p w:rsidR="00F860A7" w:rsidRPr="00432461" w:rsidRDefault="00AE4471" w:rsidP="00CD5E33">
      <w:pPr>
        <w:ind w:left="-154" w:hanging="180"/>
        <w:rPr>
          <w:rFonts w:cs="Akhbar MT"/>
          <w:sz w:val="32"/>
          <w:szCs w:val="32"/>
          <w:rtl/>
        </w:rPr>
      </w:pPr>
      <w:r>
        <w:rPr>
          <w:rFonts w:cs="Akhbar MT"/>
          <w:sz w:val="36"/>
          <w:szCs w:val="36"/>
          <w:lang w:bidi="ar-SY"/>
        </w:rPr>
        <w:t>7</w:t>
      </w:r>
      <w:r w:rsidR="00CD5E33" w:rsidRPr="00432461">
        <w:rPr>
          <w:rFonts w:cs="Akhbar MT" w:hint="cs"/>
          <w:sz w:val="36"/>
          <w:szCs w:val="36"/>
          <w:rtl/>
          <w:lang w:bidi="ar-SY"/>
        </w:rPr>
        <w:t>-</w:t>
      </w:r>
      <w:r w:rsidR="00CD5E33" w:rsidRPr="00432461">
        <w:rPr>
          <w:rFonts w:cs="Akhbar MT" w:hint="cs"/>
          <w:sz w:val="36"/>
          <w:szCs w:val="36"/>
          <w:u w:val="single"/>
          <w:rtl/>
          <w:lang w:bidi="ar-SY"/>
        </w:rPr>
        <w:t xml:space="preserve"> صفحة معلومات المستودع:</w:t>
      </w:r>
      <w:r w:rsidR="00CD5E33" w:rsidRPr="00432461">
        <w:rPr>
          <w:rFonts w:cs="Akhbar MT" w:hint="cs"/>
          <w:sz w:val="36"/>
          <w:szCs w:val="36"/>
          <w:rtl/>
        </w:rPr>
        <w:t xml:space="preserve"> </w:t>
      </w:r>
      <w:r w:rsidR="00CD5E33" w:rsidRPr="00432461">
        <w:rPr>
          <w:rFonts w:cs="Akhbar MT" w:hint="cs"/>
          <w:sz w:val="32"/>
          <w:szCs w:val="32"/>
          <w:rtl/>
        </w:rPr>
        <w:t>تحوي هذه الصفحة على المعلومات التالية:</w:t>
      </w:r>
    </w:p>
    <w:p w:rsidR="00EE5E59" w:rsidRPr="00432461" w:rsidRDefault="0086385C" w:rsidP="003177EC">
      <w:pPr>
        <w:numPr>
          <w:ilvl w:val="0"/>
          <w:numId w:val="10"/>
        </w:numPr>
        <w:jc w:val="lowKashida"/>
        <w:rPr>
          <w:rFonts w:cs="Akhbar MT"/>
          <w:sz w:val="32"/>
          <w:szCs w:val="32"/>
        </w:rPr>
      </w:pPr>
      <w:r>
        <w:rPr>
          <w:noProof/>
        </w:rPr>
        <w:drawing>
          <wp:anchor distT="0" distB="0" distL="114300" distR="114300" simplePos="0" relativeHeight="251635200" behindDoc="1" locked="0" layoutInCell="1" allowOverlap="1">
            <wp:simplePos x="0" y="0"/>
            <wp:positionH relativeFrom="column">
              <wp:posOffset>37465</wp:posOffset>
            </wp:positionH>
            <wp:positionV relativeFrom="paragraph">
              <wp:posOffset>68580</wp:posOffset>
            </wp:positionV>
            <wp:extent cx="3484880" cy="2289175"/>
            <wp:effectExtent l="19050" t="0" r="1270" b="0"/>
            <wp:wrapTight wrapText="bothSides">
              <wp:wrapPolygon edited="0">
                <wp:start x="-118" y="0"/>
                <wp:lineTo x="-118" y="21390"/>
                <wp:lineTo x="21608" y="21390"/>
                <wp:lineTo x="21608" y="0"/>
                <wp:lineTo x="-118" y="0"/>
              </wp:wrapPolygon>
            </wp:wrapTight>
            <wp:docPr id="548" name="صورة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2"/>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BF5C00" w:rsidRPr="00432461">
        <w:rPr>
          <w:rFonts w:cs="Akhbar MT" w:hint="cs"/>
          <w:sz w:val="32"/>
          <w:szCs w:val="32"/>
          <w:rtl/>
        </w:rPr>
        <w:t xml:space="preserve"> الحد الأدنى: وهو </w:t>
      </w:r>
      <w:r w:rsidR="00EE5E59" w:rsidRPr="00432461">
        <w:rPr>
          <w:rFonts w:cs="Akhbar MT" w:hint="cs"/>
          <w:sz w:val="32"/>
          <w:szCs w:val="32"/>
          <w:rtl/>
        </w:rPr>
        <w:t>الكمية الدنيا من المادة الذي لا تقبل الشركة بوجود أقل منه</w:t>
      </w:r>
      <w:r w:rsidR="007D418D" w:rsidRPr="00432461">
        <w:rPr>
          <w:rFonts w:cs="Akhbar MT" w:hint="cs"/>
          <w:sz w:val="32"/>
          <w:szCs w:val="32"/>
          <w:rtl/>
        </w:rPr>
        <w:t>ا</w:t>
      </w:r>
      <w:r w:rsidR="00EE5E59" w:rsidRPr="00432461">
        <w:rPr>
          <w:rFonts w:cs="Akhbar MT" w:hint="cs"/>
          <w:sz w:val="32"/>
          <w:szCs w:val="32"/>
          <w:rtl/>
        </w:rPr>
        <w:t xml:space="preserve"> في المستودع.</w:t>
      </w:r>
    </w:p>
    <w:p w:rsidR="008D6EC7" w:rsidRDefault="00EE5E59" w:rsidP="00C55A82">
      <w:pPr>
        <w:numPr>
          <w:ilvl w:val="0"/>
          <w:numId w:val="10"/>
        </w:numPr>
        <w:jc w:val="both"/>
        <w:rPr>
          <w:rFonts w:cs="Akhbar MT"/>
          <w:sz w:val="32"/>
          <w:szCs w:val="32"/>
        </w:rPr>
      </w:pPr>
      <w:r w:rsidRPr="00432461">
        <w:rPr>
          <w:rFonts w:cs="Akhbar MT" w:hint="cs"/>
          <w:sz w:val="32"/>
          <w:szCs w:val="32"/>
          <w:rtl/>
        </w:rPr>
        <w:t>الحد الأعلى: وهو أكبر كمية من المادة تقبل الشركة بوجودها في المستودع.</w:t>
      </w:r>
    </w:p>
    <w:p w:rsidR="00EE5E59" w:rsidRPr="00432461" w:rsidRDefault="008D6EC7" w:rsidP="008D6EC7">
      <w:pPr>
        <w:bidi w:val="0"/>
        <w:rPr>
          <w:rFonts w:cs="Akhbar MT"/>
          <w:sz w:val="32"/>
          <w:szCs w:val="32"/>
        </w:rPr>
      </w:pPr>
      <w:r>
        <w:rPr>
          <w:rFonts w:cs="Akhbar MT"/>
          <w:sz w:val="32"/>
          <w:szCs w:val="32"/>
        </w:rPr>
        <w:br w:type="page"/>
      </w:r>
    </w:p>
    <w:p w:rsidR="00BA7D7B" w:rsidRPr="00432461" w:rsidRDefault="00EE5E59" w:rsidP="003177EC">
      <w:pPr>
        <w:numPr>
          <w:ilvl w:val="0"/>
          <w:numId w:val="10"/>
        </w:numPr>
        <w:jc w:val="lowKashida"/>
        <w:rPr>
          <w:rFonts w:cs="Akhbar MT"/>
          <w:sz w:val="32"/>
          <w:szCs w:val="32"/>
        </w:rPr>
      </w:pPr>
      <w:r w:rsidRPr="00432461">
        <w:rPr>
          <w:rFonts w:cs="Akhbar MT" w:hint="cs"/>
          <w:sz w:val="32"/>
          <w:szCs w:val="32"/>
          <w:rtl/>
        </w:rPr>
        <w:lastRenderedPageBreak/>
        <w:t>حد الطلب: وهو الكمية من المادة والتي يجب على الجهة المختصة في الشركة عند وصول المستودع إليها أن تقوم بإعداد طلب شراء</w:t>
      </w:r>
      <w:r w:rsidR="00BA7D7B" w:rsidRPr="00432461">
        <w:rPr>
          <w:rFonts w:cs="Akhbar MT" w:hint="cs"/>
          <w:sz w:val="32"/>
          <w:szCs w:val="32"/>
          <w:rtl/>
        </w:rPr>
        <w:t>.</w:t>
      </w:r>
      <w:r w:rsidRPr="00432461">
        <w:rPr>
          <w:rFonts w:cs="Akhbar MT" w:hint="cs"/>
          <w:sz w:val="32"/>
          <w:szCs w:val="32"/>
          <w:rtl/>
        </w:rPr>
        <w:t xml:space="preserve"> وهي كمية أكبر من  الحد الأدنى </w:t>
      </w:r>
      <w:r w:rsidR="00BA7D7B" w:rsidRPr="00432461">
        <w:rPr>
          <w:rFonts w:cs="Akhbar MT" w:hint="cs"/>
          <w:sz w:val="32"/>
          <w:szCs w:val="32"/>
          <w:rtl/>
        </w:rPr>
        <w:t>بقدر يكفي لتغطية احتياجات الشركة من المادة ريثما تصل الوحدات المشتراة بطلب الشراء.</w:t>
      </w:r>
    </w:p>
    <w:p w:rsidR="00BA7D7B" w:rsidRPr="00432461" w:rsidRDefault="00BA7D7B" w:rsidP="003177EC">
      <w:pPr>
        <w:numPr>
          <w:ilvl w:val="0"/>
          <w:numId w:val="10"/>
        </w:numPr>
        <w:jc w:val="lowKashida"/>
        <w:rPr>
          <w:rFonts w:cs="Akhbar MT"/>
          <w:sz w:val="32"/>
          <w:szCs w:val="32"/>
        </w:rPr>
      </w:pPr>
      <w:r w:rsidRPr="00432461">
        <w:rPr>
          <w:rFonts w:cs="Akhbar MT" w:hint="cs"/>
          <w:sz w:val="32"/>
          <w:szCs w:val="32"/>
          <w:rtl/>
        </w:rPr>
        <w:t>الكمية المثالية: وهي الكمية من المادة التي تفضل الشركة وجودها في المستودع بشكل يلبي احتياجات الشركة من جهة ولا يجمد أموالاً كبيرة في المخزون من جهة أخرى.</w:t>
      </w:r>
    </w:p>
    <w:p w:rsidR="00243EF2" w:rsidRPr="00432461" w:rsidRDefault="00BA7D7B" w:rsidP="003177EC">
      <w:pPr>
        <w:numPr>
          <w:ilvl w:val="0"/>
          <w:numId w:val="10"/>
        </w:numPr>
        <w:jc w:val="lowKashida"/>
        <w:rPr>
          <w:rFonts w:cs="Akhbar MT"/>
          <w:sz w:val="32"/>
          <w:szCs w:val="32"/>
        </w:rPr>
      </w:pPr>
      <w:r w:rsidRPr="00432461">
        <w:rPr>
          <w:rFonts w:cs="Akhbar MT" w:hint="cs"/>
          <w:sz w:val="32"/>
          <w:szCs w:val="32"/>
          <w:rtl/>
        </w:rPr>
        <w:t>الموقع: ويعني مكان وجود المادة في المستودع. مثل رقم الرف إذا كان المستودع مقسماً إلى رفوف.</w:t>
      </w:r>
    </w:p>
    <w:p w:rsidR="00243EF2" w:rsidRPr="00432461" w:rsidRDefault="00243EF2" w:rsidP="003177EC">
      <w:pPr>
        <w:numPr>
          <w:ilvl w:val="0"/>
          <w:numId w:val="10"/>
        </w:numPr>
        <w:jc w:val="lowKashida"/>
        <w:rPr>
          <w:rFonts w:cs="Akhbar MT"/>
          <w:sz w:val="32"/>
          <w:szCs w:val="32"/>
        </w:rPr>
      </w:pPr>
      <w:r w:rsidRPr="00432461">
        <w:rPr>
          <w:rFonts w:cs="Akhbar MT" w:hint="cs"/>
          <w:sz w:val="32"/>
          <w:szCs w:val="32"/>
          <w:rtl/>
        </w:rPr>
        <w:t>حصر: وتعني أن المادة يجب أن تكون موجودة حصراً في هذا المكان.</w:t>
      </w:r>
    </w:p>
    <w:p w:rsidR="00BF5C00" w:rsidRPr="00432461" w:rsidRDefault="00243EF2" w:rsidP="003177EC">
      <w:pPr>
        <w:numPr>
          <w:ilvl w:val="0"/>
          <w:numId w:val="10"/>
        </w:numPr>
        <w:jc w:val="lowKashida"/>
        <w:rPr>
          <w:rFonts w:cs="Akhbar MT"/>
          <w:sz w:val="32"/>
          <w:szCs w:val="32"/>
          <w:rtl/>
        </w:rPr>
      </w:pPr>
      <w:r w:rsidRPr="00432461">
        <w:rPr>
          <w:rFonts w:cs="Akhbar MT" w:hint="cs"/>
          <w:sz w:val="32"/>
          <w:szCs w:val="32"/>
          <w:rtl/>
        </w:rPr>
        <w:t>مستودع: وتعني المستودع الموجودة فيه هذه المادة.</w:t>
      </w:r>
    </w:p>
    <w:p w:rsidR="0053446F" w:rsidRPr="00432461" w:rsidRDefault="00E826BA" w:rsidP="009F3E4B">
      <w:pPr>
        <w:ind w:left="26" w:hanging="360"/>
        <w:jc w:val="lowKashida"/>
        <w:rPr>
          <w:rFonts w:cs="Akhbar MT"/>
          <w:sz w:val="32"/>
          <w:szCs w:val="32"/>
          <w:rtl/>
        </w:rPr>
      </w:pPr>
      <w:r>
        <w:rPr>
          <w:rFonts w:cs="Akhbar MT"/>
          <w:sz w:val="36"/>
          <w:szCs w:val="36"/>
          <w:lang w:bidi="ar-SY"/>
        </w:rPr>
        <w:t>8</w:t>
      </w:r>
      <w:r w:rsidR="007B4A6C" w:rsidRPr="00432461">
        <w:rPr>
          <w:rFonts w:cs="Akhbar MT" w:hint="cs"/>
          <w:sz w:val="36"/>
          <w:szCs w:val="36"/>
          <w:rtl/>
          <w:lang w:bidi="ar-SY"/>
        </w:rPr>
        <w:t>-</w:t>
      </w:r>
      <w:r w:rsidR="007B4A6C" w:rsidRPr="00432461">
        <w:rPr>
          <w:rFonts w:cs="Akhbar MT" w:hint="cs"/>
          <w:sz w:val="36"/>
          <w:szCs w:val="36"/>
          <w:u w:val="single"/>
          <w:rtl/>
          <w:lang w:bidi="ar-SY"/>
        </w:rPr>
        <w:t xml:space="preserve"> صفحة خصائص إضافية:</w:t>
      </w:r>
      <w:r w:rsidR="007B4A6C" w:rsidRPr="00432461">
        <w:rPr>
          <w:rFonts w:cs="Akhbar MT" w:hint="cs"/>
          <w:sz w:val="36"/>
          <w:szCs w:val="36"/>
          <w:rtl/>
        </w:rPr>
        <w:t xml:space="preserve"> </w:t>
      </w:r>
      <w:r w:rsidR="007B4A6C" w:rsidRPr="00432461">
        <w:rPr>
          <w:rFonts w:cs="Akhbar MT" w:hint="cs"/>
          <w:sz w:val="32"/>
          <w:szCs w:val="32"/>
          <w:rtl/>
        </w:rPr>
        <w:t>نستخدم هذه الصفحة عندما يكون للمادة خصائص    إضافية تميزها عن غيرها من المواد. ولشرح ذلك نطرح المثال التالي</w:t>
      </w:r>
      <w:r w:rsidR="0053446F" w:rsidRPr="00432461">
        <w:rPr>
          <w:rFonts w:cs="Akhbar MT" w:hint="cs"/>
          <w:sz w:val="32"/>
          <w:szCs w:val="32"/>
          <w:rtl/>
        </w:rPr>
        <w:t>:</w:t>
      </w:r>
    </w:p>
    <w:p w:rsidR="00150566" w:rsidRPr="00432461" w:rsidRDefault="0086385C" w:rsidP="006714BF">
      <w:pPr>
        <w:jc w:val="lowKashida"/>
        <w:rPr>
          <w:rFonts w:cs="Akhbar MT"/>
          <w:sz w:val="32"/>
          <w:szCs w:val="32"/>
          <w:rtl/>
        </w:rPr>
      </w:pPr>
      <w:r>
        <w:rPr>
          <w:noProof/>
        </w:rPr>
        <w:drawing>
          <wp:anchor distT="0" distB="0" distL="114300" distR="114300" simplePos="0" relativeHeight="251636224" behindDoc="1" locked="0" layoutInCell="1" allowOverlap="1">
            <wp:simplePos x="0" y="0"/>
            <wp:positionH relativeFrom="column">
              <wp:posOffset>154305</wp:posOffset>
            </wp:positionH>
            <wp:positionV relativeFrom="paragraph">
              <wp:posOffset>363855</wp:posOffset>
            </wp:positionV>
            <wp:extent cx="2303780" cy="2152650"/>
            <wp:effectExtent l="19050" t="0" r="1270" b="0"/>
            <wp:wrapTight wrapText="bothSides">
              <wp:wrapPolygon edited="0">
                <wp:start x="-179" y="0"/>
                <wp:lineTo x="-179" y="21409"/>
                <wp:lineTo x="21612" y="21409"/>
                <wp:lineTo x="21612" y="0"/>
                <wp:lineTo x="-179" y="0"/>
              </wp:wrapPolygon>
            </wp:wrapTight>
            <wp:docPr id="549" name="صورة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3"/>
                    <a:srcRect/>
                    <a:stretch>
                      <a:fillRect/>
                    </a:stretch>
                  </pic:blipFill>
                  <pic:spPr bwMode="auto">
                    <a:xfrm>
                      <a:off x="0" y="0"/>
                      <a:ext cx="2303780" cy="2152650"/>
                    </a:xfrm>
                    <a:prstGeom prst="rect">
                      <a:avLst/>
                    </a:prstGeom>
                    <a:noFill/>
                    <a:ln w="9525">
                      <a:noFill/>
                      <a:miter lim="800000"/>
                      <a:headEnd/>
                      <a:tailEnd/>
                    </a:ln>
                  </pic:spPr>
                </pic:pic>
              </a:graphicData>
            </a:graphic>
          </wp:anchor>
        </w:drawing>
      </w:r>
      <w:r w:rsidR="007B4A6C" w:rsidRPr="00432461">
        <w:rPr>
          <w:rFonts w:cs="Akhbar MT" w:hint="cs"/>
          <w:sz w:val="32"/>
          <w:szCs w:val="32"/>
          <w:rtl/>
        </w:rPr>
        <w:t>بفرض أن</w:t>
      </w:r>
      <w:r w:rsidR="005E5B1D" w:rsidRPr="00432461">
        <w:rPr>
          <w:rFonts w:cs="Akhbar MT" w:hint="cs"/>
          <w:sz w:val="32"/>
          <w:szCs w:val="32"/>
          <w:rtl/>
        </w:rPr>
        <w:t>ه لدينا في الشركة مواد عبارة عن عدة أنواع من السيارات</w:t>
      </w:r>
      <w:r w:rsidR="0053446F" w:rsidRPr="00432461">
        <w:rPr>
          <w:rFonts w:cs="Akhbar MT" w:hint="cs"/>
          <w:sz w:val="32"/>
          <w:szCs w:val="32"/>
          <w:rtl/>
        </w:rPr>
        <w:t xml:space="preserve">, مرسيدس, تويوتا, </w:t>
      </w:r>
      <w:r w:rsidR="006714BF" w:rsidRPr="00432461">
        <w:rPr>
          <w:rFonts w:cs="Akhbar MT" w:hint="cs"/>
          <w:sz w:val="32"/>
          <w:szCs w:val="32"/>
          <w:rtl/>
        </w:rPr>
        <w:t>و</w:t>
      </w:r>
      <w:r w:rsidR="0053446F" w:rsidRPr="00432461">
        <w:rPr>
          <w:rFonts w:cs="Akhbar MT" w:hint="cs"/>
          <w:sz w:val="32"/>
          <w:szCs w:val="32"/>
          <w:rtl/>
        </w:rPr>
        <w:t>في التويوتا</w:t>
      </w:r>
      <w:r w:rsidR="006714BF" w:rsidRPr="00432461">
        <w:rPr>
          <w:rFonts w:cs="Akhbar MT" w:hint="cs"/>
          <w:sz w:val="32"/>
          <w:szCs w:val="32"/>
          <w:rtl/>
        </w:rPr>
        <w:t xml:space="preserve"> </w:t>
      </w:r>
      <w:r w:rsidR="0053446F" w:rsidRPr="00432461">
        <w:rPr>
          <w:rFonts w:cs="Akhbar MT" w:hint="cs"/>
          <w:sz w:val="32"/>
          <w:szCs w:val="32"/>
          <w:rtl/>
        </w:rPr>
        <w:t>عدة سيارات وكل سيارة تتميز عن الأخرى بخصائص إضافية مثل نوافذ على الكهرباء, قفل مركزي, فتحة سقف</w:t>
      </w:r>
      <w:r w:rsidR="00E63E2E" w:rsidRPr="00432461">
        <w:rPr>
          <w:rFonts w:cs="Akhbar MT" w:hint="cs"/>
          <w:sz w:val="32"/>
          <w:szCs w:val="32"/>
          <w:rtl/>
        </w:rPr>
        <w:t>,</w:t>
      </w:r>
      <w:r w:rsidR="0053446F" w:rsidRPr="00432461">
        <w:rPr>
          <w:rFonts w:cs="Akhbar MT" w:hint="cs"/>
          <w:sz w:val="32"/>
          <w:szCs w:val="32"/>
          <w:rtl/>
        </w:rPr>
        <w:t xml:space="preserve"> فيمكننا من خلال صفحة الخصائص الإضافية ت</w:t>
      </w:r>
      <w:r w:rsidR="0043167E" w:rsidRPr="00432461">
        <w:rPr>
          <w:rFonts w:cs="Akhbar MT" w:hint="cs"/>
          <w:sz w:val="32"/>
          <w:szCs w:val="32"/>
          <w:rtl/>
        </w:rPr>
        <w:t>عريف هذه الخصائص وإرفاقها مع بطاقة المادة وذلك بالطريقة التالية:</w:t>
      </w:r>
      <w:r w:rsidR="00262BA1" w:rsidRPr="00432461">
        <w:rPr>
          <w:rFonts w:cs="Akhbar MT" w:hint="cs"/>
          <w:sz w:val="32"/>
          <w:szCs w:val="32"/>
          <w:rtl/>
        </w:rPr>
        <w:t xml:space="preserve"> لدينا في صفحة الخصائص الإضافية حقلين: حقل الخاصية وحقل القيمة</w:t>
      </w:r>
      <w:r w:rsidR="00DC6B77" w:rsidRPr="00432461">
        <w:rPr>
          <w:rFonts w:cs="Akhbar MT" w:hint="cs"/>
          <w:sz w:val="32"/>
          <w:szCs w:val="32"/>
          <w:rtl/>
        </w:rPr>
        <w:t>.</w:t>
      </w:r>
      <w:r w:rsidR="00262BA1" w:rsidRPr="00432461">
        <w:rPr>
          <w:rFonts w:cs="Akhbar MT" w:hint="cs"/>
          <w:sz w:val="32"/>
          <w:szCs w:val="32"/>
          <w:rtl/>
        </w:rPr>
        <w:t xml:space="preserve"> نكتب في حقل الخاصية مثلاً نوافذ على الكهرباء ثم نضغط</w:t>
      </w:r>
      <w:r w:rsidR="00587071" w:rsidRPr="00432461">
        <w:rPr>
          <w:rFonts w:cs="Akhbar MT" w:hint="cs"/>
          <w:sz w:val="32"/>
          <w:szCs w:val="32"/>
          <w:rtl/>
        </w:rPr>
        <w:t xml:space="preserve">  </w:t>
      </w:r>
      <w:r w:rsidR="00262BA1" w:rsidRPr="00432461">
        <w:rPr>
          <w:rFonts w:cs="Akhbar MT"/>
          <w:sz w:val="32"/>
          <w:szCs w:val="32"/>
        </w:rPr>
        <w:t>Enter</w:t>
      </w:r>
      <w:r w:rsidR="00262BA1" w:rsidRPr="00432461">
        <w:rPr>
          <w:rFonts w:cs="Akhbar MT" w:hint="cs"/>
          <w:sz w:val="32"/>
          <w:szCs w:val="32"/>
          <w:rtl/>
        </w:rPr>
        <w:t xml:space="preserve"> </w:t>
      </w:r>
      <w:r w:rsidR="00150566" w:rsidRPr="00432461">
        <w:rPr>
          <w:rFonts w:cs="Akhbar MT" w:hint="cs"/>
          <w:sz w:val="32"/>
          <w:szCs w:val="32"/>
          <w:rtl/>
        </w:rPr>
        <w:t>فتظهر النافذة التالية:</w:t>
      </w:r>
    </w:p>
    <w:p w:rsidR="00CD5E33" w:rsidRPr="00432461" w:rsidRDefault="00CD5E33" w:rsidP="00150566">
      <w:pPr>
        <w:spacing w:before="100" w:beforeAutospacing="1" w:after="100" w:afterAutospacing="1"/>
        <w:jc w:val="center"/>
        <w:rPr>
          <w:rFonts w:cs="Akhbar MT"/>
          <w:sz w:val="32"/>
          <w:szCs w:val="32"/>
          <w:rtl/>
        </w:rPr>
      </w:pPr>
    </w:p>
    <w:p w:rsidR="00150566" w:rsidRPr="00432461" w:rsidRDefault="0086385C" w:rsidP="00DD2A30">
      <w:pPr>
        <w:rPr>
          <w:rFonts w:cs="Akhbar MT"/>
          <w:sz w:val="32"/>
          <w:szCs w:val="32"/>
          <w:rtl/>
        </w:rPr>
      </w:pPr>
      <w:r>
        <w:rPr>
          <w:noProof/>
        </w:rPr>
        <w:drawing>
          <wp:anchor distT="0" distB="0" distL="114300" distR="114300" simplePos="0" relativeHeight="251637248" behindDoc="1" locked="0" layoutInCell="1" allowOverlap="1">
            <wp:simplePos x="0" y="0"/>
            <wp:positionH relativeFrom="column">
              <wp:posOffset>154305</wp:posOffset>
            </wp:positionH>
            <wp:positionV relativeFrom="paragraph">
              <wp:posOffset>53340</wp:posOffset>
            </wp:positionV>
            <wp:extent cx="2991485" cy="2010410"/>
            <wp:effectExtent l="19050" t="0" r="0" b="0"/>
            <wp:wrapTight wrapText="bothSides">
              <wp:wrapPolygon edited="0">
                <wp:start x="-138" y="0"/>
                <wp:lineTo x="-138" y="21491"/>
                <wp:lineTo x="21595" y="21491"/>
                <wp:lineTo x="21595" y="0"/>
                <wp:lineTo x="-138" y="0"/>
              </wp:wrapPolygon>
            </wp:wrapTight>
            <wp:docPr id="550" name="صورة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4"/>
                    <a:srcRect/>
                    <a:stretch>
                      <a:fillRect/>
                    </a:stretch>
                  </pic:blipFill>
                  <pic:spPr bwMode="auto">
                    <a:xfrm>
                      <a:off x="0" y="0"/>
                      <a:ext cx="2991485" cy="2010410"/>
                    </a:xfrm>
                    <a:prstGeom prst="rect">
                      <a:avLst/>
                    </a:prstGeom>
                    <a:noFill/>
                    <a:ln w="9525">
                      <a:noFill/>
                      <a:miter lim="800000"/>
                      <a:headEnd/>
                      <a:tailEnd/>
                    </a:ln>
                  </pic:spPr>
                </pic:pic>
              </a:graphicData>
            </a:graphic>
          </wp:anchor>
        </w:drawing>
      </w:r>
      <w:r w:rsidR="00150566" w:rsidRPr="00432461">
        <w:rPr>
          <w:rFonts w:cs="Akhbar MT" w:hint="cs"/>
          <w:sz w:val="32"/>
          <w:szCs w:val="32"/>
          <w:rtl/>
        </w:rPr>
        <w:t>نضغط على السهم الأخضر(إضافة) فتفتح النافذة التالية:</w:t>
      </w:r>
    </w:p>
    <w:p w:rsidR="007B4A6C" w:rsidRPr="00432461" w:rsidRDefault="00150566" w:rsidP="00DD2A30">
      <w:pPr>
        <w:rPr>
          <w:rFonts w:cs="Akhbar MT"/>
          <w:sz w:val="32"/>
          <w:szCs w:val="32"/>
          <w:rtl/>
        </w:rPr>
      </w:pPr>
      <w:r w:rsidRPr="00432461">
        <w:rPr>
          <w:rFonts w:cs="Akhbar MT" w:hint="cs"/>
          <w:sz w:val="32"/>
          <w:szCs w:val="32"/>
          <w:rtl/>
        </w:rPr>
        <w:t>يظهر في هذه النافذة الحقول التالية:</w:t>
      </w:r>
    </w:p>
    <w:p w:rsidR="00150566" w:rsidRPr="00432461" w:rsidRDefault="00150566" w:rsidP="003177EC">
      <w:pPr>
        <w:numPr>
          <w:ilvl w:val="0"/>
          <w:numId w:val="7"/>
        </w:numPr>
        <w:rPr>
          <w:rFonts w:cs="Akhbar MT"/>
          <w:sz w:val="32"/>
          <w:szCs w:val="32"/>
        </w:rPr>
      </w:pPr>
      <w:r w:rsidRPr="00432461">
        <w:rPr>
          <w:rFonts w:cs="Akhbar MT" w:hint="cs"/>
          <w:b/>
          <w:bCs/>
          <w:sz w:val="32"/>
          <w:szCs w:val="32"/>
          <w:rtl/>
        </w:rPr>
        <w:t>الرمز</w:t>
      </w:r>
      <w:r w:rsidRPr="00432461">
        <w:rPr>
          <w:rFonts w:cs="Akhbar MT" w:hint="cs"/>
          <w:sz w:val="32"/>
          <w:szCs w:val="32"/>
          <w:rtl/>
        </w:rPr>
        <w:t>: وهو رمز الخاصية.</w:t>
      </w:r>
    </w:p>
    <w:p w:rsidR="00150566" w:rsidRPr="00432461" w:rsidRDefault="00150566" w:rsidP="003177EC">
      <w:pPr>
        <w:numPr>
          <w:ilvl w:val="0"/>
          <w:numId w:val="7"/>
        </w:numPr>
        <w:jc w:val="lowKashida"/>
        <w:rPr>
          <w:rFonts w:cs="Akhbar MT"/>
          <w:sz w:val="32"/>
          <w:szCs w:val="32"/>
        </w:rPr>
      </w:pPr>
      <w:r w:rsidRPr="00432461">
        <w:rPr>
          <w:rFonts w:cs="Akhbar MT" w:hint="cs"/>
          <w:b/>
          <w:bCs/>
          <w:sz w:val="32"/>
          <w:szCs w:val="32"/>
          <w:rtl/>
        </w:rPr>
        <w:t>الاسم</w:t>
      </w:r>
      <w:r w:rsidRPr="00432461">
        <w:rPr>
          <w:rFonts w:cs="Akhbar MT" w:hint="cs"/>
          <w:sz w:val="32"/>
          <w:szCs w:val="32"/>
          <w:rtl/>
        </w:rPr>
        <w:t>: وهو اسم الخاصية العربي.</w:t>
      </w:r>
    </w:p>
    <w:p w:rsidR="00150566" w:rsidRPr="00432461" w:rsidRDefault="00150566" w:rsidP="003177EC">
      <w:pPr>
        <w:numPr>
          <w:ilvl w:val="0"/>
          <w:numId w:val="7"/>
        </w:numPr>
        <w:jc w:val="lowKashida"/>
        <w:rPr>
          <w:rFonts w:cs="Akhbar MT"/>
          <w:sz w:val="32"/>
          <w:szCs w:val="32"/>
        </w:rPr>
      </w:pPr>
      <w:r w:rsidRPr="00432461">
        <w:rPr>
          <w:rFonts w:cs="Akhbar MT" w:hint="cs"/>
          <w:b/>
          <w:bCs/>
          <w:sz w:val="32"/>
          <w:szCs w:val="32"/>
          <w:rtl/>
        </w:rPr>
        <w:t>الاسم</w:t>
      </w:r>
      <w:r w:rsidRPr="00432461">
        <w:rPr>
          <w:rFonts w:cs="Akhbar MT" w:hint="cs"/>
          <w:sz w:val="32"/>
          <w:szCs w:val="32"/>
          <w:rtl/>
        </w:rPr>
        <w:t xml:space="preserve"> </w:t>
      </w:r>
      <w:r w:rsidRPr="00432461">
        <w:rPr>
          <w:rFonts w:cs="Akhbar MT" w:hint="cs"/>
          <w:b/>
          <w:bCs/>
          <w:sz w:val="32"/>
          <w:szCs w:val="32"/>
          <w:rtl/>
        </w:rPr>
        <w:t>اللاتيني</w:t>
      </w:r>
      <w:r w:rsidRPr="00432461">
        <w:rPr>
          <w:rFonts w:cs="Akhbar MT" w:hint="cs"/>
          <w:sz w:val="32"/>
          <w:szCs w:val="32"/>
          <w:rtl/>
        </w:rPr>
        <w:t>: وهو الاسم الانكليزي للخاصية إن وجد.</w:t>
      </w:r>
    </w:p>
    <w:p w:rsidR="00150566" w:rsidRPr="00432461" w:rsidRDefault="00150566" w:rsidP="00007737">
      <w:pPr>
        <w:numPr>
          <w:ilvl w:val="0"/>
          <w:numId w:val="7"/>
        </w:numPr>
        <w:jc w:val="lowKashida"/>
        <w:rPr>
          <w:rFonts w:cs="Akhbar MT"/>
          <w:sz w:val="32"/>
          <w:szCs w:val="32"/>
        </w:rPr>
      </w:pPr>
      <w:r w:rsidRPr="00432461">
        <w:rPr>
          <w:rFonts w:cs="Akhbar MT" w:hint="cs"/>
          <w:b/>
          <w:bCs/>
          <w:sz w:val="32"/>
          <w:szCs w:val="32"/>
          <w:rtl/>
        </w:rPr>
        <w:t>نوع</w:t>
      </w:r>
      <w:r w:rsidRPr="00432461">
        <w:rPr>
          <w:rFonts w:cs="Akhbar MT" w:hint="cs"/>
          <w:sz w:val="32"/>
          <w:szCs w:val="32"/>
          <w:rtl/>
        </w:rPr>
        <w:t xml:space="preserve"> </w:t>
      </w:r>
      <w:r w:rsidRPr="00432461">
        <w:rPr>
          <w:rFonts w:cs="Akhbar MT" w:hint="cs"/>
          <w:b/>
          <w:bCs/>
          <w:sz w:val="32"/>
          <w:szCs w:val="32"/>
          <w:rtl/>
        </w:rPr>
        <w:t>القيمة</w:t>
      </w:r>
      <w:r w:rsidRPr="00432461">
        <w:rPr>
          <w:rFonts w:cs="Akhbar MT" w:hint="cs"/>
          <w:sz w:val="32"/>
          <w:szCs w:val="32"/>
          <w:rtl/>
        </w:rPr>
        <w:t xml:space="preserve">: وهذا الحقل يخص حقل القيمة في صفحة الخصائص الإضافية ويدلنا </w:t>
      </w:r>
      <w:r w:rsidR="00D53D04" w:rsidRPr="00432461">
        <w:rPr>
          <w:rFonts w:cs="Akhbar MT" w:hint="cs"/>
          <w:sz w:val="32"/>
          <w:szCs w:val="32"/>
          <w:rtl/>
        </w:rPr>
        <w:t>على قيمة الخاصية</w:t>
      </w:r>
      <w:r w:rsidRPr="00432461">
        <w:rPr>
          <w:rFonts w:cs="Akhbar MT" w:hint="cs"/>
          <w:sz w:val="32"/>
          <w:szCs w:val="32"/>
          <w:rtl/>
        </w:rPr>
        <w:t xml:space="preserve">. </w:t>
      </w:r>
      <w:r w:rsidR="00007737" w:rsidRPr="00432461">
        <w:rPr>
          <w:rFonts w:cs="Akhbar MT" w:hint="cs"/>
          <w:sz w:val="32"/>
          <w:szCs w:val="32"/>
          <w:rtl/>
        </w:rPr>
        <w:t xml:space="preserve">ويوجد </w:t>
      </w:r>
      <w:r w:rsidRPr="00432461">
        <w:rPr>
          <w:rFonts w:cs="Akhbar MT" w:hint="cs"/>
          <w:sz w:val="32"/>
          <w:szCs w:val="32"/>
          <w:rtl/>
        </w:rPr>
        <w:t>عدة صيغ كما هو واضح في الشكل السابق</w:t>
      </w:r>
      <w:r w:rsidR="0015360C" w:rsidRPr="00432461">
        <w:rPr>
          <w:rFonts w:cs="Akhbar MT" w:hint="cs"/>
          <w:sz w:val="32"/>
          <w:szCs w:val="32"/>
          <w:rtl/>
        </w:rPr>
        <w:t>.</w:t>
      </w:r>
    </w:p>
    <w:p w:rsidR="00150566" w:rsidRPr="00432461" w:rsidRDefault="00150566" w:rsidP="00007737">
      <w:pPr>
        <w:numPr>
          <w:ilvl w:val="0"/>
          <w:numId w:val="7"/>
        </w:numPr>
        <w:jc w:val="lowKashida"/>
        <w:rPr>
          <w:rFonts w:cs="Akhbar MT"/>
          <w:sz w:val="32"/>
          <w:szCs w:val="32"/>
        </w:rPr>
      </w:pPr>
      <w:r w:rsidRPr="00432461">
        <w:rPr>
          <w:rFonts w:cs="Akhbar MT" w:hint="cs"/>
          <w:b/>
          <w:bCs/>
          <w:sz w:val="32"/>
          <w:szCs w:val="32"/>
          <w:rtl/>
        </w:rPr>
        <w:lastRenderedPageBreak/>
        <w:t>القيمة</w:t>
      </w:r>
      <w:r w:rsidRPr="00432461">
        <w:rPr>
          <w:rFonts w:cs="Akhbar MT" w:hint="cs"/>
          <w:sz w:val="32"/>
          <w:szCs w:val="32"/>
          <w:rtl/>
        </w:rPr>
        <w:t xml:space="preserve"> </w:t>
      </w:r>
      <w:r w:rsidRPr="00432461">
        <w:rPr>
          <w:rFonts w:cs="Akhbar MT" w:hint="cs"/>
          <w:b/>
          <w:bCs/>
          <w:sz w:val="32"/>
          <w:szCs w:val="32"/>
          <w:rtl/>
        </w:rPr>
        <w:t>الافتراضية</w:t>
      </w:r>
      <w:r w:rsidRPr="00432461">
        <w:rPr>
          <w:rFonts w:cs="Akhbar MT" w:hint="cs"/>
          <w:sz w:val="32"/>
          <w:szCs w:val="32"/>
          <w:rtl/>
        </w:rPr>
        <w:t>:</w:t>
      </w:r>
      <w:r w:rsidR="00007737" w:rsidRPr="00432461">
        <w:rPr>
          <w:rFonts w:cs="Akhbar MT" w:hint="cs"/>
          <w:sz w:val="32"/>
          <w:szCs w:val="32"/>
          <w:rtl/>
        </w:rPr>
        <w:t xml:space="preserve"> القيمة المختارة هنا تدرج بشكل افتراضي في بطاقة المادة. </w:t>
      </w:r>
    </w:p>
    <w:p w:rsidR="0015360C" w:rsidRPr="00432461" w:rsidRDefault="00D53D04" w:rsidP="00451F6E">
      <w:pPr>
        <w:ind w:left="720"/>
        <w:jc w:val="lowKashida"/>
        <w:rPr>
          <w:rFonts w:cs="Akhbar MT"/>
          <w:sz w:val="32"/>
          <w:szCs w:val="32"/>
          <w:rtl/>
          <w:lang w:bidi="ar-SY"/>
        </w:rPr>
      </w:pPr>
      <w:r w:rsidRPr="00432461">
        <w:rPr>
          <w:rFonts w:cs="Akhbar MT" w:hint="cs"/>
          <w:sz w:val="32"/>
          <w:szCs w:val="32"/>
          <w:rtl/>
        </w:rPr>
        <w:t>والشكل التالي يوضح الأشكال التي تأخذها القيم في صفحة الخصائص الإضافية</w:t>
      </w:r>
      <w:r w:rsidR="00947F71" w:rsidRPr="00432461">
        <w:rPr>
          <w:rFonts w:cs="Akhbar MT" w:hint="cs"/>
          <w:sz w:val="32"/>
          <w:szCs w:val="32"/>
          <w:rtl/>
        </w:rPr>
        <w:t xml:space="preserve"> وهي بالترتيب</w:t>
      </w:r>
      <w:r w:rsidR="0015360C" w:rsidRPr="00432461">
        <w:rPr>
          <w:rFonts w:cs="Akhbar MT" w:hint="cs"/>
          <w:sz w:val="32"/>
          <w:szCs w:val="32"/>
          <w:rtl/>
        </w:rPr>
        <w:t>:</w:t>
      </w:r>
    </w:p>
    <w:p w:rsidR="00CD5E33" w:rsidRPr="00432461" w:rsidRDefault="00CD5E33" w:rsidP="00DD2A30">
      <w:pPr>
        <w:spacing w:before="100" w:beforeAutospacing="1" w:after="100" w:afterAutospacing="1"/>
        <w:jc w:val="center"/>
        <w:rPr>
          <w:rFonts w:cs="Akhbar MT"/>
          <w:sz w:val="32"/>
          <w:szCs w:val="32"/>
          <w:rtl/>
        </w:rPr>
      </w:pPr>
    </w:p>
    <w:p w:rsidR="00947F71" w:rsidRPr="00432461" w:rsidRDefault="0086385C" w:rsidP="003177EC">
      <w:pPr>
        <w:numPr>
          <w:ilvl w:val="0"/>
          <w:numId w:val="11"/>
        </w:numPr>
        <w:spacing w:before="100" w:beforeAutospacing="1" w:after="100" w:afterAutospacing="1"/>
        <w:jc w:val="lowKashida"/>
        <w:rPr>
          <w:rFonts w:cs="Akhbar MT"/>
          <w:sz w:val="32"/>
          <w:szCs w:val="32"/>
        </w:rPr>
      </w:pPr>
      <w:r>
        <w:rPr>
          <w:noProof/>
        </w:rPr>
        <w:drawing>
          <wp:anchor distT="0" distB="0" distL="114300" distR="114300" simplePos="0" relativeHeight="251638272" behindDoc="1" locked="0" layoutInCell="1" allowOverlap="1">
            <wp:simplePos x="0" y="0"/>
            <wp:positionH relativeFrom="column">
              <wp:posOffset>122555</wp:posOffset>
            </wp:positionH>
            <wp:positionV relativeFrom="paragraph">
              <wp:posOffset>390525</wp:posOffset>
            </wp:positionV>
            <wp:extent cx="3484880" cy="2289175"/>
            <wp:effectExtent l="19050" t="0" r="1270" b="0"/>
            <wp:wrapTight wrapText="bothSides">
              <wp:wrapPolygon edited="0">
                <wp:start x="-118" y="0"/>
                <wp:lineTo x="-118" y="21390"/>
                <wp:lineTo x="21608" y="21390"/>
                <wp:lineTo x="21608" y="0"/>
                <wp:lineTo x="-118" y="0"/>
              </wp:wrapPolygon>
            </wp:wrapTight>
            <wp:docPr id="551" name="صورة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
                    <a:srcRect/>
                    <a:stretch>
                      <a:fillRect/>
                    </a:stretch>
                  </pic:blipFill>
                  <pic:spPr bwMode="auto">
                    <a:xfrm>
                      <a:off x="0" y="0"/>
                      <a:ext cx="3484880" cy="2289175"/>
                    </a:xfrm>
                    <a:prstGeom prst="rect">
                      <a:avLst/>
                    </a:prstGeom>
                    <a:noFill/>
                    <a:ln w="9525">
                      <a:noFill/>
                      <a:miter lim="800000"/>
                      <a:headEnd/>
                      <a:tailEnd/>
                    </a:ln>
                  </pic:spPr>
                </pic:pic>
              </a:graphicData>
            </a:graphic>
          </wp:anchor>
        </w:drawing>
      </w:r>
      <w:r w:rsidR="00947F71" w:rsidRPr="00432461">
        <w:rPr>
          <w:rFonts w:cs="Akhbar MT" w:hint="cs"/>
          <w:b/>
          <w:bCs/>
          <w:sz w:val="32"/>
          <w:szCs w:val="32"/>
          <w:rtl/>
        </w:rPr>
        <w:t>نص</w:t>
      </w:r>
      <w:r w:rsidR="00947F71" w:rsidRPr="00432461">
        <w:rPr>
          <w:rFonts w:cs="Akhbar MT" w:hint="cs"/>
          <w:sz w:val="32"/>
          <w:szCs w:val="32"/>
          <w:rtl/>
        </w:rPr>
        <w:t xml:space="preserve">: وهنا عندما نجلب الخاصية إلى هذه الصفحة سيظهر حقل القيمة فارغاً ويمكننا أن ندرج فيه النص الذي نريده. ويظهر ذلك في خاصية بلد الاستيراد. </w:t>
      </w:r>
    </w:p>
    <w:p w:rsidR="00947F71" w:rsidRPr="00432461" w:rsidRDefault="00947F71" w:rsidP="003177EC">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نعم/لا</w:t>
      </w:r>
      <w:r w:rsidRPr="00432461">
        <w:rPr>
          <w:rFonts w:cs="Akhbar MT" w:hint="cs"/>
          <w:sz w:val="32"/>
          <w:szCs w:val="32"/>
          <w:rtl/>
        </w:rPr>
        <w:t>: وهنا عندما نجلب الخاصية إلى هذه الصفحة سيظهر في حقل القيمة مربع يحوي إشارة نفعّل هذه الإشارة إذا كانت الخ</w:t>
      </w:r>
      <w:r w:rsidR="008E4EFA" w:rsidRPr="00432461">
        <w:rPr>
          <w:rFonts w:cs="Akhbar MT" w:hint="cs"/>
          <w:sz w:val="32"/>
          <w:szCs w:val="32"/>
          <w:rtl/>
        </w:rPr>
        <w:t>اصية موجودة ونلغي تفعيلها في حال</w:t>
      </w:r>
      <w:r w:rsidRPr="00432461">
        <w:rPr>
          <w:rFonts w:cs="Akhbar MT" w:hint="cs"/>
          <w:sz w:val="32"/>
          <w:szCs w:val="32"/>
          <w:rtl/>
        </w:rPr>
        <w:t xml:space="preserve"> عدم وجود الخاصية. ويظهر ذلك في خاصية القفل المركزي.</w:t>
      </w:r>
    </w:p>
    <w:p w:rsidR="00947F71" w:rsidRPr="00432461" w:rsidRDefault="00947F71" w:rsidP="003177EC">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موجود</w:t>
      </w:r>
      <w:r w:rsidRPr="00432461">
        <w:rPr>
          <w:rFonts w:cs="Akhbar MT" w:hint="cs"/>
          <w:sz w:val="32"/>
          <w:szCs w:val="32"/>
          <w:rtl/>
        </w:rPr>
        <w:t>: وهنا عندما نجلب الخاصية إلى هذه الصفحة سيظهر في حقل القيمة دائرة مفعّلة ولا يمكن إلغاء تفعيلها وتدل على وجود الخاصية</w:t>
      </w:r>
      <w:r w:rsidR="00FA64FA" w:rsidRPr="00432461">
        <w:rPr>
          <w:rFonts w:cs="Akhbar MT" w:hint="cs"/>
          <w:sz w:val="32"/>
          <w:szCs w:val="32"/>
          <w:rtl/>
        </w:rPr>
        <w:t xml:space="preserve">. </w:t>
      </w:r>
      <w:r w:rsidR="00E34E8F" w:rsidRPr="00432461">
        <w:rPr>
          <w:rFonts w:cs="Akhbar MT" w:hint="cs"/>
          <w:sz w:val="32"/>
          <w:szCs w:val="32"/>
          <w:rtl/>
        </w:rPr>
        <w:t>وهنا إذا لم تكن الخاصية موجودة لا نجلبها إلى هذه الصفحة. ويظهر ذلك في خاصية فتحة السقف.</w:t>
      </w:r>
    </w:p>
    <w:p w:rsidR="00E34E8F" w:rsidRPr="00432461" w:rsidRDefault="00E34E8F" w:rsidP="003177EC">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عدد صحيح</w:t>
      </w:r>
      <w:r w:rsidRPr="00432461">
        <w:rPr>
          <w:rFonts w:cs="Akhbar MT" w:hint="cs"/>
          <w:sz w:val="32"/>
          <w:szCs w:val="32"/>
          <w:rtl/>
        </w:rPr>
        <w:t>: وهنا عندما نجلب الخاصية إلى هذه الصفحة سيظهر حقل القيمة فارغاً ويمكننا أن ندرج فيه الرقم الصحيح الذي نريده. ويظهر ذلك في خاصية الموديل.</w:t>
      </w:r>
    </w:p>
    <w:p w:rsidR="00E34E8F" w:rsidRPr="00432461" w:rsidRDefault="00E34E8F" w:rsidP="003177EC">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عدد يقبل فاصلة</w:t>
      </w:r>
      <w:r w:rsidRPr="00432461">
        <w:rPr>
          <w:rFonts w:cs="Akhbar MT" w:hint="cs"/>
          <w:sz w:val="32"/>
          <w:szCs w:val="32"/>
          <w:rtl/>
        </w:rPr>
        <w:t>: وهنا عندما نجلب الخاصية إلى هذه الصفحة سيظهر حقل القيمة فارغاً ويمكننا أن ندرج فيه رقم يحوي فاصلة عشرية. ويظهر ذلك في خاصية سماكة الهيكل.</w:t>
      </w:r>
    </w:p>
    <w:p w:rsidR="00451F6E" w:rsidRPr="00432461" w:rsidRDefault="007C3F79" w:rsidP="003177EC">
      <w:pPr>
        <w:numPr>
          <w:ilvl w:val="0"/>
          <w:numId w:val="11"/>
        </w:numPr>
        <w:spacing w:before="100" w:beforeAutospacing="1" w:after="100" w:afterAutospacing="1"/>
        <w:jc w:val="lowKashida"/>
        <w:rPr>
          <w:rFonts w:cs="Akhbar MT"/>
          <w:sz w:val="32"/>
          <w:szCs w:val="32"/>
        </w:rPr>
      </w:pPr>
      <w:r>
        <w:rPr>
          <w:rFonts w:cs="Akhbar MT" w:hint="cs"/>
          <w:b/>
          <w:bCs/>
          <w:noProof/>
          <w:sz w:val="32"/>
          <w:szCs w:val="32"/>
          <w:rtl/>
        </w:rPr>
        <w:drawing>
          <wp:anchor distT="0" distB="0" distL="114300" distR="114300" simplePos="0" relativeHeight="251599360" behindDoc="1" locked="0" layoutInCell="1" allowOverlap="1">
            <wp:simplePos x="0" y="0"/>
            <wp:positionH relativeFrom="column">
              <wp:posOffset>-167005</wp:posOffset>
            </wp:positionH>
            <wp:positionV relativeFrom="paragraph">
              <wp:posOffset>120015</wp:posOffset>
            </wp:positionV>
            <wp:extent cx="2999740" cy="1983740"/>
            <wp:effectExtent l="19050" t="0" r="0" b="0"/>
            <wp:wrapTight wrapText="bothSides">
              <wp:wrapPolygon edited="0">
                <wp:start x="-137" y="0"/>
                <wp:lineTo x="-137" y="21365"/>
                <wp:lineTo x="21536" y="21365"/>
                <wp:lineTo x="21536" y="0"/>
                <wp:lineTo x="-137"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2999740" cy="1983740"/>
                    </a:xfrm>
                    <a:prstGeom prst="rect">
                      <a:avLst/>
                    </a:prstGeom>
                    <a:noFill/>
                    <a:ln w="9525">
                      <a:noFill/>
                      <a:miter lim="800000"/>
                      <a:headEnd/>
                      <a:tailEnd/>
                    </a:ln>
                  </pic:spPr>
                </pic:pic>
              </a:graphicData>
            </a:graphic>
          </wp:anchor>
        </w:drawing>
      </w:r>
      <w:r w:rsidR="00451F6E" w:rsidRPr="00432461">
        <w:rPr>
          <w:rFonts w:cs="Akhbar MT" w:hint="cs"/>
          <w:b/>
          <w:bCs/>
          <w:sz w:val="32"/>
          <w:szCs w:val="32"/>
          <w:rtl/>
        </w:rPr>
        <w:t>تاريخ</w:t>
      </w:r>
      <w:r w:rsidR="00451F6E" w:rsidRPr="00432461">
        <w:rPr>
          <w:rFonts w:cs="Akhbar MT" w:hint="cs"/>
          <w:sz w:val="32"/>
          <w:szCs w:val="32"/>
          <w:rtl/>
        </w:rPr>
        <w:t>: وهنا عندما نجلب الخاصية إلى هذه الصفحة سيظهر حقل القيمة فارغاً ويمكننا أن ندرج فيه التاريخ الذي نريده. ويظهر ذلك في خاصية تاريخ الصنع.</w:t>
      </w:r>
    </w:p>
    <w:p w:rsidR="00E34E8F" w:rsidRPr="00432461" w:rsidRDefault="00451F6E" w:rsidP="00DD2A30">
      <w:pPr>
        <w:numPr>
          <w:ilvl w:val="0"/>
          <w:numId w:val="11"/>
        </w:numPr>
        <w:spacing w:before="100" w:beforeAutospacing="1" w:after="100" w:afterAutospacing="1"/>
        <w:jc w:val="lowKashida"/>
        <w:rPr>
          <w:rFonts w:cs="Akhbar MT"/>
          <w:sz w:val="32"/>
          <w:szCs w:val="32"/>
        </w:rPr>
      </w:pPr>
      <w:r w:rsidRPr="00432461">
        <w:rPr>
          <w:rFonts w:cs="Akhbar MT" w:hint="cs"/>
          <w:b/>
          <w:bCs/>
          <w:sz w:val="32"/>
          <w:szCs w:val="32"/>
          <w:rtl/>
        </w:rPr>
        <w:t>الوقت</w:t>
      </w:r>
      <w:r w:rsidR="00DE218A" w:rsidRPr="00432461">
        <w:rPr>
          <w:rFonts w:cs="Akhbar MT" w:hint="cs"/>
          <w:sz w:val="32"/>
          <w:szCs w:val="32"/>
          <w:rtl/>
        </w:rPr>
        <w:t>: عندما نجلب الخاصية إلى هذه الصفحة سيظهر حقل القيمة فارغاً ويمكننا أن ندرج فيه الوقت الذي نريده. ويظهر ذلك في خاصية وقت التشغيل.</w:t>
      </w:r>
    </w:p>
    <w:p w:rsidR="00DA0F63" w:rsidRPr="00DD2A30" w:rsidRDefault="00DE218A" w:rsidP="00DD2A30">
      <w:pPr>
        <w:numPr>
          <w:ilvl w:val="0"/>
          <w:numId w:val="11"/>
        </w:numPr>
        <w:spacing w:before="100" w:beforeAutospacing="1" w:after="100" w:afterAutospacing="1"/>
        <w:jc w:val="lowKashida"/>
        <w:rPr>
          <w:rFonts w:cs="Akhbar MT"/>
          <w:sz w:val="32"/>
          <w:szCs w:val="32"/>
          <w:rtl/>
        </w:rPr>
      </w:pPr>
      <w:r w:rsidRPr="00432461">
        <w:rPr>
          <w:rFonts w:cs="Akhbar MT" w:hint="cs"/>
          <w:b/>
          <w:bCs/>
          <w:sz w:val="32"/>
          <w:szCs w:val="32"/>
          <w:rtl/>
        </w:rPr>
        <w:t>مخصص</w:t>
      </w:r>
      <w:r w:rsidRPr="00432461">
        <w:rPr>
          <w:rFonts w:cs="Akhbar MT" w:hint="cs"/>
          <w:sz w:val="32"/>
          <w:szCs w:val="32"/>
          <w:rtl/>
        </w:rPr>
        <w:t xml:space="preserve">: وهنا يتوجب علينا أن نعرف هذا النوع </w:t>
      </w:r>
      <w:r w:rsidRPr="00432461">
        <w:rPr>
          <w:rFonts w:cs="Akhbar MT" w:hint="cs"/>
          <w:sz w:val="32"/>
          <w:szCs w:val="32"/>
          <w:rtl/>
        </w:rPr>
        <w:lastRenderedPageBreak/>
        <w:t>بأنفسنا وذلك باختيار مخصص ثم الضغط على</w:t>
      </w:r>
      <w:r w:rsidR="00F057C5" w:rsidRPr="00432461">
        <w:rPr>
          <w:rFonts w:cs="Akhbar MT" w:hint="cs"/>
          <w:sz w:val="32"/>
          <w:szCs w:val="32"/>
          <w:rtl/>
        </w:rPr>
        <w:t xml:space="preserve"> </w:t>
      </w:r>
      <w:r w:rsidRPr="00432461">
        <w:rPr>
          <w:rFonts w:cs="Akhbar MT" w:hint="cs"/>
          <w:sz w:val="32"/>
          <w:szCs w:val="32"/>
          <w:rtl/>
        </w:rPr>
        <w:t xml:space="preserve">تحرير ومن ثم </w:t>
      </w:r>
      <w:r w:rsidR="00F057C5" w:rsidRPr="00432461">
        <w:rPr>
          <w:rFonts w:cs="Akhbar MT" w:hint="cs"/>
          <w:sz w:val="32"/>
          <w:szCs w:val="32"/>
          <w:rtl/>
        </w:rPr>
        <w:t xml:space="preserve">وضع القيم التي نريد أن يجلبها في حقل القيمة لهذه الخاصية. </w:t>
      </w:r>
      <w:r w:rsidR="00F057C5" w:rsidRPr="00DD2A30">
        <w:rPr>
          <w:rFonts w:cs="Akhbar MT" w:hint="cs"/>
          <w:sz w:val="32"/>
          <w:szCs w:val="32"/>
          <w:rtl/>
        </w:rPr>
        <w:t>ويظهر ذلك في الشكل التالي:</w:t>
      </w:r>
    </w:p>
    <w:p w:rsidR="00DA0F63" w:rsidRPr="00432461" w:rsidRDefault="0086385C" w:rsidP="00331BF2">
      <w:pPr>
        <w:ind w:left="-20"/>
        <w:jc w:val="lowKashida"/>
        <w:rPr>
          <w:rFonts w:cs="Akhbar MT"/>
          <w:sz w:val="32"/>
          <w:szCs w:val="32"/>
          <w:rtl/>
        </w:rPr>
      </w:pPr>
      <w:r>
        <w:rPr>
          <w:noProof/>
        </w:rPr>
        <w:drawing>
          <wp:anchor distT="0" distB="0" distL="114300" distR="114300" simplePos="0" relativeHeight="251639296" behindDoc="1" locked="0" layoutInCell="1" allowOverlap="0">
            <wp:simplePos x="0" y="0"/>
            <wp:positionH relativeFrom="column">
              <wp:posOffset>207645</wp:posOffset>
            </wp:positionH>
            <wp:positionV relativeFrom="paragraph">
              <wp:posOffset>-9525</wp:posOffset>
            </wp:positionV>
            <wp:extent cx="3103245" cy="2178050"/>
            <wp:effectExtent l="19050" t="0" r="1905" b="0"/>
            <wp:wrapTight wrapText="bothSides">
              <wp:wrapPolygon edited="0">
                <wp:start x="-133" y="0"/>
                <wp:lineTo x="-133" y="21348"/>
                <wp:lineTo x="21613" y="21348"/>
                <wp:lineTo x="21613" y="0"/>
                <wp:lineTo x="-133" y="0"/>
              </wp:wrapPolygon>
            </wp:wrapTight>
            <wp:docPr id="552" name="صورة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7"/>
                    <a:srcRect/>
                    <a:stretch>
                      <a:fillRect/>
                    </a:stretch>
                  </pic:blipFill>
                  <pic:spPr bwMode="auto">
                    <a:xfrm>
                      <a:off x="0" y="0"/>
                      <a:ext cx="3103245" cy="2178050"/>
                    </a:xfrm>
                    <a:prstGeom prst="rect">
                      <a:avLst/>
                    </a:prstGeom>
                    <a:noFill/>
                    <a:ln w="9525">
                      <a:noFill/>
                      <a:miter lim="800000"/>
                      <a:headEnd/>
                      <a:tailEnd/>
                    </a:ln>
                  </pic:spPr>
                </pic:pic>
              </a:graphicData>
            </a:graphic>
          </wp:anchor>
        </w:drawing>
      </w:r>
      <w:r w:rsidR="00DA0F63" w:rsidRPr="00432461">
        <w:rPr>
          <w:rFonts w:cs="Akhbar MT" w:hint="cs"/>
          <w:sz w:val="32"/>
          <w:szCs w:val="32"/>
          <w:rtl/>
        </w:rPr>
        <w:t xml:space="preserve">وعند الانتهاء من التعريف وجلب الخاصية إلى صفحة الخصائص الإضافية فسيظهر في حقل القيمة </w:t>
      </w:r>
      <w:r w:rsidR="0016587D" w:rsidRPr="00432461">
        <w:rPr>
          <w:rFonts w:cs="Akhbar MT" w:hint="cs"/>
          <w:sz w:val="32"/>
          <w:szCs w:val="32"/>
          <w:rtl/>
        </w:rPr>
        <w:t xml:space="preserve">شريط </w:t>
      </w:r>
      <w:r w:rsidR="00DA0F63" w:rsidRPr="00432461">
        <w:rPr>
          <w:rFonts w:cs="Akhbar MT" w:hint="cs"/>
          <w:sz w:val="32"/>
          <w:szCs w:val="32"/>
          <w:rtl/>
        </w:rPr>
        <w:t>يحوي مجموعة العناصر التي عرفناها في النافذة السابقة.</w:t>
      </w:r>
    </w:p>
    <w:p w:rsidR="008618E5" w:rsidRDefault="008618E5" w:rsidP="00331BF2">
      <w:pPr>
        <w:spacing w:before="100" w:beforeAutospacing="1" w:after="100" w:afterAutospacing="1"/>
        <w:ind w:left="28"/>
        <w:jc w:val="center"/>
        <w:rPr>
          <w:rFonts w:cs="Akhbar MT"/>
          <w:sz w:val="32"/>
          <w:szCs w:val="32"/>
          <w:rtl/>
        </w:rPr>
      </w:pPr>
    </w:p>
    <w:p w:rsidR="00DD2A30" w:rsidRPr="00432461" w:rsidRDefault="007C3F79" w:rsidP="00331BF2">
      <w:pPr>
        <w:spacing w:before="100" w:beforeAutospacing="1" w:after="100" w:afterAutospacing="1"/>
        <w:ind w:left="28"/>
        <w:jc w:val="center"/>
        <w:rPr>
          <w:rFonts w:cs="Akhbar MT"/>
          <w:sz w:val="32"/>
          <w:szCs w:val="32"/>
          <w:rtl/>
        </w:rPr>
      </w:pPr>
      <w:r>
        <w:rPr>
          <w:rFonts w:cs="Akhbar MT"/>
          <w:noProof/>
          <w:sz w:val="32"/>
          <w:szCs w:val="32"/>
          <w:rtl/>
        </w:rPr>
        <w:drawing>
          <wp:anchor distT="0" distB="0" distL="114300" distR="114300" simplePos="0" relativeHeight="251640320" behindDoc="1" locked="0" layoutInCell="1" allowOverlap="1">
            <wp:simplePos x="0" y="0"/>
            <wp:positionH relativeFrom="column">
              <wp:posOffset>-3843655</wp:posOffset>
            </wp:positionH>
            <wp:positionV relativeFrom="paragraph">
              <wp:posOffset>429895</wp:posOffset>
            </wp:positionV>
            <wp:extent cx="3949065" cy="2303145"/>
            <wp:effectExtent l="19050" t="0" r="0" b="0"/>
            <wp:wrapTight wrapText="bothSides">
              <wp:wrapPolygon edited="0">
                <wp:start x="-104" y="0"/>
                <wp:lineTo x="-104" y="21439"/>
                <wp:lineTo x="21569" y="21439"/>
                <wp:lineTo x="21569" y="0"/>
                <wp:lineTo x="-104" y="0"/>
              </wp:wrapPolygon>
            </wp:wrapTight>
            <wp:docPr id="553" name="صورة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8"/>
                    <a:srcRect/>
                    <a:stretch>
                      <a:fillRect/>
                    </a:stretch>
                  </pic:blipFill>
                  <pic:spPr bwMode="auto">
                    <a:xfrm>
                      <a:off x="0" y="0"/>
                      <a:ext cx="3949065" cy="2303145"/>
                    </a:xfrm>
                    <a:prstGeom prst="rect">
                      <a:avLst/>
                    </a:prstGeom>
                    <a:noFill/>
                    <a:ln w="9525">
                      <a:noFill/>
                      <a:miter lim="800000"/>
                      <a:headEnd/>
                      <a:tailEnd/>
                    </a:ln>
                  </pic:spPr>
                </pic:pic>
              </a:graphicData>
            </a:graphic>
          </wp:anchor>
        </w:drawing>
      </w:r>
    </w:p>
    <w:p w:rsidR="008C14F3" w:rsidRDefault="00E826BA" w:rsidP="008C14F3">
      <w:pPr>
        <w:spacing w:before="100" w:beforeAutospacing="1"/>
        <w:ind w:left="-201" w:hanging="181"/>
        <w:jc w:val="both"/>
        <w:rPr>
          <w:rFonts w:cs="Akhbar MT"/>
          <w:sz w:val="32"/>
          <w:szCs w:val="32"/>
          <w:rtl/>
          <w:lang w:bidi="ar-SY"/>
        </w:rPr>
      </w:pPr>
      <w:r>
        <w:rPr>
          <w:rFonts w:cs="Akhbar MT"/>
          <w:sz w:val="36"/>
          <w:szCs w:val="36"/>
          <w:lang w:bidi="ar-SY"/>
        </w:rPr>
        <w:t>9</w:t>
      </w:r>
      <w:r w:rsidR="009F3E4B" w:rsidRPr="00432461">
        <w:rPr>
          <w:rFonts w:cs="Akhbar MT" w:hint="cs"/>
          <w:sz w:val="36"/>
          <w:szCs w:val="36"/>
          <w:rtl/>
          <w:lang w:bidi="ar-SY"/>
        </w:rPr>
        <w:t>-</w:t>
      </w:r>
      <w:r w:rsidR="009F3E4B" w:rsidRPr="00432461">
        <w:rPr>
          <w:rFonts w:cs="Akhbar MT" w:hint="cs"/>
          <w:sz w:val="36"/>
          <w:szCs w:val="36"/>
          <w:u w:val="single"/>
          <w:rtl/>
          <w:lang w:bidi="ar-SY"/>
        </w:rPr>
        <w:t xml:space="preserve"> صفحة</w:t>
      </w:r>
      <w:r w:rsidR="00925B4D" w:rsidRPr="00432461">
        <w:rPr>
          <w:rFonts w:cs="Akhbar MT" w:hint="cs"/>
          <w:sz w:val="36"/>
          <w:szCs w:val="36"/>
          <w:u w:val="single"/>
          <w:rtl/>
          <w:lang w:bidi="ar-SY"/>
        </w:rPr>
        <w:t xml:space="preserve"> بدائل </w:t>
      </w:r>
      <w:r w:rsidR="009F3E4B" w:rsidRPr="00432461">
        <w:rPr>
          <w:rFonts w:cs="Akhbar MT" w:hint="cs"/>
          <w:sz w:val="36"/>
          <w:szCs w:val="36"/>
          <w:u w:val="single"/>
          <w:rtl/>
          <w:lang w:bidi="ar-SY"/>
        </w:rPr>
        <w:t>باركود</w:t>
      </w:r>
      <w:r w:rsidR="00925B4D" w:rsidRPr="00432461">
        <w:rPr>
          <w:rFonts w:cs="Akhbar MT" w:hint="cs"/>
          <w:sz w:val="36"/>
          <w:szCs w:val="36"/>
          <w:u w:val="single"/>
          <w:rtl/>
          <w:lang w:bidi="ar-SY"/>
        </w:rPr>
        <w:t xml:space="preserve"> / ملاحظات</w:t>
      </w:r>
      <w:r w:rsidR="009F3E4B" w:rsidRPr="00432461">
        <w:rPr>
          <w:rFonts w:cs="Akhbar MT" w:hint="cs"/>
          <w:sz w:val="36"/>
          <w:szCs w:val="36"/>
          <w:u w:val="single"/>
          <w:rtl/>
          <w:lang w:bidi="ar-SY"/>
        </w:rPr>
        <w:t>:</w:t>
      </w:r>
      <w:r w:rsidR="001B11E0" w:rsidRPr="00432461">
        <w:rPr>
          <w:rFonts w:cs="Akhbar MT" w:hint="cs"/>
          <w:sz w:val="36"/>
          <w:szCs w:val="36"/>
          <w:rtl/>
          <w:lang w:bidi="ar-SY"/>
        </w:rPr>
        <w:t xml:space="preserve"> </w:t>
      </w:r>
      <w:r w:rsidR="001B11E0" w:rsidRPr="00432461">
        <w:rPr>
          <w:rFonts w:cs="Akhbar MT" w:hint="cs"/>
          <w:sz w:val="32"/>
          <w:szCs w:val="32"/>
          <w:rtl/>
          <w:lang w:bidi="ar-SY"/>
        </w:rPr>
        <w:t xml:space="preserve">ندخل في هذه الصفحة أرقام باركود بديلة عن باركود الوحدة الأولى والثانية والثالثة بحيث </w:t>
      </w:r>
      <w:r w:rsidR="00857321" w:rsidRPr="00432461">
        <w:rPr>
          <w:rFonts w:cs="Akhbar MT" w:hint="cs"/>
          <w:sz w:val="32"/>
          <w:szCs w:val="32"/>
          <w:rtl/>
          <w:lang w:bidi="ar-SY"/>
        </w:rPr>
        <w:t>يتم التعرف على المادة إما من خلال الباركود الأساسي المدخل في صفحة "وحدات" أو من خلال الباركود البديل المدخل في صفحة بدائل "الباركود".</w:t>
      </w:r>
    </w:p>
    <w:p w:rsidR="00DD2A30" w:rsidRDefault="007C3F79" w:rsidP="008C14F3">
      <w:pPr>
        <w:spacing w:before="100" w:beforeAutospacing="1"/>
        <w:ind w:left="-201" w:hanging="181"/>
        <w:jc w:val="both"/>
        <w:rPr>
          <w:rFonts w:cs="Akhbar MT"/>
          <w:sz w:val="32"/>
          <w:szCs w:val="32"/>
          <w:rtl/>
          <w:lang w:bidi="ar-SY"/>
        </w:rPr>
      </w:pPr>
      <w:r>
        <w:rPr>
          <w:rFonts w:cs="Akhbar MT"/>
          <w:noProof/>
          <w:sz w:val="32"/>
          <w:szCs w:val="32"/>
          <w:rtl/>
        </w:rPr>
        <w:drawing>
          <wp:anchor distT="0" distB="0" distL="114300" distR="114300" simplePos="0" relativeHeight="251641344" behindDoc="1" locked="0" layoutInCell="1" allowOverlap="1">
            <wp:simplePos x="0" y="0"/>
            <wp:positionH relativeFrom="column">
              <wp:posOffset>-563245</wp:posOffset>
            </wp:positionH>
            <wp:positionV relativeFrom="paragraph">
              <wp:posOffset>298450</wp:posOffset>
            </wp:positionV>
            <wp:extent cx="4199255" cy="3208655"/>
            <wp:effectExtent l="19050" t="0" r="0" b="0"/>
            <wp:wrapTight wrapText="bothSides">
              <wp:wrapPolygon edited="0">
                <wp:start x="-98" y="0"/>
                <wp:lineTo x="-98" y="21416"/>
                <wp:lineTo x="21558" y="21416"/>
                <wp:lineTo x="21558" y="0"/>
                <wp:lineTo x="-98" y="0"/>
              </wp:wrapPolygon>
            </wp:wrapTight>
            <wp:docPr id="554" name="صورة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9"/>
                    <a:srcRect/>
                    <a:stretch>
                      <a:fillRect/>
                    </a:stretch>
                  </pic:blipFill>
                  <pic:spPr bwMode="auto">
                    <a:xfrm>
                      <a:off x="0" y="0"/>
                      <a:ext cx="4199255" cy="3208655"/>
                    </a:xfrm>
                    <a:prstGeom prst="rect">
                      <a:avLst/>
                    </a:prstGeom>
                    <a:noFill/>
                    <a:ln w="9525">
                      <a:noFill/>
                      <a:miter lim="800000"/>
                      <a:headEnd/>
                      <a:tailEnd/>
                    </a:ln>
                  </pic:spPr>
                </pic:pic>
              </a:graphicData>
            </a:graphic>
          </wp:anchor>
        </w:drawing>
      </w:r>
    </w:p>
    <w:p w:rsidR="00DD2A30" w:rsidRPr="00A80F42" w:rsidRDefault="00A80F42" w:rsidP="00A80F42">
      <w:pPr>
        <w:pStyle w:val="Heading2"/>
        <w:rPr>
          <w:rtl/>
          <w:lang w:bidi="ar-SY"/>
        </w:rPr>
      </w:pPr>
      <w:bookmarkStart w:id="10" w:name="_Toc350845081"/>
      <w:r>
        <w:rPr>
          <w:rFonts w:hint="cs"/>
          <w:rtl/>
          <w:lang w:bidi="ar-SY"/>
        </w:rPr>
        <w:t>6</w:t>
      </w:r>
      <w:r w:rsidR="00CC798D" w:rsidRPr="00432461">
        <w:rPr>
          <w:rFonts w:hint="cs"/>
          <w:sz w:val="36"/>
          <w:rtl/>
          <w:lang w:bidi="ar-SY"/>
        </w:rPr>
        <w:t>- تعريف مندوبي المبيعات:</w:t>
      </w:r>
      <w:bookmarkEnd w:id="10"/>
    </w:p>
    <w:p w:rsidR="006B0C68" w:rsidRPr="00DD2A30" w:rsidRDefault="00DD2A30" w:rsidP="00DD2A30">
      <w:pPr>
        <w:tabs>
          <w:tab w:val="num" w:pos="-154"/>
          <w:tab w:val="num" w:pos="206"/>
          <w:tab w:val="num" w:pos="2366"/>
        </w:tabs>
        <w:ind w:left="-154" w:hanging="180"/>
        <w:jc w:val="lowKashida"/>
        <w:rPr>
          <w:rFonts w:cs="Akhbar MT"/>
          <w:b/>
          <w:bCs/>
          <w:sz w:val="36"/>
          <w:szCs w:val="36"/>
          <w:u w:val="single"/>
          <w:rtl/>
          <w:lang w:bidi="ar-SY"/>
        </w:rPr>
      </w:pPr>
      <w:r>
        <w:rPr>
          <w:rFonts w:cs="Akhbar MT" w:hint="cs"/>
          <w:sz w:val="32"/>
          <w:szCs w:val="32"/>
          <w:rtl/>
          <w:lang w:bidi="ar-SY"/>
        </w:rPr>
        <w:t xml:space="preserve">  </w:t>
      </w:r>
      <w:r w:rsidR="00755FED" w:rsidRPr="00432461">
        <w:rPr>
          <w:rFonts w:cs="Akhbar MT" w:hint="cs"/>
          <w:sz w:val="32"/>
          <w:szCs w:val="32"/>
          <w:rtl/>
          <w:lang w:bidi="ar-SY"/>
        </w:rPr>
        <w:t xml:space="preserve">نقوم بتعريف مندوبي المبيعات من خلال قائمة </w:t>
      </w:r>
      <w:r w:rsidR="00BA0294" w:rsidRPr="00432461">
        <w:rPr>
          <w:rFonts w:cs="Akhbar MT" w:hint="cs"/>
          <w:sz w:val="32"/>
          <w:szCs w:val="32"/>
          <w:rtl/>
          <w:lang w:bidi="ar-SY"/>
        </w:rPr>
        <w:t>"</w:t>
      </w:r>
      <w:r w:rsidR="00755FED" w:rsidRPr="00432461">
        <w:rPr>
          <w:rFonts w:cs="Akhbar MT" w:hint="cs"/>
          <w:sz w:val="32"/>
          <w:szCs w:val="32"/>
          <w:rtl/>
          <w:lang w:bidi="ar-SY"/>
        </w:rPr>
        <w:t>تع</w:t>
      </w:r>
      <w:r w:rsidR="00BA0294" w:rsidRPr="00432461">
        <w:rPr>
          <w:rFonts w:cs="Akhbar MT" w:hint="cs"/>
          <w:sz w:val="32"/>
          <w:szCs w:val="32"/>
          <w:rtl/>
          <w:lang w:bidi="ar-SY"/>
        </w:rPr>
        <w:t>ا</w:t>
      </w:r>
      <w:r w:rsidR="00755FED" w:rsidRPr="00432461">
        <w:rPr>
          <w:rFonts w:cs="Akhbar MT" w:hint="cs"/>
          <w:sz w:val="32"/>
          <w:szCs w:val="32"/>
          <w:rtl/>
          <w:lang w:bidi="ar-SY"/>
        </w:rPr>
        <w:t>ريف</w:t>
      </w:r>
      <w:r w:rsidR="00BA0294" w:rsidRPr="00432461">
        <w:rPr>
          <w:rFonts w:cs="Akhbar MT" w:hint="cs"/>
          <w:sz w:val="32"/>
          <w:szCs w:val="32"/>
          <w:rtl/>
          <w:lang w:bidi="ar-SY"/>
        </w:rPr>
        <w:t>"</w:t>
      </w:r>
      <w:r w:rsidR="00755FED" w:rsidRPr="00432461">
        <w:rPr>
          <w:rFonts w:cs="Akhbar MT" w:hint="cs"/>
          <w:sz w:val="32"/>
          <w:szCs w:val="32"/>
          <w:rtl/>
          <w:lang w:bidi="ar-SY"/>
        </w:rPr>
        <w:t xml:space="preserve"> حيث تحوي هذه القائمة</w:t>
      </w:r>
      <w:r w:rsidR="00BA0294" w:rsidRPr="00432461">
        <w:rPr>
          <w:rFonts w:cs="Akhbar MT" w:hint="cs"/>
          <w:sz w:val="32"/>
          <w:szCs w:val="32"/>
          <w:rtl/>
          <w:lang w:bidi="ar-SY"/>
        </w:rPr>
        <w:t xml:space="preserve"> على ثلاثة أمور أساسية تتعلق بتعريف مندوبي المبيعات وهي</w:t>
      </w:r>
      <w:r w:rsidR="00855087" w:rsidRPr="00432461">
        <w:rPr>
          <w:rFonts w:cs="Akhbar MT" w:hint="cs"/>
          <w:sz w:val="32"/>
          <w:szCs w:val="32"/>
          <w:rtl/>
          <w:lang w:bidi="ar-SY"/>
        </w:rPr>
        <w:t xml:space="preserve"> كما يوضح الشكل التالي</w:t>
      </w:r>
      <w:r w:rsidR="00BA0294" w:rsidRPr="00432461">
        <w:rPr>
          <w:rFonts w:cs="Akhbar MT" w:hint="cs"/>
          <w:sz w:val="32"/>
          <w:szCs w:val="32"/>
          <w:rtl/>
          <w:lang w:bidi="ar-SY"/>
        </w:rPr>
        <w:t>:</w:t>
      </w:r>
    </w:p>
    <w:p w:rsidR="006B0C68" w:rsidRPr="00432461" w:rsidRDefault="006B0C68" w:rsidP="00D70740">
      <w:pPr>
        <w:tabs>
          <w:tab w:val="num" w:pos="206"/>
          <w:tab w:val="num" w:pos="2366"/>
        </w:tabs>
        <w:spacing w:before="100" w:beforeAutospacing="1" w:after="100" w:afterAutospacing="1"/>
        <w:ind w:left="-23"/>
        <w:jc w:val="center"/>
        <w:rPr>
          <w:rFonts w:cs="Akhbar MT"/>
          <w:sz w:val="32"/>
          <w:szCs w:val="32"/>
          <w:rtl/>
          <w:lang w:bidi="ar-SY"/>
        </w:rPr>
      </w:pPr>
    </w:p>
    <w:p w:rsidR="00DD2A30" w:rsidRDefault="00DD2A30" w:rsidP="008F6A47">
      <w:pPr>
        <w:tabs>
          <w:tab w:val="num" w:pos="206"/>
          <w:tab w:val="num" w:pos="2366"/>
        </w:tabs>
        <w:ind w:left="-23"/>
        <w:rPr>
          <w:rFonts w:cs="Akhbar MT"/>
          <w:b/>
          <w:bCs/>
          <w:sz w:val="36"/>
          <w:szCs w:val="36"/>
          <w:u w:val="single"/>
          <w:rtl/>
          <w:lang w:bidi="ar-SY"/>
        </w:rPr>
      </w:pPr>
    </w:p>
    <w:p w:rsidR="008F6A47" w:rsidRPr="00A80F42" w:rsidRDefault="008F6A47" w:rsidP="007C3F79">
      <w:pPr>
        <w:pStyle w:val="Heading3"/>
        <w:bidi w:val="0"/>
        <w:jc w:val="right"/>
        <w:rPr>
          <w:rtl/>
          <w:lang w:bidi="ar-SY"/>
        </w:rPr>
      </w:pPr>
      <w:bookmarkStart w:id="11" w:name="_Toc350845082"/>
      <w:r w:rsidRPr="00A80F42">
        <w:rPr>
          <w:rFonts w:hint="cs"/>
          <w:rtl/>
          <w:lang w:bidi="ar-SY"/>
        </w:rPr>
        <w:lastRenderedPageBreak/>
        <w:t>مندوبي المبيعات:</w:t>
      </w:r>
      <w:bookmarkEnd w:id="11"/>
    </w:p>
    <w:p w:rsidR="00C3348A" w:rsidRPr="00432461" w:rsidRDefault="0086385C" w:rsidP="00913B6B">
      <w:pPr>
        <w:ind w:left="-20"/>
        <w:jc w:val="lowKashida"/>
        <w:rPr>
          <w:rFonts w:cs="Akhbar MT"/>
          <w:sz w:val="32"/>
          <w:szCs w:val="32"/>
          <w:rtl/>
          <w:lang w:bidi="ar-SY"/>
        </w:rPr>
      </w:pPr>
      <w:r>
        <w:rPr>
          <w:noProof/>
        </w:rPr>
        <w:drawing>
          <wp:anchor distT="0" distB="0" distL="114300" distR="114300" simplePos="0" relativeHeight="251642368" behindDoc="1" locked="0" layoutInCell="1" allowOverlap="1">
            <wp:simplePos x="0" y="0"/>
            <wp:positionH relativeFrom="column">
              <wp:posOffset>186055</wp:posOffset>
            </wp:positionH>
            <wp:positionV relativeFrom="paragraph">
              <wp:posOffset>332740</wp:posOffset>
            </wp:positionV>
            <wp:extent cx="3236595" cy="1171575"/>
            <wp:effectExtent l="19050" t="0" r="1905" b="0"/>
            <wp:wrapTight wrapText="bothSides">
              <wp:wrapPolygon edited="0">
                <wp:start x="-127" y="0"/>
                <wp:lineTo x="-127" y="21424"/>
                <wp:lineTo x="21613" y="21424"/>
                <wp:lineTo x="21613" y="0"/>
                <wp:lineTo x="-127" y="0"/>
              </wp:wrapPolygon>
            </wp:wrapTight>
            <wp:docPr id="555" name="صورة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
                    <a:srcRect/>
                    <a:stretch>
                      <a:fillRect/>
                    </a:stretch>
                  </pic:blipFill>
                  <pic:spPr bwMode="auto">
                    <a:xfrm>
                      <a:off x="0" y="0"/>
                      <a:ext cx="3236595" cy="1171575"/>
                    </a:xfrm>
                    <a:prstGeom prst="rect">
                      <a:avLst/>
                    </a:prstGeom>
                    <a:noFill/>
                    <a:ln w="9525">
                      <a:noFill/>
                      <a:miter lim="800000"/>
                      <a:headEnd/>
                      <a:tailEnd/>
                    </a:ln>
                  </pic:spPr>
                </pic:pic>
              </a:graphicData>
            </a:graphic>
          </wp:anchor>
        </w:drawing>
      </w:r>
      <w:r w:rsidR="00C3348A" w:rsidRPr="00432461">
        <w:rPr>
          <w:rFonts w:cs="Akhbar MT" w:hint="cs"/>
          <w:sz w:val="32"/>
          <w:szCs w:val="32"/>
          <w:rtl/>
          <w:lang w:bidi="ar-SY"/>
        </w:rPr>
        <w:t xml:space="preserve">عند وجود أكثر من مندوب يقوم بعملية البيع في الشركة فمن الضروري تعريف هؤلاء </w:t>
      </w:r>
      <w:r w:rsidR="008F6A47" w:rsidRPr="00432461">
        <w:rPr>
          <w:rFonts w:cs="Akhbar MT" w:hint="cs"/>
          <w:sz w:val="32"/>
          <w:szCs w:val="32"/>
          <w:rtl/>
          <w:lang w:bidi="ar-SY"/>
        </w:rPr>
        <w:t xml:space="preserve">المندوبين </w:t>
      </w:r>
      <w:r w:rsidR="00C3348A" w:rsidRPr="00432461">
        <w:rPr>
          <w:rFonts w:cs="Akhbar MT" w:hint="cs"/>
          <w:sz w:val="32"/>
          <w:szCs w:val="32"/>
          <w:rtl/>
          <w:lang w:bidi="ar-SY"/>
        </w:rPr>
        <w:t xml:space="preserve">وربطهم بالفواتير التي يبيعونها وذلك من أجل معرفة ماذا باع كل مندوب لأنه في معظم الأحيان يكون راتب المندوب يعتمد على قدرته على البيع. ولتعريف المندوب نذهب إلى قائمة تعاريف ونضغط على </w:t>
      </w:r>
      <w:r w:rsidR="00FD0547" w:rsidRPr="00432461">
        <w:rPr>
          <w:rFonts w:cs="Akhbar MT" w:hint="cs"/>
          <w:sz w:val="32"/>
          <w:szCs w:val="32"/>
          <w:rtl/>
          <w:lang w:bidi="ar-SY"/>
        </w:rPr>
        <w:t>"</w:t>
      </w:r>
      <w:r w:rsidR="00C3348A" w:rsidRPr="00432461">
        <w:rPr>
          <w:rFonts w:cs="Akhbar MT" w:hint="cs"/>
          <w:sz w:val="32"/>
          <w:szCs w:val="32"/>
          <w:rtl/>
          <w:lang w:bidi="ar-SY"/>
        </w:rPr>
        <w:t>مندوبي المبيعات</w:t>
      </w:r>
      <w:r w:rsidR="00FD0547" w:rsidRPr="00432461">
        <w:rPr>
          <w:rFonts w:cs="Akhbar MT" w:hint="cs"/>
          <w:sz w:val="32"/>
          <w:szCs w:val="32"/>
          <w:rtl/>
          <w:lang w:bidi="ar-SY"/>
        </w:rPr>
        <w:t>"</w:t>
      </w:r>
      <w:r w:rsidR="00C3348A" w:rsidRPr="00432461">
        <w:rPr>
          <w:rFonts w:cs="Akhbar MT" w:hint="cs"/>
          <w:sz w:val="32"/>
          <w:szCs w:val="32"/>
          <w:rtl/>
          <w:lang w:bidi="ar-SY"/>
        </w:rPr>
        <w:t xml:space="preserve"> فتظهر لنا النافذة التالية حيث ندخل فيها اسم المندوب ثم نضغط</w:t>
      </w:r>
      <w:r w:rsidR="00E83A67" w:rsidRPr="00432461">
        <w:rPr>
          <w:rFonts w:cs="Akhbar MT" w:hint="cs"/>
          <w:sz w:val="32"/>
          <w:szCs w:val="32"/>
          <w:rtl/>
          <w:lang w:bidi="ar-SY"/>
        </w:rPr>
        <w:t xml:space="preserve"> حفظ</w:t>
      </w:r>
      <w:r w:rsidR="004E2B22" w:rsidRPr="00432461">
        <w:rPr>
          <w:rFonts w:cs="Akhbar MT" w:hint="cs"/>
          <w:sz w:val="32"/>
          <w:szCs w:val="32"/>
          <w:rtl/>
          <w:lang w:bidi="ar-SY"/>
        </w:rPr>
        <w:t>, ث</w:t>
      </w:r>
      <w:r w:rsidR="00913B6B" w:rsidRPr="00432461">
        <w:rPr>
          <w:rFonts w:cs="Akhbar MT" w:hint="cs"/>
          <w:sz w:val="32"/>
          <w:szCs w:val="32"/>
          <w:rtl/>
          <w:lang w:bidi="ar-SY"/>
        </w:rPr>
        <w:t xml:space="preserve">م نضغط زر جديد </w:t>
      </w:r>
      <w:r w:rsidR="004E2B22" w:rsidRPr="00432461">
        <w:rPr>
          <w:rFonts w:cs="Akhbar MT" w:hint="cs"/>
          <w:sz w:val="32"/>
          <w:szCs w:val="32"/>
          <w:rtl/>
          <w:lang w:bidi="ar-SY"/>
        </w:rPr>
        <w:t>لإضافة مندوب آخر.</w:t>
      </w:r>
    </w:p>
    <w:p w:rsidR="003C04CC" w:rsidRPr="00BA083F" w:rsidRDefault="0086385C" w:rsidP="00BA083F">
      <w:pPr>
        <w:pStyle w:val="Heading3"/>
        <w:rPr>
          <w:rtl/>
        </w:rPr>
      </w:pPr>
      <w:bookmarkStart w:id="12" w:name="_Toc350845083"/>
      <w:r>
        <w:rPr>
          <w:noProof/>
        </w:rPr>
        <w:drawing>
          <wp:anchor distT="0" distB="0" distL="114300" distR="114300" simplePos="0" relativeHeight="251643392" behindDoc="1" locked="0" layoutInCell="1" allowOverlap="1">
            <wp:simplePos x="0" y="0"/>
            <wp:positionH relativeFrom="column">
              <wp:posOffset>132715</wp:posOffset>
            </wp:positionH>
            <wp:positionV relativeFrom="paragraph">
              <wp:posOffset>261620</wp:posOffset>
            </wp:positionV>
            <wp:extent cx="3373120" cy="2894330"/>
            <wp:effectExtent l="19050" t="0" r="0" b="0"/>
            <wp:wrapTight wrapText="bothSides">
              <wp:wrapPolygon edited="0">
                <wp:start x="-122" y="0"/>
                <wp:lineTo x="-122" y="21467"/>
                <wp:lineTo x="21592" y="21467"/>
                <wp:lineTo x="21592" y="0"/>
                <wp:lineTo x="-122" y="0"/>
              </wp:wrapPolygon>
            </wp:wrapTight>
            <wp:docPr id="556" name="صورة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1"/>
                    <a:srcRect/>
                    <a:stretch>
                      <a:fillRect/>
                    </a:stretch>
                  </pic:blipFill>
                  <pic:spPr bwMode="auto">
                    <a:xfrm>
                      <a:off x="0" y="0"/>
                      <a:ext cx="3373120" cy="2894330"/>
                    </a:xfrm>
                    <a:prstGeom prst="rect">
                      <a:avLst/>
                    </a:prstGeom>
                    <a:noFill/>
                    <a:ln w="9525">
                      <a:noFill/>
                      <a:miter lim="800000"/>
                      <a:headEnd/>
                      <a:tailEnd/>
                    </a:ln>
                  </pic:spPr>
                </pic:pic>
              </a:graphicData>
            </a:graphic>
          </wp:anchor>
        </w:drawing>
      </w:r>
      <w:r w:rsidR="00BA083F">
        <w:rPr>
          <w:lang w:bidi="ar-SY"/>
        </w:rPr>
        <w:t xml:space="preserve"> </w:t>
      </w:r>
      <w:r w:rsidR="003C04CC" w:rsidRPr="00BA083F">
        <w:rPr>
          <w:rFonts w:hint="cs"/>
          <w:rtl/>
        </w:rPr>
        <w:t>تعريف المسارات:</w:t>
      </w:r>
      <w:bookmarkEnd w:id="12"/>
    </w:p>
    <w:p w:rsidR="00825F38" w:rsidRPr="00432461" w:rsidRDefault="00825F38" w:rsidP="00825F38">
      <w:pPr>
        <w:tabs>
          <w:tab w:val="num" w:pos="206"/>
          <w:tab w:val="num" w:pos="2366"/>
        </w:tabs>
        <w:ind w:left="-23"/>
        <w:jc w:val="lowKashida"/>
        <w:rPr>
          <w:rFonts w:cs="Akhbar MT"/>
          <w:sz w:val="32"/>
          <w:szCs w:val="32"/>
          <w:rtl/>
          <w:lang w:bidi="ar-SY"/>
        </w:rPr>
      </w:pPr>
      <w:r w:rsidRPr="00432461">
        <w:rPr>
          <w:rFonts w:cs="Akhbar MT" w:hint="cs"/>
          <w:sz w:val="32"/>
          <w:szCs w:val="32"/>
          <w:rtl/>
          <w:lang w:bidi="ar-SY"/>
        </w:rPr>
        <w:t>نقوم من خلال هذه النافذة بتعريف المسارات التي يسلكها المندوب وا</w:t>
      </w:r>
      <w:r w:rsidR="00E76C27" w:rsidRPr="00432461">
        <w:rPr>
          <w:rFonts w:cs="Akhbar MT" w:hint="cs"/>
          <w:sz w:val="32"/>
          <w:szCs w:val="32"/>
          <w:rtl/>
          <w:lang w:bidi="ar-SY"/>
        </w:rPr>
        <w:t>لتي يتواجد عليها عدد من العملاء, ونعرف في نافذة المسار اسم المسار وهو في معظم الأحيان اسم المنطقة التي يتواجد فيها عدد من العملاء والتي يقوم بالتعامل معها مندوب واحد على الأكثر.</w:t>
      </w:r>
      <w:r w:rsidR="008C1384" w:rsidRPr="00432461">
        <w:rPr>
          <w:rFonts w:cs="Akhbar MT" w:hint="cs"/>
          <w:sz w:val="32"/>
          <w:szCs w:val="32"/>
          <w:rtl/>
          <w:lang w:bidi="ar-SY"/>
        </w:rPr>
        <w:t xml:space="preserve"> والشكل التالي يوضح كيفية تعريف المسار:</w:t>
      </w:r>
    </w:p>
    <w:p w:rsidR="00825F38" w:rsidRPr="00432461" w:rsidRDefault="00825F38" w:rsidP="00825F38">
      <w:pPr>
        <w:tabs>
          <w:tab w:val="num" w:pos="206"/>
          <w:tab w:val="num" w:pos="2366"/>
        </w:tabs>
        <w:spacing w:before="100" w:beforeAutospacing="1" w:after="100" w:afterAutospacing="1"/>
        <w:ind w:left="-23"/>
        <w:jc w:val="center"/>
        <w:rPr>
          <w:rFonts w:cs="Akhbar MT"/>
          <w:sz w:val="32"/>
          <w:szCs w:val="32"/>
          <w:rtl/>
          <w:lang w:bidi="ar-SY"/>
        </w:rPr>
      </w:pPr>
    </w:p>
    <w:p w:rsidR="00D35891" w:rsidRPr="00BA083F" w:rsidRDefault="00D35891" w:rsidP="00BA083F">
      <w:pPr>
        <w:pStyle w:val="Heading3"/>
        <w:rPr>
          <w:rtl/>
        </w:rPr>
      </w:pPr>
      <w:bookmarkStart w:id="13" w:name="_Toc350845084"/>
      <w:r w:rsidRPr="00BA083F">
        <w:rPr>
          <w:rFonts w:hint="cs"/>
          <w:rtl/>
        </w:rPr>
        <w:t>مسارات مندوب:</w:t>
      </w:r>
      <w:bookmarkEnd w:id="13"/>
    </w:p>
    <w:p w:rsidR="00D35891" w:rsidRPr="00432461" w:rsidRDefault="0086385C" w:rsidP="000067DE">
      <w:pPr>
        <w:tabs>
          <w:tab w:val="num" w:pos="206"/>
          <w:tab w:val="num" w:pos="2366"/>
        </w:tabs>
        <w:ind w:left="-23"/>
        <w:jc w:val="lowKashida"/>
        <w:rPr>
          <w:rFonts w:cs="Akhbar MT"/>
          <w:sz w:val="32"/>
          <w:szCs w:val="32"/>
          <w:rtl/>
          <w:lang w:bidi="ar-SY"/>
        </w:rPr>
      </w:pPr>
      <w:r>
        <w:rPr>
          <w:noProof/>
        </w:rPr>
        <w:drawing>
          <wp:anchor distT="0" distB="0" distL="114300" distR="114300" simplePos="0" relativeHeight="251644416" behindDoc="1" locked="0" layoutInCell="1" allowOverlap="1">
            <wp:simplePos x="0" y="0"/>
            <wp:positionH relativeFrom="column">
              <wp:posOffset>132715</wp:posOffset>
            </wp:positionH>
            <wp:positionV relativeFrom="paragraph">
              <wp:posOffset>146050</wp:posOffset>
            </wp:positionV>
            <wp:extent cx="3053080" cy="2479040"/>
            <wp:effectExtent l="19050" t="0" r="0" b="0"/>
            <wp:wrapTight wrapText="bothSides">
              <wp:wrapPolygon edited="0">
                <wp:start x="-135" y="0"/>
                <wp:lineTo x="-135" y="21412"/>
                <wp:lineTo x="21564" y="21412"/>
                <wp:lineTo x="21564" y="0"/>
                <wp:lineTo x="-135" y="0"/>
              </wp:wrapPolygon>
            </wp:wrapTight>
            <wp:docPr id="557" name="صورة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2"/>
                    <a:srcRect/>
                    <a:stretch>
                      <a:fillRect/>
                    </a:stretch>
                  </pic:blipFill>
                  <pic:spPr bwMode="auto">
                    <a:xfrm>
                      <a:off x="0" y="0"/>
                      <a:ext cx="3053080" cy="2479040"/>
                    </a:xfrm>
                    <a:prstGeom prst="rect">
                      <a:avLst/>
                    </a:prstGeom>
                    <a:noFill/>
                    <a:ln w="9525">
                      <a:noFill/>
                      <a:miter lim="800000"/>
                      <a:headEnd/>
                      <a:tailEnd/>
                    </a:ln>
                  </pic:spPr>
                </pic:pic>
              </a:graphicData>
            </a:graphic>
          </wp:anchor>
        </w:drawing>
      </w:r>
      <w:r w:rsidR="00D35891" w:rsidRPr="00432461">
        <w:rPr>
          <w:rFonts w:cs="Akhbar MT" w:hint="cs"/>
          <w:sz w:val="32"/>
          <w:szCs w:val="32"/>
          <w:rtl/>
          <w:lang w:bidi="ar-SY"/>
        </w:rPr>
        <w:t>نقوم من خلال هذه النافذة بربط المسارات التي تم تعريفها من خلال النافذة السابقة بالمندوبين المتواجدين في الشركة</w:t>
      </w:r>
      <w:r w:rsidR="005312E4" w:rsidRPr="00432461">
        <w:rPr>
          <w:rFonts w:cs="Akhbar MT" w:hint="cs"/>
          <w:sz w:val="32"/>
          <w:szCs w:val="32"/>
          <w:rtl/>
          <w:lang w:bidi="ar-SY"/>
        </w:rPr>
        <w:t xml:space="preserve">, حيث أنه يتم بشكل </w:t>
      </w:r>
      <w:r w:rsidR="000067DE" w:rsidRPr="00432461">
        <w:rPr>
          <w:rFonts w:cs="Akhbar MT" w:hint="cs"/>
          <w:sz w:val="32"/>
          <w:szCs w:val="32"/>
          <w:rtl/>
          <w:lang w:bidi="ar-SY"/>
        </w:rPr>
        <w:t xml:space="preserve">تلقائي </w:t>
      </w:r>
      <w:r w:rsidR="005312E4" w:rsidRPr="00432461">
        <w:rPr>
          <w:rFonts w:cs="Akhbar MT" w:hint="cs"/>
          <w:sz w:val="32"/>
          <w:szCs w:val="32"/>
          <w:rtl/>
          <w:lang w:bidi="ar-SY"/>
        </w:rPr>
        <w:t>إنشاء سجل مستقل في هذه النافذة لكل مندوب تم تعريفه في نافذة "مندوبي المبيعات"</w:t>
      </w:r>
      <w:r w:rsidR="000A29B3" w:rsidRPr="00432461">
        <w:rPr>
          <w:rFonts w:cs="Akhbar MT" w:hint="cs"/>
          <w:sz w:val="32"/>
          <w:szCs w:val="32"/>
          <w:rtl/>
          <w:lang w:bidi="ar-SY"/>
        </w:rPr>
        <w:t xml:space="preserve"> </w:t>
      </w:r>
      <w:r w:rsidR="000067DE" w:rsidRPr="00432461">
        <w:rPr>
          <w:rFonts w:cs="Akhbar MT" w:hint="cs"/>
          <w:sz w:val="32"/>
          <w:szCs w:val="32"/>
          <w:rtl/>
          <w:lang w:bidi="ar-SY"/>
        </w:rPr>
        <w:t>ويبقى على المستخدم فقط أن يربط المسارات التي تم تعريفها سابقاً بسجلات مندوبي المبيعات الموجودة في هذه النافذة. والشكل التالي يوضح كيفية ربط المسارات بمندوبي المبيعات:</w:t>
      </w:r>
    </w:p>
    <w:p w:rsidR="00DB537C" w:rsidRPr="00432461" w:rsidRDefault="00DB537C" w:rsidP="00185E2A">
      <w:pPr>
        <w:ind w:left="28"/>
        <w:jc w:val="lowKashida"/>
        <w:rPr>
          <w:rFonts w:cs="Akhbar MT"/>
          <w:sz w:val="32"/>
          <w:szCs w:val="32"/>
          <w:rtl/>
          <w:lang w:bidi="ar-SY"/>
        </w:rPr>
      </w:pPr>
    </w:p>
    <w:p w:rsidR="005E5D19" w:rsidRPr="00942A80" w:rsidRDefault="0086385C" w:rsidP="00942A80">
      <w:pPr>
        <w:pStyle w:val="Heading2"/>
        <w:rPr>
          <w:rtl/>
        </w:rPr>
      </w:pPr>
      <w:bookmarkStart w:id="14" w:name="_Toc350845085"/>
      <w:r>
        <w:rPr>
          <w:noProof/>
        </w:rPr>
        <w:drawing>
          <wp:anchor distT="0" distB="0" distL="114300" distR="114300" simplePos="0" relativeHeight="251645440" behindDoc="1" locked="0" layoutInCell="1" allowOverlap="1">
            <wp:simplePos x="0" y="0"/>
            <wp:positionH relativeFrom="column">
              <wp:posOffset>111760</wp:posOffset>
            </wp:positionH>
            <wp:positionV relativeFrom="paragraph">
              <wp:posOffset>277495</wp:posOffset>
            </wp:positionV>
            <wp:extent cx="3157220" cy="2152650"/>
            <wp:effectExtent l="19050" t="0" r="5080" b="0"/>
            <wp:wrapTight wrapText="bothSides">
              <wp:wrapPolygon edited="0">
                <wp:start x="-130" y="0"/>
                <wp:lineTo x="-130" y="21409"/>
                <wp:lineTo x="21635" y="21409"/>
                <wp:lineTo x="21635" y="0"/>
                <wp:lineTo x="-130" y="0"/>
              </wp:wrapPolygon>
            </wp:wrapTight>
            <wp:docPr id="558" name="صورة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3"/>
                    <a:srcRect/>
                    <a:stretch>
                      <a:fillRect/>
                    </a:stretch>
                  </pic:blipFill>
                  <pic:spPr bwMode="auto">
                    <a:xfrm>
                      <a:off x="0" y="0"/>
                      <a:ext cx="3157220" cy="2152650"/>
                    </a:xfrm>
                    <a:prstGeom prst="rect">
                      <a:avLst/>
                    </a:prstGeom>
                    <a:noFill/>
                    <a:ln w="9525">
                      <a:noFill/>
                      <a:miter lim="800000"/>
                      <a:headEnd/>
                      <a:tailEnd/>
                    </a:ln>
                  </pic:spPr>
                </pic:pic>
              </a:graphicData>
            </a:graphic>
          </wp:anchor>
        </w:drawing>
      </w:r>
      <w:r w:rsidR="00942A80">
        <w:rPr>
          <w:rFonts w:hint="cs"/>
          <w:rtl/>
          <w:lang w:bidi="ar-SY"/>
        </w:rPr>
        <w:t>7</w:t>
      </w:r>
      <w:r w:rsidR="005E5D19" w:rsidRPr="00942A80">
        <w:rPr>
          <w:rFonts w:hint="cs"/>
          <w:rtl/>
        </w:rPr>
        <w:t>- تعريف البنوك:</w:t>
      </w:r>
      <w:bookmarkEnd w:id="14"/>
    </w:p>
    <w:p w:rsidR="00B56D77" w:rsidRPr="00432461" w:rsidRDefault="00B56D77" w:rsidP="00B56D77">
      <w:pPr>
        <w:ind w:left="28"/>
        <w:jc w:val="lowKashida"/>
        <w:rPr>
          <w:rFonts w:cs="Akhbar MT"/>
          <w:sz w:val="32"/>
          <w:szCs w:val="32"/>
          <w:rtl/>
          <w:lang w:bidi="ar-SY"/>
        </w:rPr>
      </w:pPr>
      <w:r w:rsidRPr="00432461">
        <w:rPr>
          <w:rFonts w:cs="Akhbar MT" w:hint="cs"/>
          <w:sz w:val="32"/>
          <w:szCs w:val="32"/>
          <w:rtl/>
          <w:lang w:bidi="ar-SY"/>
        </w:rPr>
        <w:t>يمكننا تعريف البنوك التي نتعامل معها من خلال قائمة "تعاريف" ومن ثم الانتقال إلى "البنوك" فتفتح النافذة التالية والتي يمكننا من خلالها تعريف البنوك التي تتعامل معها الشركة والتي تحوي الحقول التالية:</w:t>
      </w:r>
    </w:p>
    <w:p w:rsidR="00DB537C" w:rsidRPr="00432461" w:rsidRDefault="00DB537C" w:rsidP="00B56D77">
      <w:pPr>
        <w:ind w:left="28"/>
        <w:jc w:val="lowKashida"/>
        <w:rPr>
          <w:rFonts w:cs="Akhbar MT"/>
          <w:sz w:val="32"/>
          <w:szCs w:val="32"/>
          <w:rtl/>
          <w:lang w:bidi="ar-SY"/>
        </w:rPr>
      </w:pPr>
    </w:p>
    <w:p w:rsidR="00B56D77" w:rsidRPr="00432461" w:rsidRDefault="00B56D77" w:rsidP="001007ED">
      <w:pPr>
        <w:spacing w:after="100" w:afterAutospacing="1"/>
        <w:jc w:val="center"/>
        <w:rPr>
          <w:rFonts w:cs="Akhbar MT"/>
          <w:sz w:val="32"/>
          <w:szCs w:val="32"/>
          <w:rtl/>
          <w:lang w:bidi="ar-SY"/>
        </w:rPr>
      </w:pPr>
    </w:p>
    <w:p w:rsidR="005E5D19" w:rsidRPr="00432461" w:rsidRDefault="00B20048" w:rsidP="00B20048">
      <w:pPr>
        <w:pStyle w:val="Heading2"/>
        <w:rPr>
          <w:sz w:val="32"/>
          <w:szCs w:val="32"/>
          <w:rtl/>
          <w:lang w:bidi="ar-SY"/>
        </w:rPr>
      </w:pPr>
      <w:bookmarkStart w:id="15" w:name="_Toc350845086"/>
      <w:r>
        <w:rPr>
          <w:rFonts w:hint="cs"/>
          <w:sz w:val="32"/>
          <w:szCs w:val="32"/>
          <w:rtl/>
          <w:lang w:bidi="ar-SY"/>
        </w:rPr>
        <w:t>8-</w:t>
      </w:r>
      <w:r w:rsidR="008E1BB9" w:rsidRPr="00432461">
        <w:rPr>
          <w:rFonts w:hint="cs"/>
          <w:sz w:val="32"/>
          <w:szCs w:val="32"/>
          <w:rtl/>
          <w:lang w:bidi="ar-SY"/>
        </w:rPr>
        <w:t xml:space="preserve"> </w:t>
      </w:r>
      <w:r w:rsidR="00DB537C" w:rsidRPr="00B20048">
        <w:rPr>
          <w:rFonts w:hint="cs"/>
          <w:rtl/>
        </w:rPr>
        <w:t>تعريف</w:t>
      </w:r>
      <w:r w:rsidR="005E5D19" w:rsidRPr="00B20048">
        <w:rPr>
          <w:rFonts w:hint="cs"/>
          <w:rtl/>
        </w:rPr>
        <w:t xml:space="preserve"> طرق الدفع:</w:t>
      </w:r>
      <w:bookmarkEnd w:id="15"/>
    </w:p>
    <w:p w:rsidR="004A18F2" w:rsidRPr="00432461" w:rsidRDefault="0086385C" w:rsidP="00251876">
      <w:pPr>
        <w:tabs>
          <w:tab w:val="num" w:pos="84"/>
          <w:tab w:val="num" w:pos="206"/>
          <w:tab w:val="num" w:pos="2366"/>
        </w:tabs>
        <w:ind w:left="-58"/>
        <w:jc w:val="lowKashida"/>
        <w:rPr>
          <w:rFonts w:cs="Akhbar MT"/>
          <w:sz w:val="32"/>
          <w:szCs w:val="32"/>
          <w:rtl/>
          <w:lang w:bidi="ar-SY"/>
        </w:rPr>
      </w:pPr>
      <w:r>
        <w:rPr>
          <w:noProof/>
        </w:rPr>
        <w:drawing>
          <wp:anchor distT="0" distB="0" distL="114300" distR="114300" simplePos="0" relativeHeight="251646464" behindDoc="1" locked="0" layoutInCell="1" allowOverlap="1">
            <wp:simplePos x="0" y="0"/>
            <wp:positionH relativeFrom="column">
              <wp:posOffset>111760</wp:posOffset>
            </wp:positionH>
            <wp:positionV relativeFrom="paragraph">
              <wp:posOffset>346075</wp:posOffset>
            </wp:positionV>
            <wp:extent cx="3380105" cy="2216150"/>
            <wp:effectExtent l="19050" t="0" r="0" b="0"/>
            <wp:wrapTight wrapText="bothSides">
              <wp:wrapPolygon edited="0">
                <wp:start x="-122" y="0"/>
                <wp:lineTo x="-122" y="21352"/>
                <wp:lineTo x="21547" y="21352"/>
                <wp:lineTo x="21547" y="0"/>
                <wp:lineTo x="-122" y="0"/>
              </wp:wrapPolygon>
            </wp:wrapTight>
            <wp:docPr id="559" name="صورة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
                    <a:srcRect/>
                    <a:stretch>
                      <a:fillRect/>
                    </a:stretch>
                  </pic:blipFill>
                  <pic:spPr bwMode="auto">
                    <a:xfrm>
                      <a:off x="0" y="0"/>
                      <a:ext cx="3380105" cy="2216150"/>
                    </a:xfrm>
                    <a:prstGeom prst="rect">
                      <a:avLst/>
                    </a:prstGeom>
                    <a:noFill/>
                    <a:ln w="9525">
                      <a:noFill/>
                      <a:miter lim="800000"/>
                      <a:headEnd/>
                      <a:tailEnd/>
                    </a:ln>
                  </pic:spPr>
                </pic:pic>
              </a:graphicData>
            </a:graphic>
          </wp:anchor>
        </w:drawing>
      </w:r>
      <w:r w:rsidR="004A18F2" w:rsidRPr="00432461">
        <w:rPr>
          <w:rFonts w:cs="Akhbar MT" w:hint="cs"/>
          <w:sz w:val="32"/>
          <w:szCs w:val="32"/>
          <w:rtl/>
          <w:lang w:bidi="ar-SY"/>
        </w:rPr>
        <w:t>نقوم من خلال نافذة طرق الدفع بتعريف الطرق التي يمكن أن نستخدمها في دفع أو قبض الأموال</w:t>
      </w:r>
      <w:r w:rsidR="00251876" w:rsidRPr="00432461">
        <w:rPr>
          <w:rFonts w:cs="Akhbar MT" w:hint="cs"/>
          <w:sz w:val="32"/>
          <w:szCs w:val="32"/>
          <w:rtl/>
          <w:lang w:bidi="ar-SY"/>
        </w:rPr>
        <w:t xml:space="preserve"> وذلك في كل من الفواتير ونقاط البيع ويمكننا تعريف طرق الدفع من خلال الانتقال إلى قائمة "تعاريف"</w:t>
      </w:r>
      <w:r w:rsidR="004A18F2" w:rsidRPr="00432461">
        <w:rPr>
          <w:rFonts w:cs="Akhbar MT" w:hint="cs"/>
          <w:sz w:val="32"/>
          <w:szCs w:val="32"/>
          <w:rtl/>
          <w:lang w:bidi="ar-SY"/>
        </w:rPr>
        <w:t xml:space="preserve"> </w:t>
      </w:r>
      <w:r w:rsidR="00251876" w:rsidRPr="00432461">
        <w:rPr>
          <w:rFonts w:cs="Akhbar MT" w:hint="cs"/>
          <w:sz w:val="32"/>
          <w:szCs w:val="32"/>
          <w:rtl/>
          <w:lang w:bidi="ar-SY"/>
        </w:rPr>
        <w:t>ومن ثم الضغط على أنواع طرق الدفع فتفتح النافذة الظاهرة في الشكل التالي والتي تحوي الحقول التالية:</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الرمز</w:t>
      </w:r>
      <w:r w:rsidRPr="00432461">
        <w:rPr>
          <w:rFonts w:cs="Akhbar MT" w:hint="cs"/>
          <w:sz w:val="32"/>
          <w:szCs w:val="32"/>
          <w:rtl/>
          <w:lang w:bidi="ar-SY"/>
        </w:rPr>
        <w:t>: وهو رقم السجل.</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اسم</w:t>
      </w:r>
      <w:r w:rsidRPr="00432461">
        <w:rPr>
          <w:rFonts w:cs="Akhbar MT" w:hint="cs"/>
          <w:sz w:val="32"/>
          <w:szCs w:val="32"/>
          <w:rtl/>
          <w:lang w:bidi="ar-SY"/>
        </w:rPr>
        <w:t>: وهو الاسم العربي لطريقة الدفع.</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اسم لاتيني</w:t>
      </w:r>
      <w:r w:rsidRPr="00432461">
        <w:rPr>
          <w:rFonts w:cs="Akhbar MT" w:hint="cs"/>
          <w:sz w:val="32"/>
          <w:szCs w:val="32"/>
          <w:rtl/>
          <w:lang w:bidi="ar-SY"/>
        </w:rPr>
        <w:t>: وهو الاسم الانكليزي لطريقة الدفع.</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العملة</w:t>
      </w:r>
      <w:r w:rsidRPr="00432461">
        <w:rPr>
          <w:rFonts w:cs="Akhbar MT" w:hint="cs"/>
          <w:sz w:val="32"/>
          <w:szCs w:val="32"/>
          <w:rtl/>
          <w:lang w:bidi="ar-SY"/>
        </w:rPr>
        <w:t>: وهي العملة التي يتم بها الدفع.</w:t>
      </w:r>
    </w:p>
    <w:p w:rsidR="001007ED" w:rsidRPr="00432461" w:rsidRDefault="001007ED" w:rsidP="001007ED">
      <w:pPr>
        <w:tabs>
          <w:tab w:val="num" w:pos="84"/>
          <w:tab w:val="num" w:pos="206"/>
          <w:tab w:val="num" w:pos="2366"/>
        </w:tabs>
        <w:ind w:left="-58"/>
        <w:rPr>
          <w:rFonts w:cs="Akhbar MT"/>
          <w:sz w:val="32"/>
          <w:szCs w:val="32"/>
          <w:rtl/>
          <w:lang w:bidi="ar-SY"/>
        </w:rPr>
      </w:pPr>
      <w:r w:rsidRPr="00432461">
        <w:rPr>
          <w:rFonts w:cs="Akhbar MT" w:hint="cs"/>
          <w:b/>
          <w:bCs/>
          <w:sz w:val="32"/>
          <w:szCs w:val="32"/>
          <w:rtl/>
          <w:lang w:bidi="ar-SY"/>
        </w:rPr>
        <w:t>الحساب</w:t>
      </w:r>
      <w:r w:rsidRPr="00432461">
        <w:rPr>
          <w:rFonts w:cs="Akhbar MT" w:hint="cs"/>
          <w:sz w:val="32"/>
          <w:szCs w:val="32"/>
          <w:rtl/>
          <w:lang w:bidi="ar-SY"/>
        </w:rPr>
        <w:t>: وهو الحساب الذي يتم ترحيل المبالغ المدفوعة إليه.</w:t>
      </w:r>
    </w:p>
    <w:p w:rsidR="00C752EB" w:rsidRPr="00432461" w:rsidRDefault="001007ED" w:rsidP="00C96211">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t>عمولة التحصيل- النسبة</w:t>
      </w:r>
      <w:r w:rsidRPr="00432461">
        <w:rPr>
          <w:rFonts w:cs="Akhbar MT" w:hint="cs"/>
          <w:sz w:val="32"/>
          <w:szCs w:val="32"/>
          <w:rtl/>
          <w:lang w:bidi="ar-SY"/>
        </w:rPr>
        <w:t>: ندخل في هذا الحقل نسبة العمولة والتي من الممكن أن تكون مفروضة على طريقة الدفع المعرفة وذلك في بعض الحالات والتي تعد بطاقات الائتمان من أكثرها شيوعاً</w:t>
      </w:r>
      <w:r w:rsidR="00C752EB" w:rsidRPr="00432461">
        <w:rPr>
          <w:rFonts w:cs="Akhbar MT" w:hint="cs"/>
          <w:sz w:val="32"/>
          <w:szCs w:val="32"/>
          <w:rtl/>
          <w:lang w:bidi="ar-SY"/>
        </w:rPr>
        <w:t xml:space="preserve"> كطريقة دفع وذلك كما في الشكل السابق.</w:t>
      </w:r>
    </w:p>
    <w:p w:rsidR="00661B09" w:rsidRPr="00432461" w:rsidRDefault="00C752EB" w:rsidP="00C752EB">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t>عمولة التحصيل</w:t>
      </w:r>
      <w:r w:rsidRPr="00432461">
        <w:rPr>
          <w:rFonts w:cs="Akhbar MT"/>
          <w:sz w:val="32"/>
          <w:szCs w:val="32"/>
          <w:rtl/>
          <w:lang w:bidi="ar-SY"/>
        </w:rPr>
        <w:t>–</w:t>
      </w:r>
      <w:r w:rsidR="009547E9" w:rsidRPr="00432461">
        <w:rPr>
          <w:rFonts w:cs="Akhbar MT" w:hint="cs"/>
          <w:sz w:val="32"/>
          <w:szCs w:val="32"/>
          <w:rtl/>
          <w:lang w:bidi="ar-SY"/>
        </w:rPr>
        <w:t xml:space="preserve"> </w:t>
      </w:r>
      <w:r w:rsidRPr="00432461">
        <w:rPr>
          <w:rFonts w:cs="Akhbar MT" w:hint="cs"/>
          <w:b/>
          <w:bCs/>
          <w:sz w:val="32"/>
          <w:szCs w:val="32"/>
          <w:rtl/>
          <w:lang w:bidi="ar-SY"/>
        </w:rPr>
        <w:t>الحساب المدين</w:t>
      </w:r>
      <w:r w:rsidRPr="00432461">
        <w:rPr>
          <w:rFonts w:cs="Akhbar MT" w:hint="cs"/>
          <w:sz w:val="32"/>
          <w:szCs w:val="32"/>
          <w:rtl/>
          <w:lang w:bidi="ar-SY"/>
        </w:rPr>
        <w:t>: ندخل في هذا الحقل الحساب المدين لعمولة التحصيل وال</w:t>
      </w:r>
      <w:r w:rsidR="00661B09" w:rsidRPr="00432461">
        <w:rPr>
          <w:rFonts w:cs="Akhbar MT" w:hint="cs"/>
          <w:sz w:val="32"/>
          <w:szCs w:val="32"/>
          <w:rtl/>
          <w:lang w:bidi="ar-SY"/>
        </w:rPr>
        <w:t>ذي هو في معظم الحالات حساب المصروف.</w:t>
      </w:r>
    </w:p>
    <w:p w:rsidR="001007ED" w:rsidRPr="00432461" w:rsidRDefault="00661B09" w:rsidP="00661B09">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lastRenderedPageBreak/>
        <w:t>عمولة التحصيل</w:t>
      </w:r>
      <w:r w:rsidRPr="00432461">
        <w:rPr>
          <w:rFonts w:cs="Akhbar MT"/>
          <w:sz w:val="32"/>
          <w:szCs w:val="32"/>
          <w:rtl/>
          <w:lang w:bidi="ar-SY"/>
        </w:rPr>
        <w:t>–</w:t>
      </w:r>
      <w:r w:rsidRPr="00432461">
        <w:rPr>
          <w:rFonts w:cs="Akhbar MT" w:hint="cs"/>
          <w:sz w:val="32"/>
          <w:szCs w:val="32"/>
          <w:rtl/>
          <w:lang w:bidi="ar-SY"/>
        </w:rPr>
        <w:t xml:space="preserve"> </w:t>
      </w:r>
      <w:r w:rsidRPr="00432461">
        <w:rPr>
          <w:rFonts w:cs="Akhbar MT" w:hint="cs"/>
          <w:b/>
          <w:bCs/>
          <w:sz w:val="32"/>
          <w:szCs w:val="32"/>
          <w:rtl/>
          <w:lang w:bidi="ar-SY"/>
        </w:rPr>
        <w:t>الحساب الدائن</w:t>
      </w:r>
      <w:r w:rsidRPr="00432461">
        <w:rPr>
          <w:rFonts w:cs="Akhbar MT" w:hint="cs"/>
          <w:sz w:val="32"/>
          <w:szCs w:val="32"/>
          <w:rtl/>
          <w:lang w:bidi="ar-SY"/>
        </w:rPr>
        <w:t xml:space="preserve">: </w:t>
      </w:r>
      <w:r w:rsidR="00F9505E" w:rsidRPr="00432461">
        <w:rPr>
          <w:rFonts w:cs="Akhbar MT" w:hint="cs"/>
          <w:sz w:val="32"/>
          <w:szCs w:val="32"/>
          <w:rtl/>
          <w:lang w:bidi="ar-SY"/>
        </w:rPr>
        <w:t>ندخل في هذا الحقل الحساب الدائن لعمولة التحصيل والذي هو في معظم الحالات حساب العمولة المستحقة.</w:t>
      </w:r>
    </w:p>
    <w:p w:rsidR="00FA5A41" w:rsidRPr="00432461" w:rsidRDefault="00FA5A41" w:rsidP="00661B09">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t>السماح بالإعادة</w:t>
      </w:r>
      <w:r w:rsidRPr="00432461">
        <w:rPr>
          <w:rFonts w:cs="Akhbar MT" w:hint="cs"/>
          <w:sz w:val="32"/>
          <w:szCs w:val="32"/>
          <w:rtl/>
          <w:lang w:bidi="ar-SY"/>
        </w:rPr>
        <w:t>: نفعل هذا الخيار في حال أردنا أن نسمح بإعادة الأموال بواسطة طريقة الدفع المعرفة.</w:t>
      </w:r>
    </w:p>
    <w:p w:rsidR="00FA5A41" w:rsidRPr="00432461" w:rsidRDefault="00FA5A41" w:rsidP="00661B09">
      <w:pPr>
        <w:tabs>
          <w:tab w:val="num" w:pos="84"/>
          <w:tab w:val="num" w:pos="206"/>
          <w:tab w:val="num" w:pos="2366"/>
        </w:tabs>
        <w:ind w:left="-58"/>
        <w:jc w:val="both"/>
        <w:rPr>
          <w:rFonts w:cs="Akhbar MT"/>
          <w:sz w:val="32"/>
          <w:szCs w:val="32"/>
          <w:rtl/>
          <w:lang w:bidi="ar-SY"/>
        </w:rPr>
      </w:pPr>
      <w:r w:rsidRPr="00432461">
        <w:rPr>
          <w:rFonts w:cs="Akhbar MT" w:hint="cs"/>
          <w:b/>
          <w:bCs/>
          <w:sz w:val="32"/>
          <w:szCs w:val="32"/>
          <w:rtl/>
          <w:lang w:bidi="ar-SY"/>
        </w:rPr>
        <w:t>الإغلاق</w:t>
      </w:r>
      <w:r w:rsidRPr="00432461">
        <w:rPr>
          <w:rFonts w:cs="Akhbar MT" w:hint="cs"/>
          <w:sz w:val="32"/>
          <w:szCs w:val="32"/>
          <w:rtl/>
          <w:lang w:bidi="ar-SY"/>
        </w:rPr>
        <w:t xml:space="preserve">- </w:t>
      </w:r>
      <w:r w:rsidRPr="00432461">
        <w:rPr>
          <w:rFonts w:cs="Akhbar MT" w:hint="cs"/>
          <w:b/>
          <w:bCs/>
          <w:sz w:val="32"/>
          <w:szCs w:val="32"/>
          <w:rtl/>
          <w:lang w:bidi="ar-SY"/>
        </w:rPr>
        <w:t>الحساب</w:t>
      </w:r>
      <w:r w:rsidRPr="00432461">
        <w:rPr>
          <w:rFonts w:cs="Akhbar MT" w:hint="cs"/>
          <w:sz w:val="32"/>
          <w:szCs w:val="32"/>
          <w:rtl/>
          <w:lang w:bidi="ar-SY"/>
        </w:rPr>
        <w:t>: ندخل في هذا الحقل الحساب الذي يتم فيه إغلاق الحساب المذكور سابقاً الذي يتم ترحيل المبالغ المدفوعة إليه.</w:t>
      </w:r>
    </w:p>
    <w:p w:rsidR="00BB7BB6" w:rsidRPr="00432461" w:rsidRDefault="00B20048" w:rsidP="00B20048">
      <w:pPr>
        <w:pStyle w:val="Heading1"/>
        <w:rPr>
          <w:rtl/>
          <w:lang w:bidi="ar-SY"/>
        </w:rPr>
      </w:pPr>
      <w:bookmarkStart w:id="16" w:name="_Toc350845087"/>
      <w:r>
        <w:rPr>
          <w:rFonts w:hint="cs"/>
          <w:rtl/>
          <w:lang w:bidi="ar-SY"/>
        </w:rPr>
        <w:t>ثالثاً</w:t>
      </w:r>
      <w:r w:rsidR="00BB7BB6" w:rsidRPr="00432461">
        <w:rPr>
          <w:rFonts w:hint="cs"/>
          <w:rtl/>
          <w:lang w:bidi="ar-SY"/>
        </w:rPr>
        <w:t>: العمليات المحاسبية الأساسية على قاعدة بيانات الشركة:</w:t>
      </w:r>
      <w:bookmarkEnd w:id="16"/>
    </w:p>
    <w:p w:rsidR="006249EA" w:rsidRPr="00432461" w:rsidRDefault="006249EA" w:rsidP="00C46D4E">
      <w:pPr>
        <w:jc w:val="lowKashida"/>
        <w:rPr>
          <w:rFonts w:cs="Akhbar MT"/>
          <w:sz w:val="32"/>
          <w:szCs w:val="32"/>
          <w:rtl/>
          <w:lang w:bidi="ar-SY"/>
        </w:rPr>
      </w:pPr>
      <w:r w:rsidRPr="00432461">
        <w:rPr>
          <w:rFonts w:cs="Akhbar MT" w:hint="cs"/>
          <w:sz w:val="32"/>
          <w:szCs w:val="32"/>
          <w:rtl/>
          <w:lang w:bidi="ar-SY"/>
        </w:rPr>
        <w:t>بعد</w:t>
      </w:r>
      <w:r w:rsidRPr="00432461">
        <w:rPr>
          <w:rFonts w:cs="Akhbar MT" w:hint="cs"/>
          <w:b/>
          <w:bCs/>
          <w:sz w:val="32"/>
          <w:szCs w:val="32"/>
          <w:rtl/>
          <w:lang w:bidi="ar-SY"/>
        </w:rPr>
        <w:t xml:space="preserve"> </w:t>
      </w:r>
      <w:r w:rsidRPr="00432461">
        <w:rPr>
          <w:rFonts w:cs="Akhbar MT" w:hint="cs"/>
          <w:sz w:val="32"/>
          <w:szCs w:val="32"/>
          <w:rtl/>
          <w:lang w:bidi="ar-SY"/>
        </w:rPr>
        <w:t>إنشاء قاعدة البيانات الخاصة بالشركة</w:t>
      </w:r>
      <w:r w:rsidR="00AA734C" w:rsidRPr="00432461">
        <w:rPr>
          <w:rFonts w:cs="Akhbar MT" w:hint="cs"/>
          <w:sz w:val="32"/>
          <w:szCs w:val="32"/>
          <w:rtl/>
          <w:lang w:bidi="ar-SY"/>
        </w:rPr>
        <w:t xml:space="preserve"> </w:t>
      </w:r>
      <w:r w:rsidR="00D04777" w:rsidRPr="00432461">
        <w:rPr>
          <w:rFonts w:cs="Akhbar MT" w:hint="cs"/>
          <w:sz w:val="32"/>
          <w:szCs w:val="32"/>
          <w:rtl/>
          <w:lang w:bidi="ar-SY"/>
        </w:rPr>
        <w:t>وتجهيزها للبدء بالعمل, ننتقل إلى عمليات إدخال البيانات التي تتم على قاعدة البيانات والتي سيتم شرحها بالتفصيل فيما يلي:</w:t>
      </w:r>
    </w:p>
    <w:p w:rsidR="00BB7BB6" w:rsidRPr="00432461" w:rsidRDefault="00B20048" w:rsidP="00B20048">
      <w:pPr>
        <w:pStyle w:val="Heading2"/>
        <w:rPr>
          <w:rtl/>
          <w:lang w:bidi="ar-SY"/>
        </w:rPr>
      </w:pPr>
      <w:bookmarkStart w:id="17" w:name="_Toc350845088"/>
      <w:r>
        <w:rPr>
          <w:rFonts w:hint="cs"/>
          <w:rtl/>
          <w:lang w:bidi="ar-SY"/>
        </w:rPr>
        <w:t>1</w:t>
      </w:r>
      <w:r w:rsidR="00BB7BB6" w:rsidRPr="00432461">
        <w:rPr>
          <w:rFonts w:hint="cs"/>
          <w:rtl/>
          <w:lang w:bidi="ar-SY"/>
        </w:rPr>
        <w:t>-إدخال بيانات الفواتير</w:t>
      </w:r>
      <w:r w:rsidR="00664DC7" w:rsidRPr="00432461">
        <w:rPr>
          <w:rFonts w:hint="cs"/>
          <w:rtl/>
          <w:lang w:bidi="ar-SY"/>
        </w:rPr>
        <w:t xml:space="preserve"> والتحكم بإعداداتها:</w:t>
      </w:r>
      <w:bookmarkEnd w:id="17"/>
    </w:p>
    <w:p w:rsidR="002822AE" w:rsidRPr="00B20048" w:rsidRDefault="002822AE" w:rsidP="00B20048">
      <w:pPr>
        <w:rPr>
          <w:rFonts w:cs="Akhbar MT"/>
          <w:b/>
          <w:bCs/>
          <w:sz w:val="32"/>
          <w:szCs w:val="32"/>
          <w:rtl/>
          <w:lang w:bidi="ar-SY"/>
        </w:rPr>
      </w:pPr>
      <w:r w:rsidRPr="00B20048">
        <w:rPr>
          <w:rFonts w:cs="Akhbar MT" w:hint="cs"/>
          <w:b/>
          <w:bCs/>
          <w:sz w:val="32"/>
          <w:szCs w:val="32"/>
          <w:rtl/>
          <w:lang w:bidi="ar-SY"/>
        </w:rPr>
        <w:t>إدخال بيانات الفواتير:</w:t>
      </w:r>
    </w:p>
    <w:p w:rsidR="004F3BC3" w:rsidRPr="00432461" w:rsidRDefault="00B20048" w:rsidP="008949C9">
      <w:pPr>
        <w:ind w:left="161"/>
        <w:jc w:val="lowKashida"/>
        <w:rPr>
          <w:rFonts w:cs="Akhbar MT"/>
          <w:sz w:val="32"/>
          <w:szCs w:val="32"/>
          <w:rtl/>
          <w:lang w:bidi="ar-SY"/>
        </w:rPr>
      </w:pPr>
      <w:r>
        <w:rPr>
          <w:rFonts w:cs="Akhbar MT" w:hint="cs"/>
          <w:noProof/>
          <w:sz w:val="32"/>
          <w:szCs w:val="32"/>
          <w:rtl/>
        </w:rPr>
        <w:drawing>
          <wp:anchor distT="0" distB="0" distL="114300" distR="114300" simplePos="0" relativeHeight="251647488" behindDoc="1" locked="0" layoutInCell="1" allowOverlap="1">
            <wp:simplePos x="0" y="0"/>
            <wp:positionH relativeFrom="column">
              <wp:posOffset>-528955</wp:posOffset>
            </wp:positionH>
            <wp:positionV relativeFrom="paragraph">
              <wp:posOffset>617220</wp:posOffset>
            </wp:positionV>
            <wp:extent cx="4641850" cy="3976370"/>
            <wp:effectExtent l="19050" t="0" r="6350" b="0"/>
            <wp:wrapTight wrapText="bothSides">
              <wp:wrapPolygon edited="0">
                <wp:start x="-89" y="0"/>
                <wp:lineTo x="-89" y="21524"/>
                <wp:lineTo x="21630" y="21524"/>
                <wp:lineTo x="21630" y="0"/>
                <wp:lineTo x="-89" y="0"/>
              </wp:wrapPolygon>
            </wp:wrapTight>
            <wp:docPr id="560" name="صورة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5"/>
                    <a:srcRect/>
                    <a:stretch>
                      <a:fillRect/>
                    </a:stretch>
                  </pic:blipFill>
                  <pic:spPr bwMode="auto">
                    <a:xfrm>
                      <a:off x="0" y="0"/>
                      <a:ext cx="4641850" cy="3976370"/>
                    </a:xfrm>
                    <a:prstGeom prst="rect">
                      <a:avLst/>
                    </a:prstGeom>
                    <a:noFill/>
                    <a:ln w="9525">
                      <a:noFill/>
                      <a:miter lim="800000"/>
                      <a:headEnd/>
                      <a:tailEnd/>
                    </a:ln>
                  </pic:spPr>
                </pic:pic>
              </a:graphicData>
            </a:graphic>
          </wp:anchor>
        </w:drawing>
      </w:r>
      <w:r w:rsidR="00EF43D1" w:rsidRPr="00432461">
        <w:rPr>
          <w:rFonts w:cs="Akhbar MT" w:hint="cs"/>
          <w:sz w:val="32"/>
          <w:szCs w:val="32"/>
          <w:rtl/>
          <w:lang w:bidi="ar-SY"/>
        </w:rPr>
        <w:t xml:space="preserve">في حال أنشأنا قاعدة بيانات </w:t>
      </w:r>
      <w:r w:rsidR="007337EE" w:rsidRPr="00432461">
        <w:rPr>
          <w:rFonts w:cs="Akhbar MT" w:hint="cs"/>
          <w:sz w:val="32"/>
          <w:szCs w:val="32"/>
          <w:rtl/>
          <w:lang w:bidi="ar-SY"/>
        </w:rPr>
        <w:t xml:space="preserve">جديدة للشركة وفق نوع </w:t>
      </w:r>
      <w:r w:rsidR="007337EE" w:rsidRPr="00432461">
        <w:rPr>
          <w:rFonts w:cs="Akhbar MT"/>
          <w:sz w:val="32"/>
          <w:szCs w:val="32"/>
        </w:rPr>
        <w:t>SimpleAccTree</w:t>
      </w:r>
      <w:r w:rsidR="007337EE" w:rsidRPr="00432461">
        <w:rPr>
          <w:rFonts w:cs="Akhbar MT" w:hint="cs"/>
          <w:sz w:val="32"/>
          <w:szCs w:val="32"/>
          <w:rtl/>
          <w:lang w:bidi="ar-SY"/>
        </w:rPr>
        <w:t xml:space="preserve"> فإنه عندها سيتكون في قاعدتنا بشكل تلقائي </w:t>
      </w:r>
      <w:r w:rsidR="000437F7" w:rsidRPr="00432461">
        <w:rPr>
          <w:rFonts w:cs="Akhbar MT" w:hint="cs"/>
          <w:sz w:val="32"/>
          <w:szCs w:val="32"/>
          <w:rtl/>
          <w:lang w:bidi="ar-SY"/>
        </w:rPr>
        <w:t>الفواتير الأساسية التي تحتاجها معظم الشركات,</w:t>
      </w:r>
      <w:r w:rsidR="00C46D4E" w:rsidRPr="00432461">
        <w:rPr>
          <w:rFonts w:cs="Akhbar MT" w:hint="cs"/>
          <w:sz w:val="32"/>
          <w:szCs w:val="32"/>
          <w:rtl/>
          <w:lang w:bidi="ar-SY"/>
        </w:rPr>
        <w:t xml:space="preserve"> ويمكن الوصول إلى هذه الفواتير من قائمة فاتورة حيث نجد في هذه القائمة فواتير: شراء, مبيع,</w:t>
      </w:r>
      <w:r w:rsidR="00F67D0E" w:rsidRPr="00432461">
        <w:rPr>
          <w:rFonts w:cs="Akhbar MT" w:hint="cs"/>
          <w:sz w:val="32"/>
          <w:szCs w:val="32"/>
          <w:rtl/>
          <w:lang w:bidi="ar-SY"/>
        </w:rPr>
        <w:t xml:space="preserve"> </w:t>
      </w:r>
      <w:r w:rsidR="00C46D4E" w:rsidRPr="00432461">
        <w:rPr>
          <w:rFonts w:cs="Akhbar MT" w:hint="cs"/>
          <w:sz w:val="32"/>
          <w:szCs w:val="32"/>
          <w:rtl/>
          <w:lang w:bidi="ar-SY"/>
        </w:rPr>
        <w:t xml:space="preserve">مردود شراء, مردود مبيع, </w:t>
      </w:r>
      <w:r w:rsidR="0033026A" w:rsidRPr="00432461">
        <w:rPr>
          <w:rFonts w:cs="Akhbar MT" w:hint="cs"/>
          <w:sz w:val="32"/>
          <w:szCs w:val="32"/>
          <w:rtl/>
          <w:lang w:bidi="ar-SY"/>
        </w:rPr>
        <w:t xml:space="preserve">بضاعة أول المدة, بضاعة آخر المدة, </w:t>
      </w:r>
      <w:r w:rsidR="00087896" w:rsidRPr="00432461">
        <w:rPr>
          <w:rFonts w:cs="Akhbar MT" w:hint="cs"/>
          <w:sz w:val="32"/>
          <w:szCs w:val="32"/>
          <w:rtl/>
          <w:lang w:bidi="ar-SY"/>
        </w:rPr>
        <w:t>مناقلة بدون سعر, مناقلة بسعر.</w:t>
      </w:r>
    </w:p>
    <w:p w:rsidR="000D7021" w:rsidRPr="00432461" w:rsidRDefault="000D7021" w:rsidP="008949C9">
      <w:pPr>
        <w:ind w:left="161"/>
        <w:jc w:val="lowKashida"/>
        <w:rPr>
          <w:rFonts w:cs="Akhbar MT"/>
          <w:sz w:val="32"/>
          <w:szCs w:val="32"/>
          <w:rtl/>
          <w:lang w:bidi="ar-SY"/>
        </w:rPr>
      </w:pPr>
      <w:r w:rsidRPr="00432461">
        <w:rPr>
          <w:rFonts w:cs="Akhbar MT" w:hint="cs"/>
          <w:sz w:val="32"/>
          <w:szCs w:val="32"/>
          <w:rtl/>
          <w:lang w:bidi="ar-SY"/>
        </w:rPr>
        <w:t>وإن كل فاتورة من الفواتير السابقة تتألف بشكل رئيسي من الأجزاء التالية الظاهرة في الشكل التالي:</w:t>
      </w:r>
    </w:p>
    <w:p w:rsidR="006E65E4" w:rsidRPr="00B20048" w:rsidRDefault="006E65E4" w:rsidP="00B20048">
      <w:pPr>
        <w:rPr>
          <w:b/>
          <w:bCs/>
          <w:rtl/>
          <w:lang w:bidi="ar-SY"/>
        </w:rPr>
      </w:pPr>
      <w:r w:rsidRPr="00B20048">
        <w:rPr>
          <w:rFonts w:hint="cs"/>
          <w:b/>
          <w:bCs/>
          <w:rtl/>
          <w:lang w:bidi="ar-SY"/>
        </w:rPr>
        <w:t>الأجزاء الرئيسية للفاتورة</w:t>
      </w:r>
      <w:r w:rsidR="006D4BDD" w:rsidRPr="00B20048">
        <w:rPr>
          <w:rFonts w:hint="cs"/>
          <w:b/>
          <w:bCs/>
          <w:rtl/>
          <w:lang w:bidi="ar-SY"/>
        </w:rPr>
        <w:t xml:space="preserve"> </w:t>
      </w:r>
      <w:r w:rsidR="00C96211" w:rsidRPr="00B20048">
        <w:rPr>
          <w:rFonts w:hint="cs"/>
          <w:b/>
          <w:bCs/>
          <w:rtl/>
          <w:lang w:bidi="ar-SY"/>
        </w:rPr>
        <w:t>الافتراضية</w:t>
      </w:r>
      <w:r w:rsidRPr="00B20048">
        <w:rPr>
          <w:rFonts w:hint="cs"/>
          <w:b/>
          <w:bCs/>
          <w:rtl/>
          <w:lang w:bidi="ar-SY"/>
        </w:rPr>
        <w:t>:</w:t>
      </w:r>
    </w:p>
    <w:p w:rsidR="00F44847" w:rsidRPr="00432461" w:rsidRDefault="006E65E4" w:rsidP="003177EC">
      <w:pPr>
        <w:numPr>
          <w:ilvl w:val="0"/>
          <w:numId w:val="16"/>
        </w:numPr>
        <w:tabs>
          <w:tab w:val="clear" w:pos="1950"/>
        </w:tabs>
        <w:ind w:left="-20"/>
        <w:rPr>
          <w:rFonts w:cs="Akhbar MT"/>
          <w:sz w:val="32"/>
          <w:szCs w:val="32"/>
          <w:rtl/>
          <w:lang w:bidi="ar-SY"/>
        </w:rPr>
      </w:pPr>
      <w:r w:rsidRPr="00432461">
        <w:rPr>
          <w:rFonts w:cs="Akhbar MT" w:hint="cs"/>
          <w:b/>
          <w:bCs/>
          <w:sz w:val="32"/>
          <w:szCs w:val="32"/>
          <w:rtl/>
          <w:lang w:bidi="ar-SY"/>
        </w:rPr>
        <w:t>رأس الفاتورة</w:t>
      </w:r>
      <w:r w:rsidRPr="00432461">
        <w:rPr>
          <w:rFonts w:cs="Akhbar MT" w:hint="cs"/>
          <w:sz w:val="32"/>
          <w:szCs w:val="32"/>
          <w:rtl/>
          <w:lang w:bidi="ar-SY"/>
        </w:rPr>
        <w:t xml:space="preserve">: </w:t>
      </w:r>
      <w:r w:rsidR="00F44847" w:rsidRPr="00432461">
        <w:rPr>
          <w:rFonts w:cs="Akhbar MT" w:hint="cs"/>
          <w:sz w:val="32"/>
          <w:szCs w:val="32"/>
          <w:rtl/>
          <w:lang w:bidi="ar-SY"/>
        </w:rPr>
        <w:t>ويتضمن</w:t>
      </w:r>
      <w:r w:rsidRPr="00432461">
        <w:rPr>
          <w:rFonts w:cs="Akhbar MT" w:hint="cs"/>
          <w:sz w:val="32"/>
          <w:szCs w:val="32"/>
          <w:rtl/>
          <w:lang w:bidi="ar-SY"/>
        </w:rPr>
        <w:t xml:space="preserve"> رأس الفاتورة الحقول التالية:</w:t>
      </w:r>
    </w:p>
    <w:p w:rsidR="004A6CA7" w:rsidRDefault="00F44847" w:rsidP="003177EC">
      <w:pPr>
        <w:numPr>
          <w:ilvl w:val="0"/>
          <w:numId w:val="18"/>
        </w:numPr>
        <w:jc w:val="lowKashida"/>
        <w:rPr>
          <w:rFonts w:cs="Akhbar MT"/>
          <w:sz w:val="32"/>
          <w:szCs w:val="32"/>
          <w:lang w:bidi="ar-SY"/>
        </w:rPr>
      </w:pPr>
      <w:r w:rsidRPr="00432461">
        <w:rPr>
          <w:rFonts w:cs="Akhbar MT" w:hint="cs"/>
          <w:b/>
          <w:bCs/>
          <w:sz w:val="32"/>
          <w:szCs w:val="32"/>
          <w:rtl/>
          <w:lang w:bidi="ar-SY"/>
        </w:rPr>
        <w:lastRenderedPageBreak/>
        <w:t>رقم</w:t>
      </w:r>
      <w:r w:rsidRPr="00432461">
        <w:rPr>
          <w:rFonts w:cs="Akhbar MT" w:hint="cs"/>
          <w:sz w:val="32"/>
          <w:szCs w:val="32"/>
          <w:rtl/>
          <w:lang w:bidi="ar-SY"/>
        </w:rPr>
        <w:t xml:space="preserve">: وهو الرقم الأساسي للفاتورة </w:t>
      </w:r>
      <w:r w:rsidR="004A6CA7" w:rsidRPr="00432461">
        <w:rPr>
          <w:rFonts w:cs="Akhbar MT" w:hint="cs"/>
          <w:sz w:val="32"/>
          <w:szCs w:val="32"/>
          <w:rtl/>
          <w:lang w:bidi="ar-SY"/>
        </w:rPr>
        <w:t>ولا يقبل التكرار, وإما يتم إدخاله يدوياً أو إذا لم يتم ذلك فإنه يتم ترقيم الفاتورة بشكل تلقائي أرقام تصاعدية متسلسلة.</w:t>
      </w:r>
    </w:p>
    <w:p w:rsidR="00C96211" w:rsidRDefault="00C96211" w:rsidP="00C96211">
      <w:pPr>
        <w:jc w:val="lowKashida"/>
        <w:rPr>
          <w:rFonts w:cs="Akhbar MT"/>
          <w:sz w:val="32"/>
          <w:szCs w:val="32"/>
          <w:lang w:bidi="ar-SY"/>
        </w:rPr>
      </w:pPr>
    </w:p>
    <w:p w:rsidR="00C96211" w:rsidRDefault="00C96211" w:rsidP="00C96211">
      <w:pPr>
        <w:jc w:val="lowKashida"/>
        <w:rPr>
          <w:rFonts w:cs="Akhbar MT"/>
          <w:sz w:val="32"/>
          <w:szCs w:val="32"/>
          <w:lang w:bidi="ar-SY"/>
        </w:rPr>
      </w:pPr>
    </w:p>
    <w:p w:rsidR="00C96211" w:rsidRPr="00432461" w:rsidRDefault="00C96211" w:rsidP="00C96211">
      <w:pPr>
        <w:jc w:val="lowKashida"/>
        <w:rPr>
          <w:rFonts w:cs="Akhbar MT"/>
          <w:sz w:val="32"/>
          <w:szCs w:val="32"/>
          <w:lang w:bidi="ar-SY"/>
        </w:rPr>
      </w:pPr>
    </w:p>
    <w:p w:rsidR="004A6CA7" w:rsidRPr="00432461" w:rsidRDefault="004A6CA7" w:rsidP="003177EC">
      <w:pPr>
        <w:numPr>
          <w:ilvl w:val="0"/>
          <w:numId w:val="18"/>
        </w:numPr>
        <w:jc w:val="lowKashida"/>
        <w:rPr>
          <w:rFonts w:cs="Akhbar MT"/>
          <w:sz w:val="32"/>
          <w:szCs w:val="32"/>
          <w:lang w:bidi="ar-SY"/>
        </w:rPr>
      </w:pPr>
      <w:r w:rsidRPr="00432461">
        <w:rPr>
          <w:rFonts w:cs="Akhbar MT" w:hint="cs"/>
          <w:b/>
          <w:bCs/>
          <w:sz w:val="32"/>
          <w:szCs w:val="32"/>
          <w:rtl/>
          <w:lang w:bidi="ar-SY"/>
        </w:rPr>
        <w:t>رقم فرعي</w:t>
      </w:r>
      <w:r w:rsidRPr="00432461">
        <w:rPr>
          <w:rFonts w:cs="Akhbar MT" w:hint="cs"/>
          <w:sz w:val="32"/>
          <w:szCs w:val="32"/>
          <w:rtl/>
          <w:lang w:bidi="ar-SY"/>
        </w:rPr>
        <w:t>: وهذا الرقم يتم إدخاله بشكل يدوي حصراً, وفي معظم الأحيان يكون هذا الرقم هو رقم الوثيقة أو المرجع الذي نسجل الفاتورة على أساسه وذلك لكي نعود إلى هذا الرقم عند الحاجة إليه. مثال: رقم فاتورة المورد حيث أن هذا الرقم ضروري عند طلب المطابقة بين رصيد المورد في دفاتر الشركة ورصيد الشركة في دفاتر المورد.</w:t>
      </w:r>
    </w:p>
    <w:p w:rsidR="00870AD9" w:rsidRPr="00432461" w:rsidRDefault="004A6CA7" w:rsidP="003177EC">
      <w:pPr>
        <w:numPr>
          <w:ilvl w:val="0"/>
          <w:numId w:val="18"/>
        </w:numPr>
        <w:jc w:val="lowKashida"/>
        <w:rPr>
          <w:rFonts w:cs="Akhbar MT"/>
          <w:sz w:val="32"/>
          <w:szCs w:val="32"/>
          <w:lang w:bidi="ar-SY"/>
        </w:rPr>
      </w:pPr>
      <w:r w:rsidRPr="00432461">
        <w:rPr>
          <w:rFonts w:cs="Akhbar MT" w:hint="cs"/>
          <w:b/>
          <w:bCs/>
          <w:sz w:val="32"/>
          <w:szCs w:val="32"/>
          <w:rtl/>
          <w:lang w:bidi="ar-SY"/>
        </w:rPr>
        <w:t>التاريخ</w:t>
      </w:r>
      <w:r w:rsidRPr="00432461">
        <w:rPr>
          <w:rFonts w:cs="Akhbar MT" w:hint="cs"/>
          <w:sz w:val="32"/>
          <w:szCs w:val="32"/>
          <w:rtl/>
          <w:lang w:bidi="ar-SY"/>
        </w:rPr>
        <w:t>: يمثل هذا التاريخ تاريخ حصول العملية شراء كانت أم مبيع ....الخ. و</w:t>
      </w:r>
      <w:r w:rsidR="00870AD9" w:rsidRPr="00432461">
        <w:rPr>
          <w:rFonts w:cs="Akhbar MT" w:hint="cs"/>
          <w:sz w:val="32"/>
          <w:szCs w:val="32"/>
          <w:rtl/>
          <w:lang w:bidi="ar-SY"/>
        </w:rPr>
        <w:t xml:space="preserve">يتم بشكل تلقائي في هذا الحقل وضع تاريخ اليوم وإذا كنا نريد تسجيل العملية بغير تاريخ اليوم فإننا نقوم بوضع التاريخ في هذا الحقل بشكل يدوي. ولا يمكن هنا وضع تاريخ خارج الفترة المحاسبية </w:t>
      </w:r>
      <w:r w:rsidR="00A40FC7" w:rsidRPr="00432461">
        <w:rPr>
          <w:rFonts w:cs="Akhbar MT" w:hint="cs"/>
          <w:sz w:val="32"/>
          <w:szCs w:val="32"/>
          <w:rtl/>
          <w:lang w:bidi="ar-SY"/>
        </w:rPr>
        <w:t>الافتراضية</w:t>
      </w:r>
      <w:r w:rsidR="00870AD9" w:rsidRPr="00432461">
        <w:rPr>
          <w:rFonts w:cs="Akhbar MT" w:hint="cs"/>
          <w:sz w:val="32"/>
          <w:szCs w:val="32"/>
          <w:rtl/>
          <w:lang w:bidi="ar-SY"/>
        </w:rPr>
        <w:t>.</w:t>
      </w:r>
    </w:p>
    <w:p w:rsidR="00870AD9" w:rsidRPr="00432461" w:rsidRDefault="00870AD9" w:rsidP="00A40FC7">
      <w:pPr>
        <w:numPr>
          <w:ilvl w:val="0"/>
          <w:numId w:val="18"/>
        </w:numPr>
        <w:jc w:val="lowKashida"/>
        <w:rPr>
          <w:rFonts w:cs="Akhbar MT"/>
          <w:sz w:val="32"/>
          <w:szCs w:val="32"/>
          <w:lang w:bidi="ar-SY"/>
        </w:rPr>
      </w:pPr>
      <w:r w:rsidRPr="00432461">
        <w:rPr>
          <w:rFonts w:cs="Akhbar MT" w:hint="cs"/>
          <w:b/>
          <w:bCs/>
          <w:sz w:val="32"/>
          <w:szCs w:val="32"/>
          <w:rtl/>
          <w:lang w:bidi="ar-SY"/>
        </w:rPr>
        <w:t>البيان:</w:t>
      </w:r>
      <w:r w:rsidRPr="00432461">
        <w:rPr>
          <w:rFonts w:cs="Akhbar MT" w:hint="cs"/>
          <w:sz w:val="32"/>
          <w:szCs w:val="32"/>
          <w:rtl/>
          <w:lang w:bidi="ar-SY"/>
        </w:rPr>
        <w:t xml:space="preserve"> ويمكننا في هذا الحقل إدخال </w:t>
      </w:r>
      <w:r w:rsidR="00A40FC7" w:rsidRPr="00432461">
        <w:rPr>
          <w:rFonts w:cs="Akhbar MT" w:hint="cs"/>
          <w:sz w:val="32"/>
          <w:szCs w:val="32"/>
          <w:rtl/>
          <w:lang w:bidi="ar-SY"/>
        </w:rPr>
        <w:t>الملاحظة التي</w:t>
      </w:r>
      <w:r w:rsidRPr="00432461">
        <w:rPr>
          <w:rFonts w:cs="Akhbar MT" w:hint="cs"/>
          <w:sz w:val="32"/>
          <w:szCs w:val="32"/>
          <w:rtl/>
          <w:lang w:bidi="ar-SY"/>
        </w:rPr>
        <w:t xml:space="preserve"> نريده</w:t>
      </w:r>
      <w:r w:rsidR="00A40FC7" w:rsidRPr="00432461">
        <w:rPr>
          <w:rFonts w:cs="Akhbar MT" w:hint="cs"/>
          <w:sz w:val="32"/>
          <w:szCs w:val="32"/>
          <w:rtl/>
          <w:lang w:bidi="ar-SY"/>
        </w:rPr>
        <w:t>ا</w:t>
      </w:r>
      <w:r w:rsidRPr="00432461">
        <w:rPr>
          <w:rFonts w:cs="Akhbar MT" w:hint="cs"/>
          <w:sz w:val="32"/>
          <w:szCs w:val="32"/>
          <w:rtl/>
          <w:lang w:bidi="ar-SY"/>
        </w:rPr>
        <w:t xml:space="preserve"> والخاص</w:t>
      </w:r>
      <w:r w:rsidR="00A40FC7" w:rsidRPr="00432461">
        <w:rPr>
          <w:rFonts w:cs="Akhbar MT" w:hint="cs"/>
          <w:sz w:val="32"/>
          <w:szCs w:val="32"/>
          <w:rtl/>
          <w:lang w:bidi="ar-SY"/>
        </w:rPr>
        <w:t>ة</w:t>
      </w:r>
      <w:r w:rsidRPr="00432461">
        <w:rPr>
          <w:rFonts w:cs="Akhbar MT" w:hint="cs"/>
          <w:sz w:val="32"/>
          <w:szCs w:val="32"/>
          <w:rtl/>
          <w:lang w:bidi="ar-SY"/>
        </w:rPr>
        <w:t xml:space="preserve"> بهذه الفاتورة.</w:t>
      </w:r>
    </w:p>
    <w:p w:rsidR="00870AD9" w:rsidRPr="00432461" w:rsidRDefault="00870AD9" w:rsidP="003177EC">
      <w:pPr>
        <w:numPr>
          <w:ilvl w:val="0"/>
          <w:numId w:val="18"/>
        </w:numPr>
        <w:jc w:val="lowKashida"/>
        <w:rPr>
          <w:rFonts w:cs="Akhbar MT"/>
          <w:sz w:val="32"/>
          <w:szCs w:val="32"/>
          <w:lang w:bidi="ar-SY"/>
        </w:rPr>
      </w:pPr>
      <w:r w:rsidRPr="00432461">
        <w:rPr>
          <w:rFonts w:cs="Akhbar MT" w:hint="cs"/>
          <w:b/>
          <w:bCs/>
          <w:sz w:val="32"/>
          <w:szCs w:val="32"/>
          <w:rtl/>
          <w:lang w:bidi="ar-SY"/>
        </w:rPr>
        <w:t>حساب العميل</w:t>
      </w:r>
      <w:r w:rsidRPr="00432461">
        <w:rPr>
          <w:rFonts w:cs="Akhbar MT" w:hint="cs"/>
          <w:sz w:val="32"/>
          <w:szCs w:val="32"/>
          <w:rtl/>
          <w:lang w:bidi="ar-SY"/>
        </w:rPr>
        <w:t>: وهنا يتم وضع حساب العميل الذي له علاقة بهذه الفاتورة. ويمكن أن يكون العميل مورداً في فاتورة الشراء أو زبوناً في فاتورة البيع.</w:t>
      </w:r>
    </w:p>
    <w:p w:rsidR="00080DBB" w:rsidRPr="00432461" w:rsidRDefault="00080DBB" w:rsidP="003177EC">
      <w:pPr>
        <w:numPr>
          <w:ilvl w:val="0"/>
          <w:numId w:val="18"/>
        </w:numPr>
        <w:jc w:val="lowKashida"/>
        <w:rPr>
          <w:rFonts w:cs="Akhbar MT"/>
          <w:sz w:val="32"/>
          <w:szCs w:val="32"/>
          <w:lang w:bidi="ar-SY"/>
        </w:rPr>
      </w:pPr>
      <w:r w:rsidRPr="00432461">
        <w:rPr>
          <w:rFonts w:cs="Akhbar MT" w:hint="cs"/>
          <w:b/>
          <w:bCs/>
          <w:sz w:val="32"/>
          <w:szCs w:val="32"/>
          <w:rtl/>
          <w:lang w:bidi="ar-SY"/>
        </w:rPr>
        <w:t>السيد</w:t>
      </w:r>
      <w:r w:rsidRPr="00432461">
        <w:rPr>
          <w:rFonts w:cs="Akhbar MT" w:hint="cs"/>
          <w:sz w:val="32"/>
          <w:szCs w:val="32"/>
          <w:rtl/>
          <w:lang w:bidi="ar-SY"/>
        </w:rPr>
        <w:t>: وهو حقل نستخدمه بشكل رئيسي لغرضين أساسيين أحدهما أن هذا الحقل يستخدم كحقل طباعي إذا كنت أريد أن أطبع اسم للزبون غير الاسم الذي سميته به في شجرة الحسابات.</w:t>
      </w:r>
      <w:r w:rsidR="00331E69" w:rsidRPr="00432461">
        <w:rPr>
          <w:rFonts w:cs="Akhbar MT" w:hint="cs"/>
          <w:sz w:val="32"/>
          <w:szCs w:val="32"/>
          <w:rtl/>
          <w:lang w:bidi="ar-SY"/>
        </w:rPr>
        <w:t xml:space="preserve"> </w:t>
      </w:r>
      <w:r w:rsidRPr="00432461">
        <w:rPr>
          <w:rFonts w:cs="Akhbar MT" w:hint="cs"/>
          <w:sz w:val="32"/>
          <w:szCs w:val="32"/>
          <w:rtl/>
          <w:lang w:bidi="ar-SY"/>
        </w:rPr>
        <w:t xml:space="preserve">والغرض الآخر والأهم هو في حالة كنا نبيع أو نشتري نقداً فإننا نضع حساب العميل في هذه الحالة المورد النقدي أو الزبون النقدي, لكن في بعض الأحيان نرغب في معرفة معلومات عن زبائن يتعاملون مع شركتنا نقداً </w:t>
      </w:r>
      <w:r w:rsidR="00293543" w:rsidRPr="00432461">
        <w:rPr>
          <w:rFonts w:cs="Akhbar MT" w:hint="cs"/>
          <w:sz w:val="32"/>
          <w:szCs w:val="32"/>
          <w:rtl/>
          <w:lang w:bidi="ar-SY"/>
        </w:rPr>
        <w:t xml:space="preserve">دون أن نفتح لهم حسابات مستقلة في شجرة الحسابات, </w:t>
      </w:r>
      <w:r w:rsidRPr="00432461">
        <w:rPr>
          <w:rFonts w:cs="Akhbar MT" w:hint="cs"/>
          <w:sz w:val="32"/>
          <w:szCs w:val="32"/>
          <w:rtl/>
          <w:lang w:bidi="ar-SY"/>
        </w:rPr>
        <w:t>لذلك في هذه الحالة نضع في حقل السيد اسم الزبون الحقيقي بغض النظر عن حساب العميل وبذلك يمكننا طلب تقارير بالاعتماد على حقل السيد</w:t>
      </w:r>
      <w:r w:rsidR="00BC3918" w:rsidRPr="00432461">
        <w:rPr>
          <w:rFonts w:cs="Akhbar MT" w:hint="cs"/>
          <w:sz w:val="32"/>
          <w:szCs w:val="32"/>
          <w:rtl/>
          <w:lang w:bidi="ar-SY"/>
        </w:rPr>
        <w:t>.</w:t>
      </w:r>
    </w:p>
    <w:p w:rsidR="00D033B0" w:rsidRPr="00432461" w:rsidRDefault="00D033B0" w:rsidP="003177EC">
      <w:pPr>
        <w:numPr>
          <w:ilvl w:val="0"/>
          <w:numId w:val="18"/>
        </w:numPr>
        <w:jc w:val="lowKashida"/>
        <w:rPr>
          <w:rFonts w:cs="Akhbar MT"/>
          <w:sz w:val="32"/>
          <w:szCs w:val="32"/>
          <w:lang w:bidi="ar-SY"/>
        </w:rPr>
      </w:pPr>
      <w:r w:rsidRPr="00432461">
        <w:rPr>
          <w:rFonts w:cs="Akhbar MT" w:hint="cs"/>
          <w:b/>
          <w:bCs/>
          <w:sz w:val="32"/>
          <w:szCs w:val="32"/>
          <w:rtl/>
          <w:lang w:bidi="ar-SY"/>
        </w:rPr>
        <w:t>طريقة الدفع</w:t>
      </w:r>
      <w:r w:rsidRPr="00432461">
        <w:rPr>
          <w:rFonts w:cs="Akhbar MT" w:hint="cs"/>
          <w:sz w:val="32"/>
          <w:szCs w:val="32"/>
          <w:rtl/>
          <w:lang w:bidi="ar-SY"/>
        </w:rPr>
        <w:t>: ولدينا ثلاثة طرق أساسية لدفع القيمة المستحقة عن الفاتورة:</w:t>
      </w:r>
    </w:p>
    <w:p w:rsidR="00D033B0" w:rsidRPr="00432461" w:rsidRDefault="00D033B0" w:rsidP="00F956A5">
      <w:pPr>
        <w:ind w:left="523"/>
        <w:jc w:val="lowKashida"/>
        <w:rPr>
          <w:rFonts w:cs="Akhbar MT"/>
          <w:sz w:val="32"/>
          <w:szCs w:val="32"/>
          <w:rtl/>
          <w:lang w:bidi="ar-SY"/>
        </w:rPr>
      </w:pPr>
      <w:r w:rsidRPr="00432461">
        <w:rPr>
          <w:rFonts w:cs="Akhbar MT" w:hint="cs"/>
          <w:b/>
          <w:bCs/>
          <w:sz w:val="32"/>
          <w:szCs w:val="32"/>
          <w:u w:val="single"/>
          <w:rtl/>
          <w:lang w:bidi="ar-SY"/>
        </w:rPr>
        <w:t>نقدي</w:t>
      </w:r>
      <w:r w:rsidRPr="00432461">
        <w:rPr>
          <w:rFonts w:cs="Akhbar MT" w:hint="cs"/>
          <w:sz w:val="32"/>
          <w:szCs w:val="32"/>
          <w:rtl/>
          <w:lang w:bidi="ar-SY"/>
        </w:rPr>
        <w:t>: أي قبضنا أو دفعنا قيمة البضاعة نقداً.</w:t>
      </w:r>
    </w:p>
    <w:p w:rsidR="00D033B0" w:rsidRPr="00432461" w:rsidRDefault="00D033B0" w:rsidP="00F956A5">
      <w:pPr>
        <w:ind w:left="523"/>
        <w:jc w:val="lowKashida"/>
        <w:rPr>
          <w:rFonts w:cs="Akhbar MT"/>
          <w:sz w:val="32"/>
          <w:szCs w:val="32"/>
          <w:rtl/>
          <w:lang w:bidi="ar-SY"/>
        </w:rPr>
      </w:pPr>
      <w:r w:rsidRPr="00432461">
        <w:rPr>
          <w:rFonts w:cs="Akhbar MT" w:hint="cs"/>
          <w:b/>
          <w:bCs/>
          <w:sz w:val="32"/>
          <w:szCs w:val="32"/>
          <w:u w:val="single"/>
          <w:rtl/>
          <w:lang w:bidi="ar-SY"/>
        </w:rPr>
        <w:t>أجل</w:t>
      </w:r>
      <w:r w:rsidRPr="00432461">
        <w:rPr>
          <w:rFonts w:cs="Akhbar MT" w:hint="cs"/>
          <w:sz w:val="32"/>
          <w:szCs w:val="32"/>
          <w:rtl/>
          <w:lang w:bidi="ar-SY"/>
        </w:rPr>
        <w:t>: أي أن قيمة البضاعة ستسجل على حساب الزبون أو لحساب المورد.</w:t>
      </w:r>
    </w:p>
    <w:p w:rsidR="00D033B0" w:rsidRPr="00432461" w:rsidRDefault="00D033B0" w:rsidP="00F956A5">
      <w:pPr>
        <w:ind w:left="523"/>
        <w:jc w:val="lowKashida"/>
        <w:rPr>
          <w:rFonts w:cs="Akhbar MT"/>
          <w:sz w:val="32"/>
          <w:szCs w:val="32"/>
          <w:lang w:bidi="ar-SY"/>
        </w:rPr>
      </w:pPr>
      <w:r w:rsidRPr="00432461">
        <w:rPr>
          <w:rFonts w:cs="Akhbar MT" w:hint="cs"/>
          <w:b/>
          <w:bCs/>
          <w:sz w:val="32"/>
          <w:szCs w:val="32"/>
          <w:u w:val="single"/>
          <w:rtl/>
          <w:lang w:bidi="ar-SY"/>
        </w:rPr>
        <w:t>ورقة تجارية</w:t>
      </w:r>
      <w:r w:rsidRPr="00432461">
        <w:rPr>
          <w:rFonts w:cs="Akhbar MT" w:hint="cs"/>
          <w:b/>
          <w:bCs/>
          <w:sz w:val="32"/>
          <w:szCs w:val="32"/>
          <w:rtl/>
          <w:lang w:bidi="ar-SY"/>
        </w:rPr>
        <w:t>:</w:t>
      </w:r>
      <w:r w:rsidRPr="00432461">
        <w:rPr>
          <w:rFonts w:cs="Akhbar MT" w:hint="cs"/>
          <w:sz w:val="32"/>
          <w:szCs w:val="32"/>
          <w:rtl/>
          <w:lang w:bidi="ar-SY"/>
        </w:rPr>
        <w:t xml:space="preserve"> أي أن قيمة البضاعة حولت إلى ورقة تجارية تستحق الدفع بعد فترة محددة في الورقة.</w:t>
      </w:r>
    </w:p>
    <w:p w:rsidR="00F956A5"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t>مركز كلفة مدين</w:t>
      </w:r>
      <w:r w:rsidRPr="00432461">
        <w:rPr>
          <w:rFonts w:cs="Akhbar MT" w:hint="cs"/>
          <w:sz w:val="32"/>
          <w:szCs w:val="32"/>
          <w:rtl/>
          <w:lang w:bidi="ar-SY"/>
        </w:rPr>
        <w:t>: وهنا يتم تحديد مركز كلفة يحمل بقيمة المواد الواردة في الفاتورة.</w:t>
      </w:r>
    </w:p>
    <w:p w:rsidR="00F956A5"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t>مركز كلفة دائن</w:t>
      </w:r>
      <w:r w:rsidRPr="00432461">
        <w:rPr>
          <w:rFonts w:cs="Akhbar MT" w:hint="cs"/>
          <w:sz w:val="32"/>
          <w:szCs w:val="32"/>
          <w:rtl/>
          <w:lang w:bidi="ar-SY"/>
        </w:rPr>
        <w:t>: وهنا يتم تحديد مركز كلفة تخصم منه قيمة المواد الواردة في الفاتورة.</w:t>
      </w:r>
    </w:p>
    <w:p w:rsidR="00F956A5"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t>المستودع</w:t>
      </w:r>
      <w:r w:rsidRPr="00432461">
        <w:rPr>
          <w:rFonts w:cs="Akhbar MT" w:hint="cs"/>
          <w:sz w:val="32"/>
          <w:szCs w:val="32"/>
          <w:rtl/>
          <w:lang w:bidi="ar-SY"/>
        </w:rPr>
        <w:t>: وهنا نحدد المستودع الذي تدخل إليه أو تخرج منه المواد الواردة في الفاتورة.</w:t>
      </w:r>
    </w:p>
    <w:p w:rsidR="00F956A5"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lastRenderedPageBreak/>
        <w:t>العملة</w:t>
      </w:r>
      <w:r w:rsidRPr="00432461">
        <w:rPr>
          <w:rFonts w:cs="Akhbar MT" w:hint="cs"/>
          <w:sz w:val="32"/>
          <w:szCs w:val="32"/>
          <w:rtl/>
          <w:lang w:bidi="ar-SY"/>
        </w:rPr>
        <w:t>: نختار من هذا الحقل العملة التي تقيم بها المواد في الفاتورة.</w:t>
      </w:r>
    </w:p>
    <w:p w:rsidR="00B5138D" w:rsidRPr="00432461" w:rsidRDefault="00F956A5" w:rsidP="003177EC">
      <w:pPr>
        <w:numPr>
          <w:ilvl w:val="0"/>
          <w:numId w:val="18"/>
        </w:numPr>
        <w:jc w:val="lowKashida"/>
        <w:rPr>
          <w:rFonts w:cs="Akhbar MT"/>
          <w:sz w:val="32"/>
          <w:szCs w:val="32"/>
          <w:lang w:bidi="ar-SY"/>
        </w:rPr>
      </w:pPr>
      <w:r w:rsidRPr="00432461">
        <w:rPr>
          <w:rFonts w:cs="Akhbar MT" w:hint="cs"/>
          <w:b/>
          <w:bCs/>
          <w:sz w:val="32"/>
          <w:szCs w:val="32"/>
          <w:rtl/>
          <w:lang w:bidi="ar-SY"/>
        </w:rPr>
        <w:t>المعادل</w:t>
      </w:r>
      <w:r w:rsidRPr="00432461">
        <w:rPr>
          <w:rFonts w:cs="Akhbar MT" w:hint="cs"/>
          <w:sz w:val="32"/>
          <w:szCs w:val="32"/>
          <w:rtl/>
          <w:lang w:bidi="ar-SY"/>
        </w:rPr>
        <w:t xml:space="preserve">: نقوم في هذا الحقل بإدخال </w:t>
      </w:r>
      <w:r w:rsidR="00DA4774" w:rsidRPr="00432461">
        <w:rPr>
          <w:rFonts w:cs="Akhbar MT" w:hint="cs"/>
          <w:sz w:val="32"/>
          <w:szCs w:val="32"/>
          <w:rtl/>
          <w:lang w:bidi="ar-SY"/>
        </w:rPr>
        <w:t>معادل العملة المدخلة في الحقل السابق بالنسبة للعملة الرئيسية, وإذا كان إدخالنا يتم بالعملة الرئيسية فيتم تلقائياً وضع الرقم واحد في هذا الحقل.</w:t>
      </w:r>
    </w:p>
    <w:p w:rsidR="00B5138D" w:rsidRPr="00432461" w:rsidRDefault="00B5138D" w:rsidP="003177EC">
      <w:pPr>
        <w:numPr>
          <w:ilvl w:val="0"/>
          <w:numId w:val="18"/>
        </w:numPr>
        <w:jc w:val="lowKashida"/>
        <w:rPr>
          <w:rFonts w:cs="Akhbar MT"/>
          <w:sz w:val="32"/>
          <w:szCs w:val="32"/>
          <w:lang w:bidi="ar-SY"/>
        </w:rPr>
      </w:pPr>
      <w:r w:rsidRPr="00432461">
        <w:rPr>
          <w:rFonts w:cs="Akhbar MT" w:hint="cs"/>
          <w:b/>
          <w:bCs/>
          <w:sz w:val="32"/>
          <w:szCs w:val="32"/>
          <w:rtl/>
          <w:lang w:bidi="ar-SY"/>
        </w:rPr>
        <w:t>الحساب النقدي</w:t>
      </w:r>
      <w:r w:rsidRPr="00432461">
        <w:rPr>
          <w:rFonts w:cs="Akhbar MT" w:hint="cs"/>
          <w:sz w:val="32"/>
          <w:szCs w:val="32"/>
          <w:rtl/>
          <w:lang w:bidi="ar-SY"/>
        </w:rPr>
        <w:t>: ويتم في هذا الحقل وضع الحساب الذي سنقبض أو ندفع عن طريقه قيمة البضاعة الواردة في الفاتورة. وقد يكون هذا الحساب الصندوق أو المصرف.</w:t>
      </w:r>
    </w:p>
    <w:p w:rsidR="00637C6D" w:rsidRPr="00432461" w:rsidRDefault="00637C6D" w:rsidP="00637C6D">
      <w:pPr>
        <w:jc w:val="lowKashida"/>
        <w:rPr>
          <w:rFonts w:cs="Akhbar MT"/>
          <w:sz w:val="32"/>
          <w:szCs w:val="32"/>
          <w:lang w:bidi="ar-SY"/>
        </w:rPr>
      </w:pPr>
    </w:p>
    <w:p w:rsidR="00831980" w:rsidRPr="00432461" w:rsidRDefault="00B5138D" w:rsidP="003177EC">
      <w:pPr>
        <w:numPr>
          <w:ilvl w:val="0"/>
          <w:numId w:val="18"/>
        </w:numPr>
        <w:jc w:val="lowKashida"/>
        <w:rPr>
          <w:rFonts w:cs="Akhbar MT"/>
          <w:sz w:val="32"/>
          <w:szCs w:val="32"/>
          <w:lang w:bidi="ar-SY"/>
        </w:rPr>
      </w:pPr>
      <w:r w:rsidRPr="00432461">
        <w:rPr>
          <w:rFonts w:cs="Akhbar MT" w:hint="cs"/>
          <w:b/>
          <w:bCs/>
          <w:sz w:val="32"/>
          <w:szCs w:val="32"/>
          <w:rtl/>
          <w:lang w:bidi="ar-SY"/>
        </w:rPr>
        <w:t xml:space="preserve">حساب المواد: </w:t>
      </w:r>
      <w:r w:rsidR="009C3298" w:rsidRPr="00432461">
        <w:rPr>
          <w:rFonts w:cs="Akhbar MT" w:hint="cs"/>
          <w:sz w:val="32"/>
          <w:szCs w:val="32"/>
          <w:rtl/>
          <w:lang w:bidi="ar-SY"/>
        </w:rPr>
        <w:t xml:space="preserve">ويتم في هذا الحقل وضع الحساب الذي سترحل إليه قيمة المواد الواردة في الفاتورة, مثل حساب المشتريات, المبيعات, مردودات المشتريات, مردودات المبيعات...الخ. وإن تحديد هذا الحساب ليس إجبارياً, ففي حال عدم وضع </w:t>
      </w:r>
      <w:r w:rsidR="00116937" w:rsidRPr="00432461">
        <w:rPr>
          <w:rFonts w:cs="Akhbar MT" w:hint="cs"/>
          <w:sz w:val="32"/>
          <w:szCs w:val="32"/>
          <w:rtl/>
          <w:lang w:bidi="ar-SY"/>
        </w:rPr>
        <w:t>حساب للمواد في هذا الحقل يتم أخذ حساب المواد من الزمرة المحاسبية للمادة إذا كان موجوداً, وإذا لم يكن هذا الحساب موجوداً يتم أخذ حساب المواد الموجود في إعدادات الفاتورة</w:t>
      </w:r>
      <w:r w:rsidR="00831980" w:rsidRPr="00432461">
        <w:rPr>
          <w:rFonts w:cs="Akhbar MT" w:hint="cs"/>
          <w:sz w:val="32"/>
          <w:szCs w:val="32"/>
          <w:rtl/>
          <w:lang w:bidi="ar-SY"/>
        </w:rPr>
        <w:t xml:space="preserve"> والذي سنتحدث عنه في هذه الفقرة.</w:t>
      </w:r>
    </w:p>
    <w:p w:rsidR="006D4BDD" w:rsidRPr="00432461" w:rsidRDefault="00831980" w:rsidP="003177EC">
      <w:pPr>
        <w:numPr>
          <w:ilvl w:val="0"/>
          <w:numId w:val="18"/>
        </w:numPr>
        <w:jc w:val="lowKashida"/>
        <w:rPr>
          <w:rFonts w:cs="Akhbar MT"/>
          <w:sz w:val="32"/>
          <w:szCs w:val="32"/>
          <w:lang w:bidi="ar-SY"/>
        </w:rPr>
      </w:pPr>
      <w:r w:rsidRPr="00432461">
        <w:rPr>
          <w:rFonts w:cs="Akhbar MT" w:hint="cs"/>
          <w:b/>
          <w:bCs/>
          <w:sz w:val="32"/>
          <w:szCs w:val="32"/>
          <w:rtl/>
          <w:lang w:bidi="ar-SY"/>
        </w:rPr>
        <w:t>الحالة:</w:t>
      </w:r>
      <w:r w:rsidRPr="00432461">
        <w:rPr>
          <w:rFonts w:cs="Akhbar MT" w:hint="cs"/>
          <w:sz w:val="32"/>
          <w:szCs w:val="32"/>
          <w:rtl/>
          <w:lang w:bidi="ar-SY"/>
        </w:rPr>
        <w:t xml:space="preserve"> وهذه الخانة للقراءة فقط ولا يمكن تعديلها وتبين أمرين</w:t>
      </w:r>
      <w:r w:rsidR="006D4BDD" w:rsidRPr="00432461">
        <w:rPr>
          <w:rFonts w:cs="Akhbar MT" w:hint="cs"/>
          <w:sz w:val="32"/>
          <w:szCs w:val="32"/>
          <w:rtl/>
          <w:lang w:bidi="ar-SY"/>
        </w:rPr>
        <w:t xml:space="preserve"> وهما</w:t>
      </w:r>
      <w:r w:rsidRPr="00432461">
        <w:rPr>
          <w:rFonts w:cs="Akhbar MT" w:hint="cs"/>
          <w:sz w:val="32"/>
          <w:szCs w:val="32"/>
          <w:rtl/>
          <w:lang w:bidi="ar-SY"/>
        </w:rPr>
        <w:t xml:space="preserve">: </w:t>
      </w:r>
      <w:r w:rsidR="006D4BDD" w:rsidRPr="00432461">
        <w:rPr>
          <w:rFonts w:cs="Akhbar MT" w:hint="cs"/>
          <w:sz w:val="32"/>
          <w:szCs w:val="32"/>
          <w:rtl/>
          <w:lang w:bidi="ar-SY"/>
        </w:rPr>
        <w:t>إذا ما كانت هذه الفاتورة مثبتة من جهة, وإذا</w:t>
      </w:r>
      <w:r w:rsidRPr="00432461">
        <w:rPr>
          <w:rFonts w:cs="Akhbar MT" w:hint="cs"/>
          <w:sz w:val="32"/>
          <w:szCs w:val="32"/>
          <w:rtl/>
          <w:lang w:bidi="ar-SY"/>
        </w:rPr>
        <w:t xml:space="preserve"> ما كان </w:t>
      </w:r>
      <w:r w:rsidR="006D4BDD" w:rsidRPr="00432461">
        <w:rPr>
          <w:rFonts w:cs="Akhbar MT" w:hint="cs"/>
          <w:sz w:val="32"/>
          <w:szCs w:val="32"/>
          <w:rtl/>
          <w:lang w:bidi="ar-SY"/>
        </w:rPr>
        <w:t>هناك قيد ناتج عن هذه الفاتورة من جهة أخرى.</w:t>
      </w:r>
    </w:p>
    <w:p w:rsidR="005F7585" w:rsidRPr="00432461" w:rsidRDefault="00B33E42" w:rsidP="003177EC">
      <w:pPr>
        <w:numPr>
          <w:ilvl w:val="1"/>
          <w:numId w:val="18"/>
        </w:numPr>
        <w:tabs>
          <w:tab w:val="clear" w:pos="1239"/>
        </w:tabs>
        <w:ind w:left="-20"/>
        <w:jc w:val="lowKashida"/>
        <w:rPr>
          <w:rFonts w:cs="Akhbar MT"/>
          <w:sz w:val="32"/>
          <w:szCs w:val="32"/>
          <w:lang w:bidi="ar-SY"/>
        </w:rPr>
      </w:pPr>
      <w:r>
        <w:rPr>
          <w:rFonts w:cs="Akhbar MT"/>
          <w:b/>
          <w:bCs/>
          <w:noProof/>
          <w:sz w:val="32"/>
          <w:szCs w:val="32"/>
        </w:rPr>
        <w:drawing>
          <wp:anchor distT="0" distB="0" distL="114300" distR="114300" simplePos="0" relativeHeight="251648512" behindDoc="1" locked="0" layoutInCell="1" allowOverlap="1">
            <wp:simplePos x="0" y="0"/>
            <wp:positionH relativeFrom="column">
              <wp:posOffset>-339090</wp:posOffset>
            </wp:positionH>
            <wp:positionV relativeFrom="paragraph">
              <wp:posOffset>752475</wp:posOffset>
            </wp:positionV>
            <wp:extent cx="4595495" cy="3726180"/>
            <wp:effectExtent l="19050" t="0" r="0" b="0"/>
            <wp:wrapTight wrapText="bothSides">
              <wp:wrapPolygon edited="0">
                <wp:start x="-90" y="0"/>
                <wp:lineTo x="-90" y="21534"/>
                <wp:lineTo x="21579" y="21534"/>
                <wp:lineTo x="21579" y="0"/>
                <wp:lineTo x="-90" y="0"/>
              </wp:wrapPolygon>
            </wp:wrapTight>
            <wp:docPr id="561" name="صورة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
                    <a:srcRect/>
                    <a:stretch>
                      <a:fillRect/>
                    </a:stretch>
                  </pic:blipFill>
                  <pic:spPr bwMode="auto">
                    <a:xfrm>
                      <a:off x="0" y="0"/>
                      <a:ext cx="4595495" cy="3726180"/>
                    </a:xfrm>
                    <a:prstGeom prst="rect">
                      <a:avLst/>
                    </a:prstGeom>
                    <a:noFill/>
                    <a:ln w="9525">
                      <a:noFill/>
                      <a:miter lim="800000"/>
                      <a:headEnd/>
                      <a:tailEnd/>
                    </a:ln>
                  </pic:spPr>
                </pic:pic>
              </a:graphicData>
            </a:graphic>
          </wp:anchor>
        </w:drawing>
      </w:r>
      <w:r w:rsidR="007E5A07">
        <w:rPr>
          <w:rFonts w:cs="Akhbar MT"/>
          <w:b/>
          <w:bCs/>
          <w:noProof/>
          <w:sz w:val="32"/>
          <w:szCs w:val="32"/>
        </w:rPr>
        <w:pict>
          <v:group id="_x0000_s1587" style="position:absolute;left:0;text-align:left;margin-left:66.85pt;margin-top:167.45pt;width:282.2pt;height:140.1pt;z-index:251649536;mso-position-horizontal-relative:text;mso-position-vertical-relative:text" coordorigin="2495,9695" coordsize="5644,2802">
            <v:shape id="_x0000_s1069" type="#_x0000_t62" style="position:absolute;left:5541;top:11470;width:2598;height:1027" adj="15755,-14722">
              <v:textbox style="mso-next-textbox:#_x0000_s1069">
                <w:txbxContent>
                  <w:p w:rsidR="000E2807" w:rsidRPr="001B646D" w:rsidRDefault="000E2807" w:rsidP="00311DF7">
                    <w:pPr>
                      <w:jc w:val="center"/>
                      <w:rPr>
                        <w:b/>
                        <w:bCs/>
                        <w:sz w:val="22"/>
                        <w:szCs w:val="22"/>
                        <w:rtl/>
                        <w:lang w:bidi="ar-SY"/>
                      </w:rPr>
                    </w:pPr>
                    <w:r w:rsidRPr="001B646D">
                      <w:rPr>
                        <w:rFonts w:hint="cs"/>
                        <w:b/>
                        <w:bCs/>
                        <w:sz w:val="22"/>
                        <w:szCs w:val="22"/>
                        <w:rtl/>
                        <w:lang w:bidi="ar-SY"/>
                      </w:rPr>
                      <w:t xml:space="preserve">نكتب جزء من اسم المادة ثم نضغط </w:t>
                    </w:r>
                    <w:r w:rsidRPr="001B646D">
                      <w:rPr>
                        <w:b/>
                        <w:bCs/>
                        <w:sz w:val="22"/>
                        <w:szCs w:val="22"/>
                        <w:lang w:bidi="ar-SY"/>
                      </w:rPr>
                      <w:t xml:space="preserve">Enter </w:t>
                    </w:r>
                    <w:r w:rsidRPr="001B646D">
                      <w:rPr>
                        <w:rFonts w:hint="cs"/>
                        <w:b/>
                        <w:bCs/>
                        <w:sz w:val="22"/>
                        <w:szCs w:val="22"/>
                        <w:rtl/>
                        <w:lang w:bidi="ar-SY"/>
                      </w:rPr>
                      <w:t xml:space="preserve"> فتظهر فقط المواد التي تحوي هذا الجزء</w:t>
                    </w:r>
                  </w:p>
                  <w:p w:rsidR="000E2807" w:rsidRPr="00311DF7" w:rsidRDefault="000E2807" w:rsidP="00311DF7">
                    <w:pPr>
                      <w:rPr>
                        <w:lang w:bidi="ar-SY"/>
                      </w:rPr>
                    </w:pPr>
                  </w:p>
                </w:txbxContent>
              </v:textbox>
            </v:shape>
            <v:shape id="_x0000_s1071" type="#_x0000_t62" style="position:absolute;left:2495;top:9695;width:2647;height:724" adj="24497,46064">
              <v:textbox style="mso-next-textbox:#_x0000_s1071">
                <w:txbxContent>
                  <w:p w:rsidR="000E2807" w:rsidRPr="001B646D" w:rsidRDefault="000E2807" w:rsidP="008F5C6E">
                    <w:pPr>
                      <w:jc w:val="center"/>
                      <w:rPr>
                        <w:b/>
                        <w:bCs/>
                        <w:sz w:val="22"/>
                        <w:szCs w:val="22"/>
                        <w:lang w:bidi="ar-SY"/>
                      </w:rPr>
                    </w:pPr>
                    <w:r w:rsidRPr="001B646D">
                      <w:rPr>
                        <w:b/>
                        <w:bCs/>
                        <w:sz w:val="22"/>
                        <w:szCs w:val="22"/>
                        <w:rtl/>
                        <w:lang w:bidi="ar-SY"/>
                      </w:rPr>
                      <w:t>نضغط في المربع الفارغ إذا أردنا تحديد كل المواد</w:t>
                    </w:r>
                  </w:p>
                  <w:p w:rsidR="000E2807" w:rsidRPr="008F5C6E" w:rsidRDefault="000E2807" w:rsidP="008F5C6E">
                    <w:pPr>
                      <w:rPr>
                        <w:lang w:bidi="ar-SY"/>
                      </w:rPr>
                    </w:pPr>
                  </w:p>
                </w:txbxContent>
              </v:textbox>
            </v:shape>
            <v:line id="_x0000_s1142" style="position:absolute;flip:x y" from="4521,11470" to="5747,12095">
              <v:stroke endarrow="block"/>
            </v:line>
          </v:group>
        </w:pict>
      </w:r>
      <w:r w:rsidR="006D4BDD" w:rsidRPr="00432461">
        <w:rPr>
          <w:rFonts w:cs="Akhbar MT" w:hint="cs"/>
          <w:b/>
          <w:bCs/>
          <w:sz w:val="32"/>
          <w:szCs w:val="32"/>
          <w:rtl/>
          <w:lang w:bidi="ar-SY"/>
        </w:rPr>
        <w:t>صفحة المواد</w:t>
      </w:r>
      <w:r w:rsidR="006D4BDD" w:rsidRPr="00432461">
        <w:rPr>
          <w:rFonts w:cs="Akhbar MT" w:hint="cs"/>
          <w:sz w:val="32"/>
          <w:szCs w:val="32"/>
          <w:rtl/>
          <w:lang w:bidi="ar-SY"/>
        </w:rPr>
        <w:t xml:space="preserve">: ويتم في هذه الصفحة إدخال المواد التي نريد تحريكها من أو إلى المستودعات وذلك بشكل رئيسي من حيث الكمية والسعر والوحدة. ويتم </w:t>
      </w:r>
      <w:r w:rsidR="00B0704A" w:rsidRPr="00432461">
        <w:rPr>
          <w:rFonts w:cs="Akhbar MT" w:hint="cs"/>
          <w:sz w:val="32"/>
          <w:szCs w:val="32"/>
          <w:rtl/>
          <w:lang w:bidi="ar-SY"/>
        </w:rPr>
        <w:t>إدخال</w:t>
      </w:r>
      <w:r w:rsidR="006D4BDD" w:rsidRPr="00432461">
        <w:rPr>
          <w:rFonts w:cs="Akhbar MT" w:hint="cs"/>
          <w:sz w:val="32"/>
          <w:szCs w:val="32"/>
          <w:rtl/>
          <w:lang w:bidi="ar-SY"/>
        </w:rPr>
        <w:t xml:space="preserve"> الموا</w:t>
      </w:r>
      <w:r w:rsidR="00B0704A" w:rsidRPr="00432461">
        <w:rPr>
          <w:rFonts w:cs="Akhbar MT" w:hint="cs"/>
          <w:sz w:val="32"/>
          <w:szCs w:val="32"/>
          <w:rtl/>
          <w:lang w:bidi="ar-SY"/>
        </w:rPr>
        <w:t>د من خلال حقل المادة إما بكتابة رقمها أو اسمها أو جزء من الاسم فإذا كانت هذه المادة هي الوحيدة التي تمتلك هذا الجزء الذي كتب فسيتم جلب المادة إلى هذه الصفحة بشكل تلقائي, أما إذا كان هذا الجزء المكتوب مشتركاً بين هذه المادة ومواد أخرى فستظهر نافذة تحوي أسماء المواد التي تشترك بنفس هذا الجزء المكتوب وعندها نختار أحد هذه المواد بشكل اختياري بتحديدها ثم نضغط موافق فيتم جلبها إلى صفحة المواد.</w:t>
      </w:r>
      <w:r w:rsidR="003E1F30" w:rsidRPr="00432461">
        <w:rPr>
          <w:rFonts w:cs="Akhbar MT" w:hint="cs"/>
          <w:sz w:val="32"/>
          <w:szCs w:val="32"/>
          <w:rtl/>
          <w:lang w:bidi="ar-SY"/>
        </w:rPr>
        <w:t xml:space="preserve"> لاحظ الشكل</w:t>
      </w:r>
      <w:r w:rsidR="0018094C" w:rsidRPr="00432461">
        <w:rPr>
          <w:rFonts w:cs="Akhbar MT" w:hint="cs"/>
          <w:sz w:val="32"/>
          <w:szCs w:val="32"/>
          <w:rtl/>
          <w:lang w:bidi="ar-SY"/>
        </w:rPr>
        <w:t>:</w:t>
      </w:r>
    </w:p>
    <w:p w:rsidR="00F91B33" w:rsidRPr="00432461" w:rsidRDefault="0086385C" w:rsidP="00C62D1C">
      <w:pPr>
        <w:ind w:right="-181"/>
        <w:jc w:val="both"/>
        <w:rPr>
          <w:rFonts w:cs="Akhbar MT"/>
          <w:sz w:val="32"/>
          <w:szCs w:val="32"/>
          <w:rtl/>
          <w:lang w:bidi="ar-SY"/>
        </w:rPr>
      </w:pPr>
      <w:r>
        <w:rPr>
          <w:noProof/>
        </w:rPr>
        <w:lastRenderedPageBreak/>
        <w:drawing>
          <wp:anchor distT="0" distB="0" distL="114300" distR="114300" simplePos="0" relativeHeight="251650560" behindDoc="1" locked="0" layoutInCell="1" allowOverlap="1">
            <wp:simplePos x="0" y="0"/>
            <wp:positionH relativeFrom="column">
              <wp:posOffset>48260</wp:posOffset>
            </wp:positionH>
            <wp:positionV relativeFrom="paragraph">
              <wp:posOffset>1437005</wp:posOffset>
            </wp:positionV>
            <wp:extent cx="4654550" cy="4748530"/>
            <wp:effectExtent l="19050" t="0" r="0" b="0"/>
            <wp:wrapTight wrapText="bothSides">
              <wp:wrapPolygon edited="0">
                <wp:start x="-88" y="0"/>
                <wp:lineTo x="-88" y="21490"/>
                <wp:lineTo x="21571" y="21490"/>
                <wp:lineTo x="21571" y="0"/>
                <wp:lineTo x="-88" y="0"/>
              </wp:wrapPolygon>
            </wp:wrapTight>
            <wp:docPr id="564" name="صورة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
                    <a:srcRect/>
                    <a:stretch>
                      <a:fillRect/>
                    </a:stretch>
                  </pic:blipFill>
                  <pic:spPr bwMode="auto">
                    <a:xfrm>
                      <a:off x="0" y="0"/>
                      <a:ext cx="4654550" cy="4748530"/>
                    </a:xfrm>
                    <a:prstGeom prst="rect">
                      <a:avLst/>
                    </a:prstGeom>
                    <a:noFill/>
                    <a:ln w="9525">
                      <a:noFill/>
                      <a:miter lim="800000"/>
                      <a:headEnd/>
                      <a:tailEnd/>
                    </a:ln>
                  </pic:spPr>
                </pic:pic>
              </a:graphicData>
            </a:graphic>
          </wp:anchor>
        </w:drawing>
      </w:r>
      <w:r w:rsidR="00B0704A" w:rsidRPr="00432461">
        <w:rPr>
          <w:rFonts w:cs="Akhbar MT" w:hint="cs"/>
          <w:sz w:val="32"/>
          <w:szCs w:val="32"/>
          <w:rtl/>
          <w:lang w:bidi="ar-SY"/>
        </w:rPr>
        <w:t xml:space="preserve">ويمكننا جلب المادة أو مجموعة مواد إلى صفحة المواد بالوقوف على خانة المادة ومن ثم الضغط على مفتاح الــ </w:t>
      </w:r>
      <w:r w:rsidR="00B0704A" w:rsidRPr="00432461">
        <w:rPr>
          <w:rFonts w:cs="Akhbar MT"/>
          <w:sz w:val="32"/>
          <w:szCs w:val="32"/>
          <w:lang w:bidi="ar-SY"/>
        </w:rPr>
        <w:t>F4</w:t>
      </w:r>
      <w:r w:rsidR="00B0704A" w:rsidRPr="00432461">
        <w:rPr>
          <w:rFonts w:cs="Akhbar MT" w:hint="cs"/>
          <w:sz w:val="32"/>
          <w:szCs w:val="32"/>
          <w:rtl/>
          <w:lang w:bidi="ar-SY"/>
        </w:rPr>
        <w:t xml:space="preserve"> </w:t>
      </w:r>
      <w:r w:rsidR="00596E56" w:rsidRPr="00432461">
        <w:rPr>
          <w:rFonts w:cs="Akhbar MT" w:hint="cs"/>
          <w:sz w:val="32"/>
          <w:szCs w:val="32"/>
          <w:rtl/>
          <w:lang w:bidi="ar-SY"/>
        </w:rPr>
        <w:t xml:space="preserve">أو إشارة المجهر الموجودة على يسار الحقل </w:t>
      </w:r>
      <w:r w:rsidR="00B0704A" w:rsidRPr="00432461">
        <w:rPr>
          <w:rFonts w:cs="Akhbar MT" w:hint="cs"/>
          <w:sz w:val="32"/>
          <w:szCs w:val="32"/>
          <w:rtl/>
          <w:lang w:bidi="ar-SY"/>
        </w:rPr>
        <w:t>ومن ثم كتابة جزء من اسم المادة فيتم بشكل تلقائي إجراء فلتره على أسماء المواد ويتم جلب أسم</w:t>
      </w:r>
      <w:r w:rsidR="00747192" w:rsidRPr="00432461">
        <w:rPr>
          <w:rFonts w:cs="Akhbar MT" w:hint="cs"/>
          <w:sz w:val="32"/>
          <w:szCs w:val="32"/>
          <w:rtl/>
          <w:lang w:bidi="ar-SY"/>
        </w:rPr>
        <w:t xml:space="preserve">اء المواد التي تحوي الجزء الذي </w:t>
      </w:r>
      <w:r w:rsidR="00B0704A" w:rsidRPr="00432461">
        <w:rPr>
          <w:rFonts w:cs="Akhbar MT" w:hint="cs"/>
          <w:sz w:val="32"/>
          <w:szCs w:val="32"/>
          <w:rtl/>
          <w:lang w:bidi="ar-SY"/>
        </w:rPr>
        <w:t>كتب فقط, ثم بعد ذلك يمكننا اختيا</w:t>
      </w:r>
      <w:r w:rsidR="00596E56" w:rsidRPr="00432461">
        <w:rPr>
          <w:rFonts w:cs="Akhbar MT" w:hint="cs"/>
          <w:sz w:val="32"/>
          <w:szCs w:val="32"/>
          <w:rtl/>
          <w:lang w:bidi="ar-SY"/>
        </w:rPr>
        <w:t xml:space="preserve">ر المادة المطلوبة ثم نضغط موافق, ويمكننا أيضاً أن نختار أكثر من مادة في نفس الوقت وذلك بالضغط على مفتاح الـ </w:t>
      </w:r>
      <w:r w:rsidR="00596E56" w:rsidRPr="00432461">
        <w:rPr>
          <w:rFonts w:cs="Akhbar MT"/>
          <w:sz w:val="32"/>
          <w:szCs w:val="32"/>
          <w:lang w:bidi="ar-SY"/>
        </w:rPr>
        <w:t>"Ctrl"</w:t>
      </w:r>
      <w:r w:rsidR="00596E56" w:rsidRPr="00432461">
        <w:rPr>
          <w:rFonts w:cs="Akhbar MT" w:hint="cs"/>
          <w:sz w:val="32"/>
          <w:szCs w:val="32"/>
          <w:rtl/>
          <w:lang w:bidi="ar-SY"/>
        </w:rPr>
        <w:t xml:space="preserve"> الكنترول في لوحة المفاتيح ومن ثم نضغط على المواد المطلوبة واحدة تلو الأخرى بواسطة الزر الأيسر للماوس</w:t>
      </w:r>
      <w:r w:rsidR="00293157" w:rsidRPr="00432461">
        <w:rPr>
          <w:rFonts w:cs="Akhbar MT" w:hint="cs"/>
          <w:sz w:val="32"/>
          <w:szCs w:val="32"/>
          <w:rtl/>
          <w:lang w:bidi="ar-SY"/>
        </w:rPr>
        <w:t xml:space="preserve"> ومن ثم نضغط موافق فيتم جلب كل المواد التي تم تحديدها دفعة واحدة إلى صفحة المواد.</w:t>
      </w:r>
    </w:p>
    <w:p w:rsidR="00674655" w:rsidRPr="00432461" w:rsidRDefault="00674655" w:rsidP="001B646D">
      <w:pPr>
        <w:ind w:left="-20"/>
        <w:jc w:val="both"/>
        <w:rPr>
          <w:rFonts w:cs="Akhbar MT"/>
          <w:sz w:val="32"/>
          <w:szCs w:val="32"/>
          <w:rtl/>
          <w:lang w:bidi="ar-SY"/>
        </w:rPr>
      </w:pPr>
      <w:r w:rsidRPr="00432461">
        <w:rPr>
          <w:rFonts w:cs="Akhbar MT" w:hint="cs"/>
          <w:sz w:val="32"/>
          <w:szCs w:val="32"/>
          <w:rtl/>
          <w:lang w:bidi="ar-SY"/>
        </w:rPr>
        <w:t>وبعد جلب اسم المادة يتم إدخال الكميات والأسعار ويتم بشكل تلقائي حساب حقل الإجمالي والذي هو عبارة عن الكميات ضرب الأسعار.</w:t>
      </w:r>
    </w:p>
    <w:p w:rsidR="00F91B33" w:rsidRPr="00432461" w:rsidRDefault="001B646D" w:rsidP="001B646D">
      <w:pPr>
        <w:ind w:left="-35"/>
        <w:jc w:val="lowKashida"/>
        <w:rPr>
          <w:rFonts w:cs="Akhbar MT"/>
          <w:sz w:val="32"/>
          <w:szCs w:val="32"/>
          <w:lang w:bidi="ar-SY"/>
        </w:rPr>
      </w:pPr>
      <w:r>
        <w:rPr>
          <w:rFonts w:cs="Akhbar MT" w:hint="cs"/>
          <w:sz w:val="32"/>
          <w:szCs w:val="32"/>
          <w:rtl/>
          <w:lang w:bidi="ar-SY"/>
        </w:rPr>
        <w:t xml:space="preserve">الأشكال الظاهرة </w:t>
      </w:r>
      <w:r w:rsidR="00492AB4" w:rsidRPr="00432461">
        <w:rPr>
          <w:rFonts w:cs="Akhbar MT" w:hint="cs"/>
          <w:sz w:val="32"/>
          <w:szCs w:val="32"/>
          <w:rtl/>
          <w:lang w:bidi="ar-SY"/>
        </w:rPr>
        <w:t xml:space="preserve">توضح شريط الخيارات الإضافية ونافذة البحث: </w:t>
      </w:r>
      <w:r w:rsidR="00953867" w:rsidRPr="00432461">
        <w:rPr>
          <w:rFonts w:cs="Akhbar MT" w:hint="cs"/>
          <w:sz w:val="32"/>
          <w:szCs w:val="32"/>
          <w:rtl/>
          <w:lang w:bidi="ar-SY"/>
        </w:rPr>
        <w:t xml:space="preserve">  </w:t>
      </w:r>
    </w:p>
    <w:p w:rsidR="006D4BDD" w:rsidRPr="00432461" w:rsidRDefault="0086385C" w:rsidP="00F207B2">
      <w:pPr>
        <w:spacing w:before="100" w:beforeAutospacing="1" w:after="100" w:afterAutospacing="1"/>
        <w:ind w:left="-201"/>
        <w:jc w:val="center"/>
        <w:rPr>
          <w:rFonts w:cs="Akhbar MT"/>
          <w:sz w:val="32"/>
          <w:szCs w:val="32"/>
          <w:rtl/>
          <w:lang w:bidi="ar-SY"/>
        </w:rPr>
      </w:pPr>
      <w:r>
        <w:rPr>
          <w:noProof/>
        </w:rPr>
        <w:drawing>
          <wp:anchor distT="0" distB="0" distL="114300" distR="114300" simplePos="0" relativeHeight="251651584" behindDoc="1" locked="0" layoutInCell="1" allowOverlap="0">
            <wp:simplePos x="0" y="0"/>
            <wp:positionH relativeFrom="column">
              <wp:posOffset>2131060</wp:posOffset>
            </wp:positionH>
            <wp:positionV relativeFrom="paragraph">
              <wp:posOffset>471805</wp:posOffset>
            </wp:positionV>
            <wp:extent cx="2199640" cy="1036320"/>
            <wp:effectExtent l="19050" t="0" r="0" b="0"/>
            <wp:wrapTight wrapText="bothSides">
              <wp:wrapPolygon edited="0">
                <wp:start x="-187" y="0"/>
                <wp:lineTo x="-187" y="21044"/>
                <wp:lineTo x="21513" y="21044"/>
                <wp:lineTo x="21513" y="0"/>
                <wp:lineTo x="-187" y="0"/>
              </wp:wrapPolygon>
            </wp:wrapTight>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8"/>
                    <a:srcRect/>
                    <a:stretch>
                      <a:fillRect/>
                    </a:stretch>
                  </pic:blipFill>
                  <pic:spPr bwMode="auto">
                    <a:xfrm>
                      <a:off x="0" y="0"/>
                      <a:ext cx="2199640" cy="1036320"/>
                    </a:xfrm>
                    <a:prstGeom prst="rect">
                      <a:avLst/>
                    </a:prstGeom>
                    <a:noFill/>
                    <a:ln w="9525">
                      <a:noFill/>
                      <a:miter lim="800000"/>
                      <a:headEnd/>
                      <a:tailEnd/>
                    </a:ln>
                  </pic:spPr>
                </pic:pic>
              </a:graphicData>
            </a:graphic>
          </wp:anchor>
        </w:drawing>
      </w:r>
    </w:p>
    <w:p w:rsidR="00953867" w:rsidRPr="00432461" w:rsidRDefault="00953867" w:rsidP="00953867">
      <w:pPr>
        <w:ind w:left="-382"/>
        <w:jc w:val="center"/>
        <w:rPr>
          <w:rFonts w:cs="Akhbar MT"/>
          <w:sz w:val="32"/>
          <w:szCs w:val="32"/>
          <w:rtl/>
          <w:lang w:bidi="ar-SY"/>
        </w:rPr>
      </w:pPr>
    </w:p>
    <w:p w:rsidR="00EF7CA2" w:rsidRPr="00432461" w:rsidRDefault="00EF7CA2" w:rsidP="00EF7CA2">
      <w:pPr>
        <w:ind w:left="-382"/>
        <w:jc w:val="center"/>
        <w:rPr>
          <w:rFonts w:cs="Akhbar MT"/>
          <w:sz w:val="32"/>
          <w:szCs w:val="32"/>
          <w:rtl/>
          <w:lang w:bidi="ar-SY"/>
        </w:rPr>
      </w:pPr>
    </w:p>
    <w:p w:rsidR="00D73C38" w:rsidRDefault="00D73C38" w:rsidP="00EF7CA2">
      <w:pPr>
        <w:ind w:left="-382"/>
        <w:jc w:val="center"/>
        <w:rPr>
          <w:rFonts w:cs="Akhbar MT"/>
          <w:sz w:val="32"/>
          <w:szCs w:val="32"/>
          <w:lang w:bidi="ar-SY"/>
        </w:rPr>
      </w:pPr>
    </w:p>
    <w:p w:rsidR="001B646D" w:rsidRDefault="001B646D" w:rsidP="00EF7CA2">
      <w:pPr>
        <w:ind w:left="-382"/>
        <w:jc w:val="center"/>
        <w:rPr>
          <w:rFonts w:cs="Akhbar MT"/>
          <w:sz w:val="32"/>
          <w:szCs w:val="32"/>
          <w:lang w:bidi="ar-SY"/>
        </w:rPr>
      </w:pPr>
    </w:p>
    <w:p w:rsidR="001B646D" w:rsidRDefault="001B646D" w:rsidP="00EF7CA2">
      <w:pPr>
        <w:ind w:left="-382"/>
        <w:jc w:val="center"/>
        <w:rPr>
          <w:rFonts w:cs="Akhbar MT"/>
          <w:sz w:val="32"/>
          <w:szCs w:val="32"/>
          <w:lang w:bidi="ar-SY"/>
        </w:rPr>
      </w:pPr>
    </w:p>
    <w:p w:rsidR="001B646D" w:rsidRDefault="001B646D" w:rsidP="00EF7CA2">
      <w:pPr>
        <w:ind w:left="-382"/>
        <w:jc w:val="center"/>
        <w:rPr>
          <w:rFonts w:cs="Akhbar MT"/>
          <w:sz w:val="32"/>
          <w:szCs w:val="32"/>
          <w:lang w:bidi="ar-SY"/>
        </w:rPr>
      </w:pPr>
    </w:p>
    <w:p w:rsidR="001B646D" w:rsidRDefault="001B646D" w:rsidP="00EF7CA2">
      <w:pPr>
        <w:ind w:left="-382"/>
        <w:jc w:val="center"/>
        <w:rPr>
          <w:rFonts w:cs="Akhbar MT"/>
          <w:sz w:val="32"/>
          <w:szCs w:val="32"/>
          <w:lang w:bidi="ar-SY"/>
        </w:rPr>
      </w:pPr>
    </w:p>
    <w:p w:rsidR="00EA60C1" w:rsidRPr="00432461" w:rsidRDefault="00D73C38" w:rsidP="003177EC">
      <w:pPr>
        <w:numPr>
          <w:ilvl w:val="3"/>
          <w:numId w:val="18"/>
        </w:numPr>
        <w:tabs>
          <w:tab w:val="clear" w:pos="2679"/>
        </w:tabs>
        <w:ind w:left="523"/>
        <w:jc w:val="lowKashida"/>
        <w:rPr>
          <w:rFonts w:cs="Akhbar MT"/>
          <w:sz w:val="32"/>
          <w:szCs w:val="32"/>
          <w:lang w:bidi="ar-SY"/>
        </w:rPr>
      </w:pPr>
      <w:r w:rsidRPr="00432461">
        <w:rPr>
          <w:rFonts w:cs="Akhbar MT" w:hint="cs"/>
          <w:sz w:val="32"/>
          <w:szCs w:val="32"/>
          <w:rtl/>
          <w:lang w:bidi="ar-SY"/>
        </w:rPr>
        <w:lastRenderedPageBreak/>
        <w:softHyphen/>
      </w:r>
      <w:r w:rsidR="00EF7CA2" w:rsidRPr="00432461">
        <w:rPr>
          <w:rFonts w:cs="Akhbar MT" w:hint="cs"/>
          <w:sz w:val="32"/>
          <w:szCs w:val="32"/>
          <w:rtl/>
          <w:lang w:bidi="ar-SY"/>
        </w:rPr>
        <w:t>التصفية:</w:t>
      </w:r>
      <w:r w:rsidR="00EA60C1" w:rsidRPr="00432461">
        <w:rPr>
          <w:rFonts w:cs="Akhbar MT" w:hint="cs"/>
          <w:sz w:val="32"/>
          <w:szCs w:val="32"/>
          <w:rtl/>
          <w:lang w:bidi="ar-SY"/>
        </w:rPr>
        <w:t xml:space="preserve"> وتستخدم التصفية هنا لجلب فقط المواد التي ينطبق عليها شرط التصفية. مثلاً إذا كان لدينا فاتورة فيها مئة سطر للمواد ونريد جلب </w:t>
      </w:r>
      <w:r w:rsidR="00244C37" w:rsidRPr="00432461">
        <w:rPr>
          <w:rFonts w:cs="Akhbar MT" w:hint="cs"/>
          <w:sz w:val="32"/>
          <w:szCs w:val="32"/>
          <w:rtl/>
          <w:lang w:bidi="ar-SY"/>
        </w:rPr>
        <w:t>الأسطر</w:t>
      </w:r>
      <w:r w:rsidR="00EA60C1" w:rsidRPr="00432461">
        <w:rPr>
          <w:rFonts w:cs="Akhbar MT" w:hint="cs"/>
          <w:sz w:val="32"/>
          <w:szCs w:val="32"/>
          <w:rtl/>
          <w:lang w:bidi="ar-SY"/>
        </w:rPr>
        <w:t xml:space="preserve"> التي اسم المادة فيها رخام مثلاً عندها نقوم بما يلي:</w:t>
      </w:r>
    </w:p>
    <w:p w:rsidR="00244C37" w:rsidRPr="00432461" w:rsidRDefault="0086385C" w:rsidP="00244C37">
      <w:pPr>
        <w:ind w:left="523"/>
        <w:jc w:val="lowKashida"/>
        <w:rPr>
          <w:rFonts w:cs="Akhbar MT"/>
          <w:sz w:val="32"/>
          <w:szCs w:val="32"/>
          <w:rtl/>
          <w:lang w:bidi="ar-SY"/>
        </w:rPr>
      </w:pPr>
      <w:r>
        <w:rPr>
          <w:noProof/>
        </w:rPr>
        <w:drawing>
          <wp:anchor distT="0" distB="0" distL="114300" distR="114300" simplePos="0" relativeHeight="251652608" behindDoc="1" locked="0" layoutInCell="1" allowOverlap="1">
            <wp:simplePos x="0" y="0"/>
            <wp:positionH relativeFrom="column">
              <wp:posOffset>16510</wp:posOffset>
            </wp:positionH>
            <wp:positionV relativeFrom="paragraph">
              <wp:posOffset>407035</wp:posOffset>
            </wp:positionV>
            <wp:extent cx="4654550" cy="3979545"/>
            <wp:effectExtent l="19050" t="0" r="0" b="0"/>
            <wp:wrapTight wrapText="bothSides">
              <wp:wrapPolygon edited="0">
                <wp:start x="-88" y="0"/>
                <wp:lineTo x="-88" y="21507"/>
                <wp:lineTo x="21571" y="21507"/>
                <wp:lineTo x="21571" y="0"/>
                <wp:lineTo x="-88" y="0"/>
              </wp:wrapPolygon>
            </wp:wrapTight>
            <wp:docPr id="566" name="صورة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9"/>
                    <a:srcRect/>
                    <a:stretch>
                      <a:fillRect/>
                    </a:stretch>
                  </pic:blipFill>
                  <pic:spPr bwMode="auto">
                    <a:xfrm>
                      <a:off x="0" y="0"/>
                      <a:ext cx="4654550" cy="3979545"/>
                    </a:xfrm>
                    <a:prstGeom prst="rect">
                      <a:avLst/>
                    </a:prstGeom>
                    <a:noFill/>
                    <a:ln w="9525">
                      <a:noFill/>
                      <a:miter lim="800000"/>
                      <a:headEnd/>
                      <a:tailEnd/>
                    </a:ln>
                  </pic:spPr>
                </pic:pic>
              </a:graphicData>
            </a:graphic>
          </wp:anchor>
        </w:drawing>
      </w:r>
      <w:r w:rsidR="00C758AE" w:rsidRPr="00432461">
        <w:rPr>
          <w:rFonts w:cs="Akhbar MT" w:hint="cs"/>
          <w:sz w:val="32"/>
          <w:szCs w:val="32"/>
          <w:rtl/>
          <w:lang w:bidi="ar-SY"/>
        </w:rPr>
        <w:t xml:space="preserve">نضغط بزر الماوس الأيمن على عنوان حقل "المادة" ومن ثم نضغط </w:t>
      </w:r>
      <w:r w:rsidR="00244C37" w:rsidRPr="00432461">
        <w:rPr>
          <w:rFonts w:cs="Akhbar MT" w:hint="cs"/>
          <w:sz w:val="32"/>
          <w:szCs w:val="32"/>
          <w:rtl/>
          <w:lang w:bidi="ar-SY"/>
        </w:rPr>
        <w:t>"ال</w:t>
      </w:r>
      <w:r w:rsidR="00C758AE" w:rsidRPr="00432461">
        <w:rPr>
          <w:rFonts w:cs="Akhbar MT" w:hint="cs"/>
          <w:sz w:val="32"/>
          <w:szCs w:val="32"/>
          <w:rtl/>
          <w:lang w:bidi="ar-SY"/>
        </w:rPr>
        <w:t>تصفية</w:t>
      </w:r>
      <w:r w:rsidR="00244C37" w:rsidRPr="00432461">
        <w:rPr>
          <w:rFonts w:cs="Akhbar MT" w:hint="cs"/>
          <w:sz w:val="32"/>
          <w:szCs w:val="32"/>
          <w:rtl/>
          <w:lang w:bidi="ar-SY"/>
        </w:rPr>
        <w:t>"</w:t>
      </w:r>
      <w:r w:rsidR="00C758AE" w:rsidRPr="00432461">
        <w:rPr>
          <w:rFonts w:cs="Akhbar MT" w:hint="cs"/>
          <w:sz w:val="32"/>
          <w:szCs w:val="32"/>
          <w:rtl/>
          <w:lang w:bidi="ar-SY"/>
        </w:rPr>
        <w:t xml:space="preserve"> ومن ثم نضغط </w:t>
      </w:r>
      <w:r w:rsidR="00244C37" w:rsidRPr="00432461">
        <w:rPr>
          <w:rFonts w:cs="Akhbar MT" w:hint="cs"/>
          <w:sz w:val="32"/>
          <w:szCs w:val="32"/>
          <w:rtl/>
          <w:lang w:bidi="ar-SY"/>
        </w:rPr>
        <w:t>"</w:t>
      </w:r>
      <w:r w:rsidR="00C758AE" w:rsidRPr="00432461">
        <w:rPr>
          <w:rFonts w:cs="Akhbar MT" w:hint="cs"/>
          <w:sz w:val="32"/>
          <w:szCs w:val="32"/>
          <w:rtl/>
          <w:lang w:bidi="ar-SY"/>
        </w:rPr>
        <w:t>يساوي</w:t>
      </w:r>
      <w:r w:rsidR="00244C37" w:rsidRPr="00432461">
        <w:rPr>
          <w:rFonts w:cs="Akhbar MT" w:hint="cs"/>
          <w:sz w:val="32"/>
          <w:szCs w:val="32"/>
          <w:rtl/>
          <w:lang w:bidi="ar-SY"/>
        </w:rPr>
        <w:t>" فتظهر لنا نافذة يطلب فيها منا إدخال القيمة التي نريد التصفية عليه</w:t>
      </w:r>
      <w:r w:rsidR="0090664D" w:rsidRPr="00432461">
        <w:rPr>
          <w:rFonts w:cs="Akhbar MT" w:hint="cs"/>
          <w:sz w:val="32"/>
          <w:szCs w:val="32"/>
          <w:rtl/>
          <w:lang w:bidi="ar-SY"/>
        </w:rPr>
        <w:t>ا</w:t>
      </w:r>
      <w:r w:rsidR="00244C37" w:rsidRPr="00432461">
        <w:rPr>
          <w:rFonts w:cs="Akhbar MT" w:hint="cs"/>
          <w:sz w:val="32"/>
          <w:szCs w:val="32"/>
          <w:rtl/>
          <w:lang w:bidi="ar-SY"/>
        </w:rPr>
        <w:t xml:space="preserve"> أي اسم المادة الذي نريده وهو الرخام ثم نضغط موافق فيتم فقط جلب الأسطر التي اسم المادة فيها رخام وتختفي الأسطر الباقية دون أن يتم حذفها. والآلية السابقة تظهر في الشكل التالي:</w:t>
      </w:r>
    </w:p>
    <w:p w:rsidR="00874044" w:rsidRPr="00432461" w:rsidRDefault="0086385C" w:rsidP="00874044">
      <w:pPr>
        <w:spacing w:before="100" w:beforeAutospacing="1" w:after="100" w:afterAutospacing="1"/>
        <w:ind w:left="-198"/>
        <w:jc w:val="center"/>
        <w:rPr>
          <w:rFonts w:cs="Akhbar MT"/>
          <w:sz w:val="32"/>
          <w:szCs w:val="32"/>
          <w:rtl/>
          <w:lang w:bidi="ar-SY"/>
        </w:rPr>
      </w:pPr>
      <w:r>
        <w:rPr>
          <w:rFonts w:cs="Akhbar MT" w:hint="cs"/>
          <w:noProof/>
          <w:sz w:val="32"/>
          <w:szCs w:val="32"/>
        </w:rPr>
        <w:drawing>
          <wp:inline distT="0" distB="0" distL="0" distR="0">
            <wp:extent cx="3476625" cy="1286510"/>
            <wp:effectExtent l="1905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3476625" cy="1286510"/>
                    </a:xfrm>
                    <a:prstGeom prst="rect">
                      <a:avLst/>
                    </a:prstGeom>
                    <a:noFill/>
                    <a:ln w="9525">
                      <a:noFill/>
                      <a:miter lim="800000"/>
                      <a:headEnd/>
                      <a:tailEnd/>
                    </a:ln>
                  </pic:spPr>
                </pic:pic>
              </a:graphicData>
            </a:graphic>
          </wp:inline>
        </w:drawing>
      </w:r>
    </w:p>
    <w:p w:rsidR="002C1E3A" w:rsidRPr="00432461" w:rsidRDefault="00244C37" w:rsidP="002C1E3A">
      <w:pPr>
        <w:ind w:left="523"/>
        <w:jc w:val="lowKashida"/>
        <w:rPr>
          <w:rFonts w:cs="Akhbar MT"/>
          <w:sz w:val="32"/>
          <w:szCs w:val="32"/>
          <w:rtl/>
          <w:lang w:bidi="ar-SY"/>
        </w:rPr>
      </w:pPr>
      <w:r w:rsidRPr="00432461">
        <w:rPr>
          <w:rFonts w:cs="Akhbar MT" w:hint="cs"/>
          <w:sz w:val="32"/>
          <w:szCs w:val="32"/>
          <w:rtl/>
          <w:lang w:bidi="ar-SY"/>
        </w:rPr>
        <w:t>أما خياري فارغ وغير فارغ ف</w:t>
      </w:r>
      <w:r w:rsidR="00DD7328" w:rsidRPr="00432461">
        <w:rPr>
          <w:rFonts w:cs="Akhbar MT" w:hint="cs"/>
          <w:sz w:val="32"/>
          <w:szCs w:val="32"/>
          <w:rtl/>
          <w:lang w:bidi="ar-SY"/>
        </w:rPr>
        <w:t>وظيفتهما جلب الحقول التي لم نملؤ</w:t>
      </w:r>
      <w:r w:rsidRPr="00432461">
        <w:rPr>
          <w:rFonts w:cs="Akhbar MT" w:hint="cs"/>
          <w:sz w:val="32"/>
          <w:szCs w:val="32"/>
          <w:rtl/>
          <w:lang w:bidi="ar-SY"/>
        </w:rPr>
        <w:t xml:space="preserve">ها بأي معلومات فمثلاً إذا ضغطنا على عنوان عمود الطول </w:t>
      </w:r>
      <w:r w:rsidR="002C1E3A" w:rsidRPr="00432461">
        <w:rPr>
          <w:rFonts w:cs="Akhbar MT" w:hint="cs"/>
          <w:sz w:val="32"/>
          <w:szCs w:val="32"/>
          <w:rtl/>
          <w:lang w:bidi="ar-SY"/>
        </w:rPr>
        <w:t>بالزر الأيمن للماوس ومن ثم ضغطنا التصفية ومن ثم فارغ فسي</w:t>
      </w:r>
      <w:r w:rsidR="00AB3285" w:rsidRPr="00432461">
        <w:rPr>
          <w:rFonts w:cs="Akhbar MT" w:hint="cs"/>
          <w:sz w:val="32"/>
          <w:szCs w:val="32"/>
          <w:rtl/>
          <w:lang w:bidi="ar-SY"/>
        </w:rPr>
        <w:t>تم جلب</w:t>
      </w:r>
      <w:r w:rsidR="002C1E3A" w:rsidRPr="00432461">
        <w:rPr>
          <w:rFonts w:cs="Akhbar MT" w:hint="cs"/>
          <w:sz w:val="32"/>
          <w:szCs w:val="32"/>
          <w:rtl/>
          <w:lang w:bidi="ar-SY"/>
        </w:rPr>
        <w:t xml:space="preserve"> أسطر المواد التي لم ندخل فيها معلومات عن الطول. وخيار غير فارغ عكس الخيار السابق.</w:t>
      </w:r>
    </w:p>
    <w:p w:rsidR="002C1E3A" w:rsidRPr="00432461" w:rsidRDefault="00776E21" w:rsidP="003177EC">
      <w:pPr>
        <w:numPr>
          <w:ilvl w:val="3"/>
          <w:numId w:val="18"/>
        </w:numPr>
        <w:tabs>
          <w:tab w:val="clear" w:pos="2679"/>
        </w:tabs>
        <w:spacing w:before="100" w:beforeAutospacing="1" w:after="100" w:afterAutospacing="1"/>
        <w:ind w:left="523"/>
        <w:jc w:val="lowKashida"/>
        <w:rPr>
          <w:rFonts w:cs="Akhbar MT"/>
          <w:sz w:val="32"/>
          <w:szCs w:val="32"/>
          <w:lang w:bidi="ar-SY"/>
        </w:rPr>
      </w:pPr>
      <w:r w:rsidRPr="00432461">
        <w:rPr>
          <w:rFonts w:cs="Akhbar MT" w:hint="cs"/>
          <w:sz w:val="32"/>
          <w:szCs w:val="32"/>
          <w:rtl/>
          <w:lang w:bidi="ar-SY"/>
        </w:rPr>
        <w:t>تثبيت التركيز:</w:t>
      </w:r>
      <w:r w:rsidR="00CB1E94" w:rsidRPr="00432461">
        <w:rPr>
          <w:rFonts w:cs="Akhbar MT" w:hint="cs"/>
          <w:sz w:val="32"/>
          <w:szCs w:val="32"/>
          <w:rtl/>
          <w:lang w:bidi="ar-SY"/>
        </w:rPr>
        <w:t xml:space="preserve"> لتثبيت المؤشر على أي حقل من حقول الفاتورة مثل التاريخ أو حساب العميل....الخ, نحدد الحقل المراد ثم نضغط الزر الأيمن للماوس ثم نفعل خيار تثبيت التركيز. وبعد ذلك عند فتح فاتورة جديدة يظهر المؤشر في الحقل الذي فعلنا فيه تثبيت التركيز بشكل تلقائي.</w:t>
      </w:r>
    </w:p>
    <w:p w:rsidR="00361BBB" w:rsidRPr="00432461" w:rsidRDefault="00361BBB" w:rsidP="003177EC">
      <w:pPr>
        <w:numPr>
          <w:ilvl w:val="3"/>
          <w:numId w:val="18"/>
        </w:numPr>
        <w:tabs>
          <w:tab w:val="clear" w:pos="2679"/>
        </w:tabs>
        <w:spacing w:before="100" w:beforeAutospacing="1" w:after="100" w:afterAutospacing="1"/>
        <w:ind w:left="523"/>
        <w:jc w:val="lowKashida"/>
        <w:rPr>
          <w:rFonts w:cs="Akhbar MT"/>
          <w:sz w:val="32"/>
          <w:szCs w:val="32"/>
          <w:lang w:bidi="ar-SY"/>
        </w:rPr>
      </w:pPr>
      <w:r w:rsidRPr="00432461">
        <w:rPr>
          <w:rFonts w:cs="Akhbar MT" w:hint="cs"/>
          <w:sz w:val="32"/>
          <w:szCs w:val="32"/>
          <w:rtl/>
          <w:lang w:bidi="ar-SY"/>
        </w:rPr>
        <w:lastRenderedPageBreak/>
        <w:t xml:space="preserve">تعميم قيمة: يمكننا استخدام هذا الخيار لتعميم قيمة معينة على حقل ما من حقول الفاتورة. </w:t>
      </w:r>
      <w:r w:rsidR="004729D4" w:rsidRPr="00432461">
        <w:rPr>
          <w:rFonts w:cs="Akhbar MT" w:hint="cs"/>
          <w:sz w:val="32"/>
          <w:szCs w:val="32"/>
          <w:rtl/>
          <w:lang w:bidi="ar-SY"/>
        </w:rPr>
        <w:t>مثال : تعميم الكمية 1 في حقل الكمية.</w:t>
      </w:r>
    </w:p>
    <w:p w:rsidR="00783C37" w:rsidRPr="00432461" w:rsidRDefault="00783C37" w:rsidP="00E826BA">
      <w:pPr>
        <w:numPr>
          <w:ilvl w:val="3"/>
          <w:numId w:val="18"/>
        </w:numPr>
        <w:tabs>
          <w:tab w:val="clear" w:pos="2679"/>
        </w:tabs>
        <w:spacing w:before="100" w:beforeAutospacing="1" w:after="100" w:afterAutospacing="1"/>
        <w:ind w:left="523"/>
        <w:jc w:val="lowKashida"/>
        <w:rPr>
          <w:rFonts w:cs="Akhbar MT"/>
          <w:sz w:val="32"/>
          <w:szCs w:val="32"/>
          <w:lang w:bidi="ar-SY"/>
        </w:rPr>
      </w:pPr>
      <w:r w:rsidRPr="00432461">
        <w:rPr>
          <w:rFonts w:cs="Akhbar MT" w:hint="cs"/>
          <w:sz w:val="32"/>
          <w:szCs w:val="32"/>
          <w:rtl/>
          <w:lang w:bidi="ar-SY"/>
        </w:rPr>
        <w:t xml:space="preserve">افتراضي: عند الوقوف في حقل من حقول الفاتورة مثل التاريخ أو حساب العميل أو طريقة الدفع ومن ثم الضغط على خيار افتراضي فيتم الحفاظ على القيمة الظاهرة في الفاتورة الحالية عند فتح فاتورة جديدة. مثلاً عند الوقوف في حقل التاريخ والضغط على خيار افتراضي </w:t>
      </w:r>
      <w:r w:rsidR="00CB420A" w:rsidRPr="00432461">
        <w:rPr>
          <w:rFonts w:cs="Akhbar MT" w:hint="cs"/>
          <w:sz w:val="32"/>
          <w:szCs w:val="32"/>
          <w:rtl/>
          <w:lang w:bidi="ar-SY"/>
        </w:rPr>
        <w:t xml:space="preserve">وكان تاريخ الفاتورة الظاهرة </w:t>
      </w:r>
      <w:r w:rsidR="00E826BA">
        <w:rPr>
          <w:rFonts w:cs="Akhbar MT"/>
          <w:sz w:val="32"/>
          <w:szCs w:val="32"/>
          <w:lang w:bidi="ar-SY"/>
        </w:rPr>
        <w:t>2010/7/1</w:t>
      </w:r>
      <w:r w:rsidR="00CB420A" w:rsidRPr="00432461">
        <w:rPr>
          <w:rFonts w:cs="Akhbar MT" w:hint="cs"/>
          <w:sz w:val="32"/>
          <w:szCs w:val="32"/>
          <w:rtl/>
          <w:lang w:bidi="ar-SY"/>
        </w:rPr>
        <w:t xml:space="preserve"> مثلاً  فعند الضغط على زر جديد وفتح فاتورة جديدة فيتم إدراج تاريخ </w:t>
      </w:r>
      <w:r w:rsidR="00E826BA">
        <w:rPr>
          <w:rFonts w:cs="Akhbar MT"/>
          <w:sz w:val="32"/>
          <w:szCs w:val="32"/>
          <w:lang w:bidi="ar-SY"/>
        </w:rPr>
        <w:t>2010/7/1</w:t>
      </w:r>
      <w:r w:rsidR="00CB420A" w:rsidRPr="00432461">
        <w:rPr>
          <w:rFonts w:cs="Akhbar MT" w:hint="cs"/>
          <w:sz w:val="32"/>
          <w:szCs w:val="32"/>
          <w:rtl/>
          <w:lang w:bidi="ar-SY"/>
        </w:rPr>
        <w:t xml:space="preserve"> بشكل افتراضي في الفاتورة.</w:t>
      </w:r>
    </w:p>
    <w:p w:rsidR="00776E21" w:rsidRPr="00432461" w:rsidRDefault="00776E21" w:rsidP="003177EC">
      <w:pPr>
        <w:numPr>
          <w:ilvl w:val="3"/>
          <w:numId w:val="18"/>
        </w:numPr>
        <w:tabs>
          <w:tab w:val="clear" w:pos="2679"/>
        </w:tabs>
        <w:ind w:left="523"/>
        <w:jc w:val="lowKashida"/>
        <w:rPr>
          <w:rFonts w:cs="Akhbar MT"/>
          <w:sz w:val="32"/>
          <w:szCs w:val="32"/>
          <w:lang w:bidi="ar-SY"/>
        </w:rPr>
      </w:pPr>
      <w:r w:rsidRPr="00432461">
        <w:rPr>
          <w:rFonts w:cs="Akhbar MT" w:hint="cs"/>
          <w:sz w:val="32"/>
          <w:szCs w:val="32"/>
          <w:rtl/>
          <w:lang w:bidi="ar-SY"/>
        </w:rPr>
        <w:t>الأسعار: وتظهر الأسعار في شريط الخيارات الإضافية فقط في حال كان الضغط على عنوان عمود "سعر الإفرادي" وعندها تظهر مجموعة من خيارات التسعير مثل مستهلك, مستهلك خاص, نصف جملة.......الخ. وعند اختيار أي من الخيارات السابقة فإنه يتم تغيير السعر الموجود في حقل السعر ويتم جلب السعر الذي اخترناه من بطاقة المادة إذا كان موجوداً.</w:t>
      </w:r>
      <w:r w:rsidR="00FE10D8" w:rsidRPr="00432461">
        <w:rPr>
          <w:rFonts w:cs="Akhbar MT" w:hint="cs"/>
          <w:sz w:val="32"/>
          <w:szCs w:val="32"/>
          <w:rtl/>
          <w:lang w:bidi="ar-SY"/>
        </w:rPr>
        <w:t xml:space="preserve"> والاستخدام العملي لهذه الطريقة يتجلى في رغبتنا في بعض الأحيان بتسعير الفاتورة للعميل بسعر غير السعر الافتراضي الموجود في الإعدادات الافتراضية للفاتورة.</w:t>
      </w:r>
    </w:p>
    <w:p w:rsidR="00310D54" w:rsidRPr="00B20048" w:rsidRDefault="00D70292" w:rsidP="00B20048">
      <w:pPr>
        <w:rPr>
          <w:b/>
          <w:bCs/>
          <w:sz w:val="32"/>
          <w:szCs w:val="32"/>
          <w:rtl/>
          <w:lang w:bidi="ar-SY"/>
        </w:rPr>
      </w:pPr>
      <w:r w:rsidRPr="00B20048">
        <w:rPr>
          <w:rFonts w:hint="cs"/>
          <w:b/>
          <w:bCs/>
          <w:sz w:val="32"/>
          <w:szCs w:val="32"/>
          <w:rtl/>
          <w:lang w:bidi="ar-SY"/>
        </w:rPr>
        <w:t>ملاحظة:</w:t>
      </w:r>
    </w:p>
    <w:p w:rsidR="009448CA" w:rsidRPr="00432461" w:rsidRDefault="00D70292" w:rsidP="009448CA">
      <w:pPr>
        <w:pBdr>
          <w:top w:val="single" w:sz="4" w:space="1" w:color="auto"/>
          <w:left w:val="single" w:sz="4" w:space="4" w:color="auto"/>
          <w:bottom w:val="single" w:sz="4" w:space="1" w:color="auto"/>
          <w:right w:val="single" w:sz="4" w:space="4" w:color="auto"/>
        </w:pBdr>
        <w:ind w:left="163"/>
        <w:jc w:val="lowKashida"/>
        <w:rPr>
          <w:rFonts w:cs="Akhbar MT"/>
          <w:sz w:val="32"/>
          <w:szCs w:val="32"/>
          <w:rtl/>
          <w:lang w:bidi="ar-SY"/>
        </w:rPr>
      </w:pPr>
      <w:r w:rsidRPr="00432461">
        <w:rPr>
          <w:rFonts w:cs="Akhbar MT" w:hint="cs"/>
          <w:sz w:val="32"/>
          <w:szCs w:val="32"/>
          <w:rtl/>
          <w:lang w:bidi="ar-SY"/>
        </w:rPr>
        <w:t>يمكننا من خلال الضغط على المربع الفارغ في زاوية صفحة المواد أن نختصر أشرطة الخيارات الإضافية لمعظم الحقول. فبالضغط بالزر الأيمن للماوس على هذا المربع يظهر شريط خيارات إضافية يتعلق بكل الحقول الموجودة</w:t>
      </w:r>
      <w:r w:rsidR="009448CA" w:rsidRPr="00432461">
        <w:rPr>
          <w:rFonts w:cs="Akhbar MT" w:hint="cs"/>
          <w:sz w:val="32"/>
          <w:szCs w:val="32"/>
          <w:rtl/>
          <w:lang w:bidi="ar-SY"/>
        </w:rPr>
        <w:t>.</w:t>
      </w:r>
    </w:p>
    <w:p w:rsidR="00310D54" w:rsidRPr="00432461" w:rsidRDefault="00310D54" w:rsidP="00310D54">
      <w:pPr>
        <w:ind w:left="163"/>
        <w:jc w:val="lowKashida"/>
        <w:rPr>
          <w:rFonts w:cs="Akhbar MT"/>
          <w:sz w:val="32"/>
          <w:szCs w:val="32"/>
          <w:rtl/>
          <w:lang w:bidi="ar-SY"/>
        </w:rPr>
      </w:pPr>
      <w:r w:rsidRPr="00432461">
        <w:rPr>
          <w:rFonts w:cs="Akhbar MT" w:hint="cs"/>
          <w:sz w:val="32"/>
          <w:szCs w:val="32"/>
          <w:rtl/>
          <w:lang w:bidi="ar-SY"/>
        </w:rPr>
        <w:t xml:space="preserve"> ويحتوي على الخيارات التالية:</w:t>
      </w:r>
    </w:p>
    <w:p w:rsidR="00310D54" w:rsidRPr="00432461" w:rsidRDefault="00310D54" w:rsidP="003177EC">
      <w:pPr>
        <w:numPr>
          <w:ilvl w:val="1"/>
          <w:numId w:val="19"/>
        </w:numPr>
        <w:jc w:val="lowKashida"/>
        <w:rPr>
          <w:rFonts w:cs="Akhbar MT"/>
          <w:sz w:val="32"/>
          <w:szCs w:val="32"/>
          <w:rtl/>
          <w:lang w:bidi="ar-SY"/>
        </w:rPr>
      </w:pPr>
      <w:r w:rsidRPr="00432461">
        <w:rPr>
          <w:rFonts w:cs="Akhbar MT" w:hint="cs"/>
          <w:sz w:val="32"/>
          <w:szCs w:val="32"/>
          <w:rtl/>
          <w:lang w:bidi="ar-SY"/>
        </w:rPr>
        <w:t>تراجع: إذا رغبنا بالتراجع عن التعديلات الأخيرة على صفحة المواد.</w:t>
      </w:r>
    </w:p>
    <w:p w:rsidR="00310D54" w:rsidRPr="00432461" w:rsidRDefault="00310D54" w:rsidP="003177EC">
      <w:pPr>
        <w:numPr>
          <w:ilvl w:val="1"/>
          <w:numId w:val="19"/>
        </w:numPr>
        <w:jc w:val="lowKashida"/>
        <w:rPr>
          <w:rFonts w:cs="Akhbar MT"/>
          <w:sz w:val="32"/>
          <w:szCs w:val="32"/>
          <w:lang w:bidi="ar-SY"/>
        </w:rPr>
      </w:pPr>
      <w:r w:rsidRPr="00432461">
        <w:rPr>
          <w:rFonts w:cs="Akhbar MT" w:hint="cs"/>
          <w:sz w:val="32"/>
          <w:szCs w:val="32"/>
          <w:rtl/>
          <w:lang w:bidi="ar-SY"/>
        </w:rPr>
        <w:t>نسخ: وذلك إذا رغبنا بنسخ بعض الأسطر التي حددناها مسبقاً.</w:t>
      </w:r>
    </w:p>
    <w:p w:rsidR="00310D54" w:rsidRPr="00432461" w:rsidRDefault="00310D54" w:rsidP="003177EC">
      <w:pPr>
        <w:numPr>
          <w:ilvl w:val="1"/>
          <w:numId w:val="19"/>
        </w:numPr>
        <w:jc w:val="lowKashida"/>
        <w:rPr>
          <w:rFonts w:cs="Akhbar MT"/>
          <w:sz w:val="32"/>
          <w:szCs w:val="32"/>
          <w:lang w:bidi="ar-SY"/>
        </w:rPr>
      </w:pPr>
      <w:r w:rsidRPr="00432461">
        <w:rPr>
          <w:rFonts w:cs="Akhbar MT" w:hint="cs"/>
          <w:sz w:val="32"/>
          <w:szCs w:val="32"/>
          <w:rtl/>
          <w:lang w:bidi="ar-SY"/>
        </w:rPr>
        <w:t>تحديد الكل: وذلك لتحديد جميع أسطر الفاتورة.</w:t>
      </w:r>
    </w:p>
    <w:p w:rsidR="001257D8" w:rsidRPr="00432461" w:rsidRDefault="001257D8" w:rsidP="003177EC">
      <w:pPr>
        <w:numPr>
          <w:ilvl w:val="1"/>
          <w:numId w:val="19"/>
        </w:numPr>
        <w:jc w:val="lowKashida"/>
        <w:rPr>
          <w:rFonts w:cs="Akhbar MT"/>
          <w:sz w:val="32"/>
          <w:szCs w:val="32"/>
          <w:lang w:bidi="ar-SY"/>
        </w:rPr>
      </w:pPr>
      <w:r w:rsidRPr="00432461">
        <w:rPr>
          <w:rFonts w:cs="Akhbar MT" w:hint="cs"/>
          <w:sz w:val="32"/>
          <w:szCs w:val="32"/>
          <w:rtl/>
          <w:lang w:bidi="ar-SY"/>
        </w:rPr>
        <w:t xml:space="preserve">تحجيم تلقائي للأعمدة: يتم بالضغط على هذا الخيار تصغير أو تكبير الحقول بحيث تظهر بالشكل الأمثل </w:t>
      </w:r>
      <w:r w:rsidR="007A7F46" w:rsidRPr="00432461">
        <w:rPr>
          <w:rFonts w:cs="Akhbar MT" w:hint="cs"/>
          <w:sz w:val="32"/>
          <w:szCs w:val="32"/>
          <w:rtl/>
          <w:lang w:bidi="ar-SY"/>
        </w:rPr>
        <w:t>مع مراعاة حجم النافذة الكلي.</w:t>
      </w:r>
    </w:p>
    <w:p w:rsidR="00310D54" w:rsidRPr="00432461" w:rsidRDefault="00310D54" w:rsidP="003177EC">
      <w:pPr>
        <w:numPr>
          <w:ilvl w:val="1"/>
          <w:numId w:val="19"/>
        </w:numPr>
        <w:jc w:val="lowKashida"/>
        <w:rPr>
          <w:rFonts w:cs="Akhbar MT"/>
          <w:sz w:val="32"/>
          <w:szCs w:val="32"/>
          <w:lang w:bidi="ar-SY"/>
        </w:rPr>
      </w:pPr>
      <w:r w:rsidRPr="00432461">
        <w:rPr>
          <w:rFonts w:cs="Akhbar MT" w:hint="cs"/>
          <w:sz w:val="32"/>
          <w:szCs w:val="32"/>
          <w:rtl/>
          <w:lang w:bidi="ar-SY"/>
        </w:rPr>
        <w:t>إضافة سطر جديد: فإذا كان آخر سطر في الفاتورة غير فارغ أي يحوي مادة معينة ونرغب بإضافة مادة جديدة نضغط هذا الخيار فيتم إضافة سطر جديد فارغ إلى الفاتورة.</w:t>
      </w:r>
    </w:p>
    <w:p w:rsidR="00310D54" w:rsidRPr="00432461" w:rsidRDefault="00310D54" w:rsidP="003177EC">
      <w:pPr>
        <w:numPr>
          <w:ilvl w:val="1"/>
          <w:numId w:val="19"/>
        </w:numPr>
        <w:jc w:val="lowKashida"/>
        <w:rPr>
          <w:rFonts w:cs="Akhbar MT"/>
          <w:sz w:val="32"/>
          <w:szCs w:val="32"/>
          <w:lang w:bidi="ar-SY"/>
        </w:rPr>
      </w:pPr>
      <w:r w:rsidRPr="00432461">
        <w:rPr>
          <w:rFonts w:cs="Akhbar MT" w:hint="cs"/>
          <w:sz w:val="32"/>
          <w:szCs w:val="32"/>
          <w:rtl/>
          <w:lang w:bidi="ar-SY"/>
        </w:rPr>
        <w:t>البحث: ويتم من خلال هذا الأمر البحث عن أي معلومة من أي حقل من الحقول من خلال نافذة البحث الظاهرة في الشكل التالي, حيث أننا نحدد في هذه النافذة الحقل الذي نريد البحث ضمنه والقيمة التي نبحث عنها.</w:t>
      </w:r>
    </w:p>
    <w:p w:rsidR="00310D54" w:rsidRPr="00432461" w:rsidRDefault="00310D54" w:rsidP="003177EC">
      <w:pPr>
        <w:numPr>
          <w:ilvl w:val="1"/>
          <w:numId w:val="19"/>
        </w:numPr>
        <w:jc w:val="lowKashida"/>
        <w:rPr>
          <w:rFonts w:cs="Akhbar MT"/>
          <w:sz w:val="32"/>
          <w:szCs w:val="32"/>
          <w:rtl/>
          <w:lang w:bidi="ar-SY"/>
        </w:rPr>
      </w:pPr>
      <w:r w:rsidRPr="00432461">
        <w:rPr>
          <w:rFonts w:cs="Akhbar MT" w:hint="cs"/>
          <w:sz w:val="32"/>
          <w:szCs w:val="32"/>
          <w:rtl/>
          <w:lang w:bidi="ar-SY"/>
        </w:rPr>
        <w:t xml:space="preserve">الفرز: يمكننا من خلال نافذة الفرز ترتيب </w:t>
      </w:r>
      <w:r w:rsidR="00E8309A" w:rsidRPr="00432461">
        <w:rPr>
          <w:rFonts w:cs="Akhbar MT" w:hint="cs"/>
          <w:sz w:val="32"/>
          <w:szCs w:val="32"/>
          <w:rtl/>
          <w:lang w:bidi="ar-SY"/>
        </w:rPr>
        <w:t>أسطر الفاتورة تصاعدياً أو تنازلي</w:t>
      </w:r>
      <w:r w:rsidRPr="00432461">
        <w:rPr>
          <w:rFonts w:cs="Akhbar MT" w:hint="cs"/>
          <w:sz w:val="32"/>
          <w:szCs w:val="32"/>
          <w:rtl/>
          <w:lang w:bidi="ar-SY"/>
        </w:rPr>
        <w:t>اً</w:t>
      </w:r>
      <w:r w:rsidR="00E8309A" w:rsidRPr="00432461">
        <w:rPr>
          <w:rFonts w:cs="Akhbar MT" w:hint="cs"/>
          <w:sz w:val="32"/>
          <w:szCs w:val="32"/>
          <w:rtl/>
          <w:lang w:bidi="ar-SY"/>
        </w:rPr>
        <w:t xml:space="preserve"> ويمكننا أيضاً استخدام الأولويات في الفرز. ولتوضيح ذلك نفترض أننا نريد ترتيب أسطر الفاتورة بحسب المادة فهنا نختار حقل المادة ولكن ضمن المادة الواحدة هناك أكثر من سطر ولترتيب هذه الأسطر بحسب الكمية نختار الكمية </w:t>
      </w:r>
      <w:r w:rsidR="00E8309A" w:rsidRPr="00432461">
        <w:rPr>
          <w:rFonts w:cs="Akhbar MT" w:hint="cs"/>
          <w:sz w:val="32"/>
          <w:szCs w:val="32"/>
          <w:rtl/>
          <w:lang w:bidi="ar-SY"/>
        </w:rPr>
        <w:lastRenderedPageBreak/>
        <w:t>ونختار الفرز التنازلي مثلاً والأولوية بالفرز هنا لحقل المادة ومن ثم لحقل الكمية حيث أنة يتم ترتيب المواد أولاً بحسب رقمها ثم يتم ترتيب أسطر المادة نفسها حسب الكمية. والأشكال التالية توضح هذه العملية:</w:t>
      </w:r>
      <w:r w:rsidRPr="00432461">
        <w:rPr>
          <w:rFonts w:cs="Akhbar MT" w:hint="cs"/>
          <w:sz w:val="32"/>
          <w:szCs w:val="32"/>
          <w:rtl/>
          <w:lang w:bidi="ar-SY"/>
        </w:rPr>
        <w:t xml:space="preserve">   </w:t>
      </w:r>
    </w:p>
    <w:p w:rsidR="007337EE" w:rsidRPr="00432461" w:rsidRDefault="00B33E42" w:rsidP="001257D8">
      <w:pPr>
        <w:spacing w:before="100" w:beforeAutospacing="1" w:after="100" w:afterAutospacing="1"/>
        <w:ind w:left="-23"/>
        <w:jc w:val="center"/>
        <w:rPr>
          <w:rFonts w:cs="Akhbar MT"/>
          <w:sz w:val="32"/>
          <w:szCs w:val="32"/>
          <w:rtl/>
          <w:lang w:bidi="ar-SY"/>
        </w:rPr>
      </w:pPr>
      <w:r>
        <w:rPr>
          <w:rFonts w:cs="Akhbar MT"/>
          <w:noProof/>
          <w:sz w:val="32"/>
          <w:szCs w:val="32"/>
          <w:rtl/>
        </w:rPr>
        <w:drawing>
          <wp:anchor distT="0" distB="0" distL="114300" distR="114300" simplePos="0" relativeHeight="251653632" behindDoc="1" locked="0" layoutInCell="1" allowOverlap="1">
            <wp:simplePos x="0" y="0"/>
            <wp:positionH relativeFrom="column">
              <wp:posOffset>621030</wp:posOffset>
            </wp:positionH>
            <wp:positionV relativeFrom="paragraph">
              <wp:posOffset>243840</wp:posOffset>
            </wp:positionV>
            <wp:extent cx="4445635" cy="3481705"/>
            <wp:effectExtent l="19050" t="19050" r="12065" b="23495"/>
            <wp:wrapTight wrapText="bothSides">
              <wp:wrapPolygon edited="0">
                <wp:start x="-93" y="-118"/>
                <wp:lineTo x="-93" y="21746"/>
                <wp:lineTo x="21659" y="21746"/>
                <wp:lineTo x="21659" y="-118"/>
                <wp:lineTo x="-93" y="-118"/>
              </wp:wrapPolygon>
            </wp:wrapTight>
            <wp:docPr id="567" name="صورة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1"/>
                    <a:srcRect/>
                    <a:stretch>
                      <a:fillRect/>
                    </a:stretch>
                  </pic:blipFill>
                  <pic:spPr bwMode="auto">
                    <a:xfrm>
                      <a:off x="0" y="0"/>
                      <a:ext cx="4445635" cy="3481705"/>
                    </a:xfrm>
                    <a:prstGeom prst="rect">
                      <a:avLst/>
                    </a:prstGeom>
                    <a:noFill/>
                    <a:ln w="3175">
                      <a:solidFill>
                        <a:srgbClr val="000000"/>
                      </a:solidFill>
                      <a:miter lim="800000"/>
                      <a:headEnd/>
                      <a:tailEnd/>
                    </a:ln>
                  </pic:spPr>
                </pic:pic>
              </a:graphicData>
            </a:graphic>
          </wp:anchor>
        </w:drawing>
      </w:r>
    </w:p>
    <w:p w:rsidR="001D6252" w:rsidRDefault="001D6252"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E3032E" w:rsidRDefault="00B33E42" w:rsidP="002822AE">
      <w:pPr>
        <w:ind w:left="-20"/>
        <w:jc w:val="center"/>
        <w:rPr>
          <w:rFonts w:cs="Akhbar MT"/>
          <w:sz w:val="32"/>
          <w:szCs w:val="32"/>
          <w:rtl/>
          <w:lang w:bidi="ar-SY"/>
        </w:rPr>
      </w:pPr>
      <w:r>
        <w:rPr>
          <w:rFonts w:cs="Akhbar MT"/>
          <w:noProof/>
          <w:sz w:val="32"/>
          <w:szCs w:val="32"/>
          <w:rtl/>
        </w:rPr>
        <w:drawing>
          <wp:anchor distT="0" distB="0" distL="114300" distR="114300" simplePos="0" relativeHeight="251654656" behindDoc="1" locked="0" layoutInCell="1" allowOverlap="1">
            <wp:simplePos x="0" y="0"/>
            <wp:positionH relativeFrom="column">
              <wp:posOffset>756285</wp:posOffset>
            </wp:positionH>
            <wp:positionV relativeFrom="paragraph">
              <wp:posOffset>288290</wp:posOffset>
            </wp:positionV>
            <wp:extent cx="4401820" cy="3410585"/>
            <wp:effectExtent l="19050" t="0" r="0" b="0"/>
            <wp:wrapTight wrapText="bothSides">
              <wp:wrapPolygon edited="0">
                <wp:start x="-93" y="0"/>
                <wp:lineTo x="-93" y="21475"/>
                <wp:lineTo x="21594" y="21475"/>
                <wp:lineTo x="21594" y="0"/>
                <wp:lineTo x="-93" y="0"/>
              </wp:wrapPolygon>
            </wp:wrapTight>
            <wp:docPr id="568" name="صورة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2"/>
                    <a:srcRect/>
                    <a:stretch>
                      <a:fillRect/>
                    </a:stretch>
                  </pic:blipFill>
                  <pic:spPr bwMode="auto">
                    <a:xfrm>
                      <a:off x="0" y="0"/>
                      <a:ext cx="4401820" cy="3410585"/>
                    </a:xfrm>
                    <a:prstGeom prst="rect">
                      <a:avLst/>
                    </a:prstGeom>
                    <a:noFill/>
                    <a:ln w="9525">
                      <a:noFill/>
                      <a:miter lim="800000"/>
                      <a:headEnd/>
                      <a:tailEnd/>
                    </a:ln>
                  </pic:spPr>
                </pic:pic>
              </a:graphicData>
            </a:graphic>
          </wp:anchor>
        </w:drawing>
      </w:r>
    </w:p>
    <w:p w:rsidR="00E3032E" w:rsidRDefault="00E3032E" w:rsidP="002822AE">
      <w:pPr>
        <w:ind w:left="-20"/>
        <w:jc w:val="center"/>
        <w:rPr>
          <w:rFonts w:cs="Akhbar MT"/>
          <w:sz w:val="32"/>
          <w:szCs w:val="32"/>
          <w:rtl/>
          <w:lang w:bidi="ar-SY"/>
        </w:rPr>
      </w:pPr>
    </w:p>
    <w:p w:rsidR="00E3032E" w:rsidRDefault="00E3032E" w:rsidP="002822AE">
      <w:pPr>
        <w:ind w:left="-20"/>
        <w:jc w:val="center"/>
        <w:rPr>
          <w:rFonts w:cs="Akhbar MT"/>
          <w:sz w:val="32"/>
          <w:szCs w:val="32"/>
          <w:rtl/>
          <w:lang w:bidi="ar-SY"/>
        </w:rPr>
      </w:pPr>
    </w:p>
    <w:p w:rsidR="00B33E42" w:rsidRDefault="00B33E42">
      <w:pPr>
        <w:bidi w:val="0"/>
        <w:rPr>
          <w:rFonts w:cs="Akhbar MT"/>
          <w:sz w:val="32"/>
          <w:szCs w:val="32"/>
          <w:rtl/>
          <w:lang w:bidi="ar-SY"/>
        </w:rPr>
      </w:pPr>
      <w:r>
        <w:rPr>
          <w:rFonts w:cs="Akhbar MT"/>
          <w:sz w:val="32"/>
          <w:szCs w:val="32"/>
          <w:rtl/>
          <w:lang w:bidi="ar-SY"/>
        </w:rPr>
        <w:br w:type="page"/>
      </w:r>
    </w:p>
    <w:p w:rsidR="00E3032E" w:rsidRDefault="00E3032E" w:rsidP="002822AE">
      <w:pPr>
        <w:ind w:left="-20"/>
        <w:jc w:val="center"/>
        <w:rPr>
          <w:rFonts w:cs="Akhbar MT"/>
          <w:sz w:val="32"/>
          <w:szCs w:val="32"/>
          <w:rtl/>
          <w:lang w:bidi="ar-SY"/>
        </w:rPr>
      </w:pPr>
    </w:p>
    <w:p w:rsidR="008809B8" w:rsidRPr="00B20048" w:rsidRDefault="007A5481" w:rsidP="00B20048">
      <w:pPr>
        <w:rPr>
          <w:b/>
          <w:bCs/>
          <w:sz w:val="28"/>
          <w:szCs w:val="28"/>
          <w:rtl/>
          <w:lang w:bidi="ar-SY"/>
        </w:rPr>
      </w:pPr>
      <w:r w:rsidRPr="00B20048">
        <w:rPr>
          <w:rFonts w:hint="cs"/>
          <w:b/>
          <w:bCs/>
          <w:sz w:val="28"/>
          <w:szCs w:val="28"/>
          <w:rtl/>
          <w:lang w:bidi="ar-SY"/>
        </w:rPr>
        <w:t xml:space="preserve">إدخال الأرقام التسلسلية للوحدات المشتراة: </w:t>
      </w:r>
    </w:p>
    <w:p w:rsidR="008809B8" w:rsidRPr="00432461" w:rsidRDefault="007E5A07" w:rsidP="008809B8">
      <w:pPr>
        <w:ind w:left="164"/>
        <w:jc w:val="lowKashida"/>
        <w:rPr>
          <w:rFonts w:cs="Akhbar MT"/>
          <w:sz w:val="32"/>
          <w:szCs w:val="32"/>
          <w:rtl/>
          <w:lang w:bidi="ar-SY"/>
        </w:rPr>
      </w:pPr>
      <w:r>
        <w:rPr>
          <w:rFonts w:cs="Akhbar MT"/>
          <w:noProof/>
          <w:sz w:val="32"/>
          <w:szCs w:val="32"/>
          <w:rtl/>
        </w:rPr>
        <w:pict>
          <v:line id="_x0000_s1491" style="position:absolute;left:0;text-align:left;z-index:251606528" from="189.65pt,222.05pt" to="272.5pt,397.75pt" strokeweight="1.5pt">
            <v:stroke endarrow="open"/>
          </v:line>
        </w:pict>
      </w:r>
      <w:r w:rsidR="0086385C">
        <w:rPr>
          <w:noProof/>
        </w:rPr>
        <w:drawing>
          <wp:anchor distT="0" distB="0" distL="114300" distR="114300" simplePos="0" relativeHeight="251655680" behindDoc="1" locked="0" layoutInCell="1" allowOverlap="1">
            <wp:simplePos x="0" y="0"/>
            <wp:positionH relativeFrom="column">
              <wp:posOffset>14605</wp:posOffset>
            </wp:positionH>
            <wp:positionV relativeFrom="paragraph">
              <wp:posOffset>631825</wp:posOffset>
            </wp:positionV>
            <wp:extent cx="4647565" cy="3703955"/>
            <wp:effectExtent l="19050" t="0" r="635" b="0"/>
            <wp:wrapTight wrapText="bothSides">
              <wp:wrapPolygon edited="0">
                <wp:start x="-89" y="0"/>
                <wp:lineTo x="-89" y="21441"/>
                <wp:lineTo x="21603" y="21441"/>
                <wp:lineTo x="21603" y="0"/>
                <wp:lineTo x="-89" y="0"/>
              </wp:wrapPolygon>
            </wp:wrapTight>
            <wp:docPr id="569" name="صورة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3"/>
                    <a:srcRect/>
                    <a:stretch>
                      <a:fillRect/>
                    </a:stretch>
                  </pic:blipFill>
                  <pic:spPr bwMode="auto">
                    <a:xfrm>
                      <a:off x="0" y="0"/>
                      <a:ext cx="4647565" cy="3703955"/>
                    </a:xfrm>
                    <a:prstGeom prst="rect">
                      <a:avLst/>
                    </a:prstGeom>
                    <a:noFill/>
                    <a:ln w="9525">
                      <a:noFill/>
                      <a:miter lim="800000"/>
                      <a:headEnd/>
                      <a:tailEnd/>
                    </a:ln>
                  </pic:spPr>
                </pic:pic>
              </a:graphicData>
            </a:graphic>
          </wp:anchor>
        </w:drawing>
      </w:r>
      <w:r w:rsidR="007A5481" w:rsidRPr="00432461">
        <w:rPr>
          <w:rFonts w:cs="Akhbar MT" w:hint="cs"/>
          <w:sz w:val="32"/>
          <w:szCs w:val="32"/>
          <w:rtl/>
          <w:lang w:bidi="ar-SY"/>
        </w:rPr>
        <w:t>نقوم بإدخال الأرقام التسلسلية لمادة فعل</w:t>
      </w:r>
      <w:r w:rsidR="007A5481" w:rsidRPr="00432461">
        <w:rPr>
          <w:rFonts w:cs="Akhbar MT" w:hint="cs"/>
          <w:b/>
          <w:bCs/>
          <w:sz w:val="32"/>
          <w:szCs w:val="32"/>
          <w:rtl/>
          <w:lang w:bidi="ar-SY"/>
        </w:rPr>
        <w:t xml:space="preserve"> </w:t>
      </w:r>
      <w:r w:rsidR="007A5481" w:rsidRPr="00432461">
        <w:rPr>
          <w:rFonts w:cs="Akhbar MT" w:hint="cs"/>
          <w:sz w:val="32"/>
          <w:szCs w:val="32"/>
          <w:rtl/>
          <w:lang w:bidi="ar-SY"/>
        </w:rPr>
        <w:t xml:space="preserve">في بطاقتها في صفحة متقدمة </w:t>
      </w:r>
      <w:r w:rsidR="008809B8" w:rsidRPr="00432461">
        <w:rPr>
          <w:rFonts w:cs="Akhbar MT" w:hint="cs"/>
          <w:sz w:val="32"/>
          <w:szCs w:val="32"/>
          <w:rtl/>
          <w:lang w:bidi="ar-SY"/>
        </w:rPr>
        <w:t>خيار "أرقام تسلسلية" وذلك بالضغط بالزر الأيمن للماوس على سطر المادة في فاتورة الشراء ومن ثم الضغط على الأرقام التسلسلية فتظهر على الشاشة نافذة الأرقام التسلسلية, يتم في هذه النافذة إدخال الأرقام التسلسلية للوحدات المشتراة من المادة حيث أن النافذة التي تظهر تحوي عدد أسطر بعدد وحدات المادة المشتراة في هذا السطر. والشكلين التاليين يوضحان ما سبق شرحه:</w:t>
      </w:r>
    </w:p>
    <w:p w:rsidR="009F116E" w:rsidRDefault="009F116E" w:rsidP="008809B8">
      <w:pPr>
        <w:spacing w:before="100" w:beforeAutospacing="1" w:after="100" w:afterAutospacing="1"/>
        <w:ind w:left="164"/>
        <w:jc w:val="center"/>
        <w:rPr>
          <w:rFonts w:cs="Akhbar MT"/>
          <w:b/>
          <w:bCs/>
          <w:sz w:val="32"/>
          <w:szCs w:val="32"/>
          <w:rtl/>
          <w:lang w:bidi="ar-SY"/>
        </w:rPr>
      </w:pPr>
    </w:p>
    <w:p w:rsidR="009F116E" w:rsidRDefault="0086385C" w:rsidP="008809B8">
      <w:pPr>
        <w:spacing w:before="100" w:beforeAutospacing="1" w:after="100" w:afterAutospacing="1"/>
        <w:ind w:left="164"/>
        <w:jc w:val="center"/>
        <w:rPr>
          <w:rFonts w:cs="Akhbar MT"/>
          <w:b/>
          <w:bCs/>
          <w:sz w:val="32"/>
          <w:szCs w:val="32"/>
          <w:rtl/>
          <w:lang w:bidi="ar-SY"/>
        </w:rPr>
      </w:pPr>
      <w:r>
        <w:rPr>
          <w:noProof/>
        </w:rPr>
        <w:drawing>
          <wp:anchor distT="0" distB="0" distL="114300" distR="114300" simplePos="0" relativeHeight="251656704" behindDoc="1" locked="0" layoutInCell="1" allowOverlap="1">
            <wp:simplePos x="0" y="0"/>
            <wp:positionH relativeFrom="column">
              <wp:posOffset>1621155</wp:posOffset>
            </wp:positionH>
            <wp:positionV relativeFrom="paragraph">
              <wp:posOffset>225425</wp:posOffset>
            </wp:positionV>
            <wp:extent cx="2303780" cy="2534920"/>
            <wp:effectExtent l="19050" t="0" r="1270" b="0"/>
            <wp:wrapTight wrapText="bothSides">
              <wp:wrapPolygon edited="0">
                <wp:start x="-179" y="0"/>
                <wp:lineTo x="-179" y="21427"/>
                <wp:lineTo x="21612" y="21427"/>
                <wp:lineTo x="21612" y="0"/>
                <wp:lineTo x="-179" y="0"/>
              </wp:wrapPolygon>
            </wp:wrapTight>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4"/>
                    <a:srcRect/>
                    <a:stretch>
                      <a:fillRect/>
                    </a:stretch>
                  </pic:blipFill>
                  <pic:spPr bwMode="auto">
                    <a:xfrm>
                      <a:off x="0" y="0"/>
                      <a:ext cx="2303780" cy="2534920"/>
                    </a:xfrm>
                    <a:prstGeom prst="rect">
                      <a:avLst/>
                    </a:prstGeom>
                    <a:noFill/>
                    <a:ln w="9525">
                      <a:noFill/>
                      <a:miter lim="800000"/>
                      <a:headEnd/>
                      <a:tailEnd/>
                    </a:ln>
                  </pic:spPr>
                </pic:pic>
              </a:graphicData>
            </a:graphic>
          </wp:anchor>
        </w:drawing>
      </w:r>
    </w:p>
    <w:p w:rsidR="009F116E" w:rsidRDefault="009F116E" w:rsidP="008809B8">
      <w:pPr>
        <w:spacing w:before="100" w:beforeAutospacing="1" w:after="100" w:afterAutospacing="1"/>
        <w:ind w:left="164"/>
        <w:jc w:val="center"/>
        <w:rPr>
          <w:rFonts w:cs="Akhbar MT"/>
          <w:b/>
          <w:bCs/>
          <w:sz w:val="32"/>
          <w:szCs w:val="32"/>
          <w:rtl/>
          <w:lang w:bidi="ar-SY"/>
        </w:rPr>
      </w:pPr>
    </w:p>
    <w:p w:rsidR="009F116E" w:rsidRDefault="009F116E" w:rsidP="008809B8">
      <w:pPr>
        <w:spacing w:before="100" w:beforeAutospacing="1" w:after="100" w:afterAutospacing="1"/>
        <w:ind w:left="164"/>
        <w:jc w:val="center"/>
        <w:rPr>
          <w:rFonts w:cs="Akhbar MT"/>
          <w:b/>
          <w:bCs/>
          <w:sz w:val="32"/>
          <w:szCs w:val="32"/>
          <w:rtl/>
          <w:lang w:bidi="ar-SY"/>
        </w:rPr>
      </w:pPr>
    </w:p>
    <w:p w:rsidR="00370B6B" w:rsidRPr="00432461" w:rsidRDefault="00370B6B" w:rsidP="008809B8">
      <w:pPr>
        <w:spacing w:before="100" w:beforeAutospacing="1" w:after="100" w:afterAutospacing="1"/>
        <w:ind w:left="164"/>
        <w:jc w:val="center"/>
        <w:rPr>
          <w:rFonts w:cs="Akhbar MT"/>
          <w:b/>
          <w:bCs/>
          <w:sz w:val="32"/>
          <w:szCs w:val="32"/>
          <w:rtl/>
          <w:lang w:bidi="ar-SY"/>
        </w:rPr>
      </w:pPr>
    </w:p>
    <w:p w:rsidR="008809B8" w:rsidRPr="00432461" w:rsidRDefault="008809B8" w:rsidP="00C74D62">
      <w:pPr>
        <w:spacing w:before="100" w:beforeAutospacing="1" w:after="100" w:afterAutospacing="1"/>
        <w:ind w:left="164"/>
        <w:jc w:val="center"/>
        <w:rPr>
          <w:rFonts w:cs="Akhbar MT"/>
          <w:b/>
          <w:bCs/>
          <w:sz w:val="32"/>
          <w:szCs w:val="32"/>
          <w:rtl/>
          <w:lang w:bidi="ar-SY"/>
        </w:rPr>
      </w:pPr>
    </w:p>
    <w:p w:rsidR="006E21A7" w:rsidRPr="00432461" w:rsidRDefault="00B33E42" w:rsidP="00B33E42">
      <w:pPr>
        <w:bidi w:val="0"/>
        <w:rPr>
          <w:rFonts w:cs="Akhbar MT"/>
          <w:b/>
          <w:bCs/>
          <w:sz w:val="32"/>
          <w:szCs w:val="32"/>
          <w:rtl/>
          <w:lang w:bidi="ar-SY"/>
        </w:rPr>
      </w:pPr>
      <w:r>
        <w:rPr>
          <w:rFonts w:cs="Akhbar MT"/>
          <w:b/>
          <w:bCs/>
          <w:sz w:val="32"/>
          <w:szCs w:val="32"/>
          <w:rtl/>
          <w:lang w:bidi="ar-SY"/>
        </w:rPr>
        <w:br w:type="page"/>
      </w:r>
    </w:p>
    <w:p w:rsidR="001D7603" w:rsidRPr="00432461" w:rsidRDefault="001D6252" w:rsidP="003177EC">
      <w:pPr>
        <w:numPr>
          <w:ilvl w:val="0"/>
          <w:numId w:val="20"/>
        </w:numPr>
        <w:tabs>
          <w:tab w:val="clear" w:pos="2113"/>
        </w:tabs>
        <w:ind w:left="-20"/>
        <w:jc w:val="lowKashida"/>
        <w:rPr>
          <w:rFonts w:cs="Akhbar MT"/>
          <w:sz w:val="32"/>
          <w:szCs w:val="32"/>
          <w:lang w:bidi="ar-SY"/>
        </w:rPr>
      </w:pPr>
      <w:r w:rsidRPr="00432461">
        <w:rPr>
          <w:rFonts w:cs="Akhbar MT" w:hint="cs"/>
          <w:b/>
          <w:bCs/>
          <w:sz w:val="32"/>
          <w:szCs w:val="32"/>
          <w:rtl/>
          <w:lang w:bidi="ar-SY"/>
        </w:rPr>
        <w:lastRenderedPageBreak/>
        <w:t>صفحة المصاريف:</w:t>
      </w:r>
      <w:r w:rsidRPr="00432461">
        <w:rPr>
          <w:rFonts w:cs="Akhbar MT" w:hint="cs"/>
          <w:sz w:val="32"/>
          <w:szCs w:val="32"/>
          <w:rtl/>
          <w:lang w:bidi="ar-SY"/>
        </w:rPr>
        <w:t xml:space="preserve"> </w:t>
      </w:r>
      <w:r w:rsidR="00386FFE" w:rsidRPr="00432461">
        <w:rPr>
          <w:rFonts w:cs="Akhbar MT" w:hint="cs"/>
          <w:sz w:val="32"/>
          <w:szCs w:val="32"/>
          <w:rtl/>
          <w:lang w:bidi="ar-SY"/>
        </w:rPr>
        <w:t>ننزل في هذه الصفحة المصاريف التي دفعناها لهذه الفاتورة بالذات. مثال: بفرض أننا اشترينا عدد من سيارات الكيا والهونداي في هذه الحالة نسجل مصاريف الشراء في نفس صفحة المصاريف لنفس الفاتورة وذلك يفيدنا في معرفة المصاريف المدفوعة على الفاتورة من جهة, ويفيدنا في حالة أردنا أن تؤثر هذه المصاريف على كلفة المواد المشتراة حيث أننا في هذه الحالة نفعّل في إعدادات الفاتورة خيار "المصاريف تؤثر على الكلفة" كما سيمر معنا لاحقاً فيتم بشكل تلقائي توزيع هذه المصاريف على وحدات المادة المشتراة بحسب قيمة كل وحدة. بينما لا يمكننا الاستفادة من هذا الخيار في حالة تسجيل المصاريف بقيد مستقل عن الفاتورة.</w:t>
      </w:r>
    </w:p>
    <w:p w:rsidR="001D7603" w:rsidRPr="00432461" w:rsidRDefault="0086385C" w:rsidP="00B446B5">
      <w:pPr>
        <w:jc w:val="lowKashida"/>
        <w:rPr>
          <w:rFonts w:cs="Akhbar MT"/>
          <w:sz w:val="32"/>
          <w:szCs w:val="32"/>
          <w:rtl/>
          <w:lang w:bidi="ar-SY"/>
        </w:rPr>
      </w:pPr>
      <w:r>
        <w:rPr>
          <w:noProof/>
        </w:rPr>
        <w:drawing>
          <wp:anchor distT="0" distB="0" distL="114300" distR="114300" simplePos="0" relativeHeight="251657728" behindDoc="1" locked="0" layoutInCell="1" allowOverlap="1">
            <wp:simplePos x="0" y="0"/>
            <wp:positionH relativeFrom="column">
              <wp:posOffset>-15875</wp:posOffset>
            </wp:positionH>
            <wp:positionV relativeFrom="paragraph">
              <wp:posOffset>326390</wp:posOffset>
            </wp:positionV>
            <wp:extent cx="4643755" cy="3794125"/>
            <wp:effectExtent l="19050" t="0" r="4445" b="0"/>
            <wp:wrapTight wrapText="bothSides">
              <wp:wrapPolygon edited="0">
                <wp:start x="-89" y="0"/>
                <wp:lineTo x="-89" y="21473"/>
                <wp:lineTo x="21621" y="21473"/>
                <wp:lineTo x="21621" y="0"/>
                <wp:lineTo x="-89" y="0"/>
              </wp:wrapPolygon>
            </wp:wrapTight>
            <wp:docPr id="571" name="صورة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5"/>
                    <a:srcRect/>
                    <a:stretch>
                      <a:fillRect/>
                    </a:stretch>
                  </pic:blipFill>
                  <pic:spPr bwMode="auto">
                    <a:xfrm>
                      <a:off x="0" y="0"/>
                      <a:ext cx="4643755" cy="3794125"/>
                    </a:xfrm>
                    <a:prstGeom prst="rect">
                      <a:avLst/>
                    </a:prstGeom>
                    <a:noFill/>
                    <a:ln w="9525">
                      <a:noFill/>
                      <a:miter lim="800000"/>
                      <a:headEnd/>
                      <a:tailEnd/>
                    </a:ln>
                  </pic:spPr>
                </pic:pic>
              </a:graphicData>
            </a:graphic>
          </wp:anchor>
        </w:drawing>
      </w:r>
      <w:r w:rsidR="001D7603" w:rsidRPr="00432461">
        <w:rPr>
          <w:rFonts w:cs="Akhbar MT" w:hint="cs"/>
          <w:sz w:val="32"/>
          <w:szCs w:val="32"/>
          <w:rtl/>
          <w:lang w:bidi="ar-SY"/>
        </w:rPr>
        <w:t xml:space="preserve">وندخل في هذه الصفحة </w:t>
      </w:r>
      <w:r w:rsidR="00B446B5" w:rsidRPr="00432461">
        <w:rPr>
          <w:rFonts w:cs="Akhbar MT" w:hint="cs"/>
          <w:sz w:val="32"/>
          <w:szCs w:val="32"/>
          <w:rtl/>
          <w:lang w:bidi="ar-SY"/>
        </w:rPr>
        <w:t>ال</w:t>
      </w:r>
      <w:r w:rsidR="001D7603" w:rsidRPr="00432461">
        <w:rPr>
          <w:rFonts w:cs="Akhbar MT" w:hint="cs"/>
          <w:sz w:val="32"/>
          <w:szCs w:val="32"/>
          <w:rtl/>
          <w:lang w:bidi="ar-SY"/>
        </w:rPr>
        <w:t>حساب</w:t>
      </w:r>
      <w:r w:rsidR="00B446B5" w:rsidRPr="00432461">
        <w:rPr>
          <w:rFonts w:cs="Akhbar MT" w:hint="cs"/>
          <w:sz w:val="32"/>
          <w:szCs w:val="32"/>
          <w:rtl/>
          <w:lang w:bidi="ar-SY"/>
        </w:rPr>
        <w:t xml:space="preserve"> الخاص</w:t>
      </w:r>
      <w:r w:rsidR="001D7603" w:rsidRPr="00432461">
        <w:rPr>
          <w:rFonts w:cs="Akhbar MT" w:hint="cs"/>
          <w:sz w:val="32"/>
          <w:szCs w:val="32"/>
          <w:rtl/>
          <w:lang w:bidi="ar-SY"/>
        </w:rPr>
        <w:t xml:space="preserve"> </w:t>
      </w:r>
      <w:r w:rsidR="00B446B5" w:rsidRPr="00432461">
        <w:rPr>
          <w:rFonts w:cs="Akhbar MT" w:hint="cs"/>
          <w:sz w:val="32"/>
          <w:szCs w:val="32"/>
          <w:rtl/>
          <w:lang w:bidi="ar-SY"/>
        </w:rPr>
        <w:t>بالمصروف في شجرة الحسابات ومبلغ المصروف والحساب المقابل لطر</w:t>
      </w:r>
      <w:r w:rsidR="006D6D3F" w:rsidRPr="00432461">
        <w:rPr>
          <w:rFonts w:cs="Akhbar MT" w:hint="cs"/>
          <w:sz w:val="32"/>
          <w:szCs w:val="32"/>
          <w:rtl/>
          <w:lang w:bidi="ar-SY"/>
        </w:rPr>
        <w:t>ي</w:t>
      </w:r>
      <w:r w:rsidR="00B446B5" w:rsidRPr="00432461">
        <w:rPr>
          <w:rFonts w:cs="Akhbar MT" w:hint="cs"/>
          <w:sz w:val="32"/>
          <w:szCs w:val="32"/>
          <w:rtl/>
          <w:lang w:bidi="ar-SY"/>
        </w:rPr>
        <w:t xml:space="preserve">قة الدفع(صندوق, مورد, ورقة دفع) والبيان والعملة </w:t>
      </w:r>
      <w:r w:rsidR="00932B71" w:rsidRPr="00432461">
        <w:rPr>
          <w:rFonts w:cs="Akhbar MT" w:hint="cs"/>
          <w:sz w:val="32"/>
          <w:szCs w:val="32"/>
          <w:rtl/>
          <w:lang w:bidi="ar-SY"/>
        </w:rPr>
        <w:t xml:space="preserve">إذا كانت غير العملة الأساسية </w:t>
      </w:r>
      <w:r w:rsidR="00B446B5" w:rsidRPr="00432461">
        <w:rPr>
          <w:rFonts w:cs="Akhbar MT" w:hint="cs"/>
          <w:sz w:val="32"/>
          <w:szCs w:val="32"/>
          <w:rtl/>
          <w:lang w:bidi="ar-SY"/>
        </w:rPr>
        <w:t>والمعادل ومركز الكلفة المدين إذا أردنا تحميل هذه المصاريف على مركز كلفة معين والتاريخ إذا كان مغايراً لتاريخ الفاتورة...الخ. والشكل التالي يوضح صفحة المصاريف:</w:t>
      </w:r>
    </w:p>
    <w:p w:rsidR="00B446B5" w:rsidRDefault="00B446B5" w:rsidP="009522B7">
      <w:pPr>
        <w:spacing w:before="100" w:beforeAutospacing="1" w:after="100" w:afterAutospacing="1"/>
        <w:ind w:left="-201"/>
        <w:jc w:val="center"/>
        <w:rPr>
          <w:rFonts w:cs="Akhbar MT"/>
          <w:sz w:val="32"/>
          <w:szCs w:val="32"/>
          <w:rtl/>
          <w:lang w:bidi="ar-SY"/>
        </w:rPr>
      </w:pPr>
    </w:p>
    <w:p w:rsidR="00E87C1C" w:rsidRDefault="00B33E42" w:rsidP="00B33E42">
      <w:pPr>
        <w:bidi w:val="0"/>
        <w:rPr>
          <w:rFonts w:cs="Akhbar MT"/>
          <w:sz w:val="32"/>
          <w:szCs w:val="32"/>
          <w:rtl/>
        </w:rPr>
      </w:pPr>
      <w:r>
        <w:rPr>
          <w:rFonts w:cs="Akhbar MT"/>
          <w:sz w:val="32"/>
          <w:szCs w:val="32"/>
          <w:rtl/>
        </w:rPr>
        <w:br w:type="page"/>
      </w:r>
    </w:p>
    <w:p w:rsidR="00103C2A" w:rsidRPr="00432461" w:rsidRDefault="00B33E42" w:rsidP="009258CB">
      <w:pPr>
        <w:numPr>
          <w:ilvl w:val="0"/>
          <w:numId w:val="20"/>
        </w:numPr>
        <w:tabs>
          <w:tab w:val="clear" w:pos="2113"/>
        </w:tabs>
        <w:ind w:left="-20"/>
        <w:jc w:val="lowKashida"/>
        <w:rPr>
          <w:rFonts w:cs="Akhbar MT"/>
          <w:sz w:val="32"/>
          <w:szCs w:val="32"/>
          <w:lang w:bidi="ar-SY"/>
        </w:rPr>
      </w:pPr>
      <w:r>
        <w:rPr>
          <w:rFonts w:cs="Akhbar MT" w:hint="cs"/>
          <w:b/>
          <w:bCs/>
          <w:noProof/>
          <w:sz w:val="32"/>
          <w:szCs w:val="32"/>
          <w:rtl/>
        </w:rPr>
        <w:lastRenderedPageBreak/>
        <w:drawing>
          <wp:anchor distT="0" distB="0" distL="114300" distR="114300" simplePos="0" relativeHeight="251658752" behindDoc="1" locked="0" layoutInCell="1" allowOverlap="1">
            <wp:simplePos x="0" y="0"/>
            <wp:positionH relativeFrom="column">
              <wp:posOffset>-182245</wp:posOffset>
            </wp:positionH>
            <wp:positionV relativeFrom="paragraph">
              <wp:posOffset>175260</wp:posOffset>
            </wp:positionV>
            <wp:extent cx="4655820" cy="2560320"/>
            <wp:effectExtent l="19050" t="0" r="0" b="0"/>
            <wp:wrapTight wrapText="bothSides">
              <wp:wrapPolygon edited="0">
                <wp:start x="-88" y="0"/>
                <wp:lineTo x="-88" y="21375"/>
                <wp:lineTo x="21565" y="21375"/>
                <wp:lineTo x="21565" y="0"/>
                <wp:lineTo x="-88" y="0"/>
              </wp:wrapPolygon>
            </wp:wrapTight>
            <wp:docPr id="572" name="صورة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6"/>
                    <a:srcRect/>
                    <a:stretch>
                      <a:fillRect/>
                    </a:stretch>
                  </pic:blipFill>
                  <pic:spPr bwMode="auto">
                    <a:xfrm>
                      <a:off x="0" y="0"/>
                      <a:ext cx="4655820" cy="2560320"/>
                    </a:xfrm>
                    <a:prstGeom prst="rect">
                      <a:avLst/>
                    </a:prstGeom>
                    <a:noFill/>
                    <a:ln w="9525">
                      <a:noFill/>
                      <a:miter lim="800000"/>
                      <a:headEnd/>
                      <a:tailEnd/>
                    </a:ln>
                  </pic:spPr>
                </pic:pic>
              </a:graphicData>
            </a:graphic>
          </wp:anchor>
        </w:drawing>
      </w:r>
      <w:r w:rsidR="00AC11C9" w:rsidRPr="00432461">
        <w:rPr>
          <w:rFonts w:cs="Akhbar MT" w:hint="cs"/>
          <w:b/>
          <w:bCs/>
          <w:sz w:val="32"/>
          <w:szCs w:val="32"/>
          <w:rtl/>
          <w:lang w:bidi="ar-SY"/>
        </w:rPr>
        <w:t>صفحة القيد المرفق</w:t>
      </w:r>
      <w:r w:rsidR="00AC11C9" w:rsidRPr="00432461">
        <w:rPr>
          <w:rFonts w:cs="Akhbar MT" w:hint="cs"/>
          <w:sz w:val="32"/>
          <w:szCs w:val="32"/>
          <w:rtl/>
          <w:lang w:bidi="ar-SY"/>
        </w:rPr>
        <w:t>:</w:t>
      </w:r>
      <w:r w:rsidR="00386FFE" w:rsidRPr="00432461">
        <w:rPr>
          <w:rFonts w:cs="Akhbar MT" w:hint="cs"/>
          <w:sz w:val="32"/>
          <w:szCs w:val="32"/>
          <w:rtl/>
          <w:lang w:bidi="ar-SY"/>
        </w:rPr>
        <w:t xml:space="preserve"> </w:t>
      </w:r>
      <w:r w:rsidR="00AC11C9" w:rsidRPr="00432461">
        <w:rPr>
          <w:rFonts w:cs="Akhbar MT" w:hint="cs"/>
          <w:sz w:val="32"/>
          <w:szCs w:val="32"/>
          <w:rtl/>
          <w:lang w:bidi="ar-SY"/>
        </w:rPr>
        <w:t xml:space="preserve">ونسجل في هذه الصفحة أي سند قيد نرغب بتسجيله غير </w:t>
      </w:r>
      <w:r w:rsidR="00103C2A" w:rsidRPr="00432461">
        <w:rPr>
          <w:rFonts w:cs="Akhbar MT" w:hint="cs"/>
          <w:sz w:val="32"/>
          <w:szCs w:val="32"/>
          <w:rtl/>
          <w:lang w:bidi="ar-SY"/>
        </w:rPr>
        <w:t>مصاريف الشراء</w:t>
      </w:r>
      <w:r w:rsidR="00AC11C9" w:rsidRPr="00432461">
        <w:rPr>
          <w:rFonts w:cs="Akhbar MT" w:hint="cs"/>
          <w:sz w:val="32"/>
          <w:szCs w:val="32"/>
          <w:rtl/>
          <w:lang w:bidi="ar-SY"/>
        </w:rPr>
        <w:t xml:space="preserve"> ويرتبط بهذه الفاتورة</w:t>
      </w:r>
      <w:r w:rsidR="00103C2A" w:rsidRPr="00432461">
        <w:rPr>
          <w:rFonts w:cs="Akhbar MT" w:hint="cs"/>
          <w:sz w:val="32"/>
          <w:szCs w:val="32"/>
          <w:rtl/>
          <w:lang w:bidi="ar-SY"/>
        </w:rPr>
        <w:t xml:space="preserve"> بشكل مباشر أو غير مباشر</w:t>
      </w:r>
      <w:r w:rsidR="00AC11C9" w:rsidRPr="00432461">
        <w:rPr>
          <w:rFonts w:cs="Akhbar MT" w:hint="cs"/>
          <w:sz w:val="32"/>
          <w:szCs w:val="32"/>
          <w:rtl/>
          <w:lang w:bidi="ar-SY"/>
        </w:rPr>
        <w:t>.</w:t>
      </w:r>
      <w:r w:rsidR="00103C2A" w:rsidRPr="00432461">
        <w:rPr>
          <w:rFonts w:cs="Akhbar MT" w:hint="cs"/>
          <w:sz w:val="32"/>
          <w:szCs w:val="32"/>
          <w:rtl/>
          <w:lang w:bidi="ar-SY"/>
        </w:rPr>
        <w:t xml:space="preserve"> بفرض أننا دفعنا في وقت شراء المواد مصاريف طعام وشراب </w:t>
      </w:r>
      <w:r w:rsidR="009258CB">
        <w:rPr>
          <w:rFonts w:cs="Akhbar MT"/>
          <w:sz w:val="32"/>
          <w:szCs w:val="32"/>
          <w:lang w:bidi="ar-SY"/>
        </w:rPr>
        <w:t xml:space="preserve">5000 </w:t>
      </w:r>
      <w:r w:rsidR="00103C2A" w:rsidRPr="00432461">
        <w:rPr>
          <w:rFonts w:cs="Akhbar MT" w:hint="cs"/>
          <w:sz w:val="32"/>
          <w:szCs w:val="32"/>
          <w:rtl/>
          <w:lang w:bidi="ar-SY"/>
        </w:rPr>
        <w:t xml:space="preserve"> ل.س فنقوم بتسجيلها بالقيد المرفق التالي كما هو واضح في الشكل:</w:t>
      </w:r>
    </w:p>
    <w:p w:rsidR="00103C2A" w:rsidRPr="00432461" w:rsidRDefault="00103C2A" w:rsidP="006D6D3F">
      <w:pPr>
        <w:spacing w:before="100" w:beforeAutospacing="1" w:after="100" w:afterAutospacing="1"/>
        <w:ind w:left="-198"/>
        <w:jc w:val="center"/>
        <w:rPr>
          <w:rFonts w:cs="Akhbar MT"/>
          <w:sz w:val="32"/>
          <w:szCs w:val="32"/>
          <w:lang w:bidi="ar-SY"/>
        </w:rPr>
      </w:pPr>
    </w:p>
    <w:p w:rsidR="000562DF" w:rsidRPr="00432461" w:rsidRDefault="00386FFE" w:rsidP="003177EC">
      <w:pPr>
        <w:numPr>
          <w:ilvl w:val="0"/>
          <w:numId w:val="20"/>
        </w:numPr>
        <w:tabs>
          <w:tab w:val="clear" w:pos="2113"/>
        </w:tabs>
        <w:ind w:left="-20"/>
        <w:jc w:val="lowKashida"/>
        <w:rPr>
          <w:rFonts w:cs="Akhbar MT"/>
          <w:b/>
          <w:bCs/>
          <w:sz w:val="32"/>
          <w:szCs w:val="32"/>
          <w:lang w:bidi="ar-SY"/>
        </w:rPr>
      </w:pPr>
      <w:r w:rsidRPr="00432461">
        <w:rPr>
          <w:rFonts w:cs="Akhbar MT" w:hint="cs"/>
          <w:b/>
          <w:bCs/>
          <w:sz w:val="32"/>
          <w:szCs w:val="32"/>
          <w:rtl/>
          <w:lang w:bidi="ar-SY"/>
        </w:rPr>
        <w:t xml:space="preserve"> </w:t>
      </w:r>
      <w:r w:rsidR="00F11F3C" w:rsidRPr="00432461">
        <w:rPr>
          <w:rFonts w:cs="Akhbar MT" w:hint="cs"/>
          <w:b/>
          <w:bCs/>
          <w:sz w:val="32"/>
          <w:szCs w:val="32"/>
          <w:rtl/>
          <w:lang w:bidi="ar-SY"/>
        </w:rPr>
        <w:t xml:space="preserve">ذيل الفاتورة: </w:t>
      </w:r>
      <w:r w:rsidR="00F11F3C" w:rsidRPr="00432461">
        <w:rPr>
          <w:rFonts w:cs="Akhbar MT" w:hint="cs"/>
          <w:sz w:val="32"/>
          <w:szCs w:val="32"/>
          <w:rtl/>
          <w:lang w:bidi="ar-SY"/>
        </w:rPr>
        <w:t>يحتوي ذيل</w:t>
      </w:r>
      <w:r w:rsidR="00F11F3C" w:rsidRPr="00432461">
        <w:rPr>
          <w:rFonts w:cs="Akhbar MT" w:hint="cs"/>
          <w:b/>
          <w:bCs/>
          <w:sz w:val="32"/>
          <w:szCs w:val="32"/>
          <w:rtl/>
          <w:lang w:bidi="ar-SY"/>
        </w:rPr>
        <w:t xml:space="preserve"> </w:t>
      </w:r>
      <w:r w:rsidR="000562DF" w:rsidRPr="00432461">
        <w:rPr>
          <w:rFonts w:cs="Akhbar MT" w:hint="cs"/>
          <w:sz w:val="32"/>
          <w:szCs w:val="32"/>
          <w:rtl/>
          <w:lang w:bidi="ar-SY"/>
        </w:rPr>
        <w:t xml:space="preserve">الفاتورة </w:t>
      </w:r>
      <w:r w:rsidR="00F11F3C" w:rsidRPr="00432461">
        <w:rPr>
          <w:rFonts w:cs="Akhbar MT" w:hint="cs"/>
          <w:sz w:val="32"/>
          <w:szCs w:val="32"/>
          <w:rtl/>
          <w:lang w:bidi="ar-SY"/>
        </w:rPr>
        <w:t xml:space="preserve">على حقول إحصائية </w:t>
      </w:r>
      <w:r w:rsidR="000562DF" w:rsidRPr="00432461">
        <w:rPr>
          <w:rFonts w:cs="Akhbar MT" w:hint="cs"/>
          <w:sz w:val="32"/>
          <w:szCs w:val="32"/>
          <w:rtl/>
          <w:lang w:bidi="ar-SY"/>
        </w:rPr>
        <w:t>هي</w:t>
      </w:r>
      <w:r w:rsidR="00F11F3C" w:rsidRPr="00432461">
        <w:rPr>
          <w:rFonts w:cs="Akhbar MT" w:hint="cs"/>
          <w:sz w:val="32"/>
          <w:szCs w:val="32"/>
          <w:rtl/>
          <w:lang w:bidi="ar-SY"/>
        </w:rPr>
        <w:t xml:space="preserve"> </w:t>
      </w:r>
      <w:r w:rsidR="00770350" w:rsidRPr="00432461">
        <w:rPr>
          <w:rFonts w:cs="Akhbar MT" w:hint="cs"/>
          <w:sz w:val="32"/>
          <w:szCs w:val="32"/>
          <w:rtl/>
          <w:lang w:bidi="ar-SY"/>
        </w:rPr>
        <w:t>مجموع الحسميات, مجموع الإضافات, مجموع المصاريف, عدد البنود, مجموع الكميات, الإجمالي, حسم البنود, إضافة البنود</w:t>
      </w:r>
      <w:r w:rsidR="000562DF" w:rsidRPr="00432461">
        <w:rPr>
          <w:rFonts w:cs="Akhbar MT" w:hint="cs"/>
          <w:sz w:val="32"/>
          <w:szCs w:val="32"/>
          <w:rtl/>
          <w:lang w:bidi="ar-SY"/>
        </w:rPr>
        <w:t>. وهذه الحقول لا تتغير إلا بتغير البيانات الموجودة في صفحتي المواد والمصاريف. ويحتوي ذيل الفاتورة أيضاً حقول للإدخال وهي:</w:t>
      </w:r>
    </w:p>
    <w:p w:rsidR="000562DF" w:rsidRPr="00432461" w:rsidRDefault="000562DF" w:rsidP="009258CB">
      <w:pPr>
        <w:ind w:left="-20"/>
        <w:jc w:val="lowKashida"/>
        <w:rPr>
          <w:rFonts w:cs="Akhbar MT"/>
          <w:sz w:val="32"/>
          <w:szCs w:val="32"/>
          <w:rtl/>
          <w:lang w:bidi="ar-SY"/>
        </w:rPr>
      </w:pPr>
      <w:r w:rsidRPr="00432461">
        <w:rPr>
          <w:rFonts w:cs="Akhbar MT" w:hint="cs"/>
          <w:b/>
          <w:bCs/>
          <w:sz w:val="32"/>
          <w:szCs w:val="32"/>
          <w:u w:val="single"/>
          <w:rtl/>
          <w:lang w:bidi="ar-SY"/>
        </w:rPr>
        <w:t>الحسم</w:t>
      </w:r>
      <w:r w:rsidRPr="00432461">
        <w:rPr>
          <w:rFonts w:cs="Akhbar MT" w:hint="cs"/>
          <w:b/>
          <w:bCs/>
          <w:sz w:val="32"/>
          <w:szCs w:val="32"/>
          <w:rtl/>
          <w:lang w:bidi="ar-SY"/>
        </w:rPr>
        <w:t xml:space="preserve">: </w:t>
      </w:r>
      <w:r w:rsidRPr="00432461">
        <w:rPr>
          <w:rFonts w:cs="Akhbar MT" w:hint="cs"/>
          <w:sz w:val="32"/>
          <w:szCs w:val="32"/>
          <w:rtl/>
          <w:lang w:bidi="ar-SY"/>
        </w:rPr>
        <w:t xml:space="preserve">ويتم في هذا الحقل إدخال الحسم على مجمل الفاتورة إما كنسبة في المربع الأول أو كقيمة في المربع الثاني وكقاعدة ثابتة في الإظهار يتم إظهار الرقم المدخل من قبلنا بخط عريض غامق أما النتيجة الحسابية فيتم إظهارها بخط عادي. مثال: إذا أدخلنا نسبة الحسم </w:t>
      </w:r>
      <w:r w:rsidR="009258CB">
        <w:rPr>
          <w:rFonts w:cs="Akhbar MT"/>
          <w:sz w:val="32"/>
          <w:szCs w:val="32"/>
          <w:lang w:bidi="ar-SY"/>
        </w:rPr>
        <w:t>10</w:t>
      </w:r>
      <w:r w:rsidRPr="00432461">
        <w:rPr>
          <w:rFonts w:cs="Akhbar MT" w:hint="cs"/>
          <w:sz w:val="32"/>
          <w:szCs w:val="32"/>
          <w:rtl/>
          <w:lang w:bidi="ar-SY"/>
        </w:rPr>
        <w:t xml:space="preserve">% فيتم إظهارها بلون غامق وقيمة الحسم بخط عادي أما إذا أدخلنا قيمة الحسم </w:t>
      </w:r>
      <w:r w:rsidR="009258CB">
        <w:rPr>
          <w:rFonts w:cs="Akhbar MT"/>
          <w:sz w:val="32"/>
          <w:szCs w:val="32"/>
          <w:lang w:bidi="ar-SY"/>
        </w:rPr>
        <w:t>500</w:t>
      </w:r>
      <w:r w:rsidRPr="00432461">
        <w:rPr>
          <w:rFonts w:cs="Akhbar MT" w:hint="cs"/>
          <w:sz w:val="32"/>
          <w:szCs w:val="32"/>
          <w:rtl/>
          <w:lang w:bidi="ar-SY"/>
        </w:rPr>
        <w:t xml:space="preserve"> ل.س فيتم إظهارها بخط غامق ونسبة الحسم بخط عادي.</w:t>
      </w:r>
    </w:p>
    <w:p w:rsidR="00583EBB" w:rsidRPr="00432461" w:rsidRDefault="000562DF" w:rsidP="00583EBB">
      <w:pPr>
        <w:ind w:left="-20"/>
        <w:jc w:val="lowKashida"/>
        <w:rPr>
          <w:rFonts w:cs="Akhbar MT"/>
          <w:sz w:val="32"/>
          <w:szCs w:val="32"/>
          <w:rtl/>
          <w:lang w:bidi="ar-SY"/>
        </w:rPr>
      </w:pPr>
      <w:r w:rsidRPr="00432461">
        <w:rPr>
          <w:rFonts w:cs="Akhbar MT" w:hint="cs"/>
          <w:b/>
          <w:bCs/>
          <w:sz w:val="32"/>
          <w:szCs w:val="32"/>
          <w:u w:val="single"/>
          <w:rtl/>
          <w:lang w:bidi="ar-SY"/>
        </w:rPr>
        <w:t>الإضافة</w:t>
      </w:r>
      <w:r w:rsidRPr="00432461">
        <w:rPr>
          <w:rFonts w:cs="Akhbar MT" w:hint="cs"/>
          <w:b/>
          <w:bCs/>
          <w:sz w:val="32"/>
          <w:szCs w:val="32"/>
          <w:rtl/>
          <w:lang w:bidi="ar-SY"/>
        </w:rPr>
        <w:t>:</w:t>
      </w:r>
      <w:r w:rsidRPr="00432461">
        <w:rPr>
          <w:rFonts w:cs="Akhbar MT" w:hint="cs"/>
          <w:sz w:val="32"/>
          <w:szCs w:val="32"/>
          <w:rtl/>
          <w:lang w:bidi="ar-SY"/>
        </w:rPr>
        <w:t xml:space="preserve"> يتم في هذا الحقل </w:t>
      </w:r>
      <w:r w:rsidR="00583EBB" w:rsidRPr="00432461">
        <w:rPr>
          <w:rFonts w:cs="Akhbar MT" w:hint="cs"/>
          <w:sz w:val="32"/>
          <w:szCs w:val="32"/>
          <w:rtl/>
          <w:lang w:bidi="ar-SY"/>
        </w:rPr>
        <w:t>إدخال</w:t>
      </w:r>
      <w:r w:rsidRPr="00432461">
        <w:rPr>
          <w:rFonts w:cs="Akhbar MT" w:hint="cs"/>
          <w:sz w:val="32"/>
          <w:szCs w:val="32"/>
          <w:rtl/>
          <w:lang w:bidi="ar-SY"/>
        </w:rPr>
        <w:t xml:space="preserve"> الإضافات على إجمالي قيمة الفاتورة. وقواعد إظهارها نفس القواعد الس</w:t>
      </w:r>
      <w:r w:rsidR="00583EBB" w:rsidRPr="00432461">
        <w:rPr>
          <w:rFonts w:cs="Akhbar MT" w:hint="cs"/>
          <w:sz w:val="32"/>
          <w:szCs w:val="32"/>
          <w:rtl/>
          <w:lang w:bidi="ar-SY"/>
        </w:rPr>
        <w:t>ا</w:t>
      </w:r>
      <w:r w:rsidRPr="00432461">
        <w:rPr>
          <w:rFonts w:cs="Akhbar MT" w:hint="cs"/>
          <w:sz w:val="32"/>
          <w:szCs w:val="32"/>
          <w:rtl/>
          <w:lang w:bidi="ar-SY"/>
        </w:rPr>
        <w:t>بقة.</w:t>
      </w:r>
    </w:p>
    <w:p w:rsidR="009D71EC" w:rsidRPr="00432461" w:rsidRDefault="00583EBB" w:rsidP="009D71EC">
      <w:pPr>
        <w:ind w:left="-20"/>
        <w:jc w:val="lowKashida"/>
        <w:rPr>
          <w:rFonts w:cs="Akhbar MT"/>
          <w:sz w:val="32"/>
          <w:szCs w:val="32"/>
          <w:rtl/>
          <w:lang w:bidi="ar-SY"/>
        </w:rPr>
      </w:pPr>
      <w:r w:rsidRPr="00432461">
        <w:rPr>
          <w:rFonts w:cs="Akhbar MT" w:hint="cs"/>
          <w:b/>
          <w:bCs/>
          <w:sz w:val="32"/>
          <w:szCs w:val="32"/>
          <w:u w:val="single"/>
          <w:rtl/>
          <w:lang w:bidi="ar-SY"/>
        </w:rPr>
        <w:t>الدفعة:</w:t>
      </w:r>
      <w:r w:rsidRPr="00432461">
        <w:rPr>
          <w:rFonts w:cs="Akhbar MT" w:hint="cs"/>
          <w:sz w:val="32"/>
          <w:szCs w:val="32"/>
          <w:rtl/>
          <w:lang w:bidi="ar-SY"/>
        </w:rPr>
        <w:t xml:space="preserve"> يتم في هذا الحقل إدخال الدفعة الفورية المدفوعة على هذه الفاتورة بالذات أما </w:t>
      </w:r>
      <w:r w:rsidR="008346FF" w:rsidRPr="00432461">
        <w:rPr>
          <w:rFonts w:cs="Akhbar MT" w:hint="cs"/>
          <w:sz w:val="32"/>
          <w:szCs w:val="32"/>
          <w:rtl/>
          <w:lang w:bidi="ar-SY"/>
        </w:rPr>
        <w:t>ا</w:t>
      </w:r>
      <w:r w:rsidRPr="00432461">
        <w:rPr>
          <w:rFonts w:cs="Akhbar MT" w:hint="cs"/>
          <w:sz w:val="32"/>
          <w:szCs w:val="32"/>
          <w:rtl/>
          <w:lang w:bidi="ar-SY"/>
        </w:rPr>
        <w:t xml:space="preserve">لدفعات اللاحقة فيتم تسجيلها </w:t>
      </w:r>
      <w:r w:rsidR="009D71EC" w:rsidRPr="00432461">
        <w:rPr>
          <w:rFonts w:cs="Akhbar MT" w:hint="cs"/>
          <w:sz w:val="32"/>
          <w:szCs w:val="32"/>
          <w:rtl/>
          <w:lang w:bidi="ar-SY"/>
        </w:rPr>
        <w:t>بقيد "مقبوضات الصندوق"</w:t>
      </w:r>
      <w:r w:rsidRPr="00432461">
        <w:rPr>
          <w:rFonts w:cs="Akhbar MT" w:hint="cs"/>
          <w:sz w:val="32"/>
          <w:szCs w:val="32"/>
          <w:rtl/>
          <w:lang w:bidi="ar-SY"/>
        </w:rPr>
        <w:t>.</w:t>
      </w:r>
    </w:p>
    <w:p w:rsidR="009D71EC" w:rsidRPr="00432461" w:rsidRDefault="009D71EC" w:rsidP="00C32989">
      <w:pPr>
        <w:ind w:left="-20"/>
        <w:jc w:val="lowKashida"/>
        <w:rPr>
          <w:rFonts w:cs="Akhbar MT"/>
          <w:sz w:val="32"/>
          <w:szCs w:val="32"/>
          <w:rtl/>
          <w:lang w:bidi="ar-SY"/>
        </w:rPr>
      </w:pPr>
      <w:r w:rsidRPr="00432461">
        <w:rPr>
          <w:rFonts w:cs="Akhbar MT" w:hint="cs"/>
          <w:b/>
          <w:bCs/>
          <w:sz w:val="32"/>
          <w:szCs w:val="32"/>
          <w:u w:val="single"/>
          <w:rtl/>
          <w:lang w:bidi="ar-SY"/>
        </w:rPr>
        <w:t>المندوب:</w:t>
      </w:r>
      <w:r w:rsidRPr="00432461">
        <w:rPr>
          <w:rFonts w:cs="Akhbar MT" w:hint="cs"/>
          <w:sz w:val="32"/>
          <w:szCs w:val="32"/>
          <w:rtl/>
          <w:lang w:bidi="ar-SY"/>
        </w:rPr>
        <w:t xml:space="preserve"> في حال كان لدينا أكثر من مندوب بيع في الشركة فإننا نقوم بربط كل فاتورة بالمندوب الذي باع هذه الفاتورة من خلال حقل "مندوب" وذلك لكي نتمكن من طلب تقارير عن مبيعات كل مندوب.</w:t>
      </w:r>
    </w:p>
    <w:p w:rsidR="001D6252" w:rsidRPr="00E87C1C" w:rsidRDefault="0086385C" w:rsidP="00E87C1C">
      <w:pPr>
        <w:ind w:left="-20"/>
        <w:jc w:val="lowKashida"/>
        <w:rPr>
          <w:rFonts w:cs="Akhbar MT"/>
          <w:sz w:val="32"/>
          <w:szCs w:val="32"/>
          <w:lang w:bidi="ar-SY"/>
        </w:rPr>
      </w:pPr>
      <w:r>
        <w:rPr>
          <w:noProof/>
        </w:rPr>
        <w:lastRenderedPageBreak/>
        <w:drawing>
          <wp:anchor distT="0" distB="0" distL="114300" distR="114300" simplePos="0" relativeHeight="251659776" behindDoc="1" locked="0" layoutInCell="1" allowOverlap="1">
            <wp:simplePos x="0" y="0"/>
            <wp:positionH relativeFrom="column">
              <wp:posOffset>-5080</wp:posOffset>
            </wp:positionH>
            <wp:positionV relativeFrom="paragraph">
              <wp:posOffset>407035</wp:posOffset>
            </wp:positionV>
            <wp:extent cx="4654550" cy="3979545"/>
            <wp:effectExtent l="19050" t="0" r="0" b="0"/>
            <wp:wrapTight wrapText="bothSides">
              <wp:wrapPolygon edited="0">
                <wp:start x="-88" y="0"/>
                <wp:lineTo x="-88" y="21507"/>
                <wp:lineTo x="21571" y="21507"/>
                <wp:lineTo x="21571" y="0"/>
                <wp:lineTo x="-88" y="0"/>
              </wp:wrapPolygon>
            </wp:wrapTight>
            <wp:docPr id="573" name="صورة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7"/>
                    <a:srcRect/>
                    <a:stretch>
                      <a:fillRect/>
                    </a:stretch>
                  </pic:blipFill>
                  <pic:spPr bwMode="auto">
                    <a:xfrm>
                      <a:off x="0" y="0"/>
                      <a:ext cx="4654550" cy="3979545"/>
                    </a:xfrm>
                    <a:prstGeom prst="rect">
                      <a:avLst/>
                    </a:prstGeom>
                    <a:noFill/>
                    <a:ln w="9525">
                      <a:noFill/>
                      <a:miter lim="800000"/>
                      <a:headEnd/>
                      <a:tailEnd/>
                    </a:ln>
                  </pic:spPr>
                </pic:pic>
              </a:graphicData>
            </a:graphic>
          </wp:anchor>
        </w:drawing>
      </w:r>
      <w:r w:rsidR="008346FF" w:rsidRPr="00432461">
        <w:rPr>
          <w:rFonts w:cs="Akhbar MT" w:hint="cs"/>
          <w:b/>
          <w:bCs/>
          <w:sz w:val="32"/>
          <w:szCs w:val="32"/>
          <w:u w:val="single"/>
          <w:rtl/>
          <w:lang w:bidi="ar-SY"/>
        </w:rPr>
        <w:t xml:space="preserve">إجمالي </w:t>
      </w:r>
      <w:r w:rsidR="009D71EC" w:rsidRPr="00432461">
        <w:rPr>
          <w:rFonts w:cs="Akhbar MT" w:hint="cs"/>
          <w:b/>
          <w:bCs/>
          <w:sz w:val="32"/>
          <w:szCs w:val="32"/>
          <w:u w:val="single"/>
          <w:rtl/>
          <w:lang w:bidi="ar-SY"/>
        </w:rPr>
        <w:t>صافي:</w:t>
      </w:r>
      <w:r w:rsidR="009D71EC" w:rsidRPr="00432461">
        <w:rPr>
          <w:rFonts w:cs="Akhbar MT" w:hint="cs"/>
          <w:sz w:val="32"/>
          <w:szCs w:val="32"/>
          <w:rtl/>
          <w:lang w:bidi="ar-SY"/>
        </w:rPr>
        <w:t xml:space="preserve"> وهذا الحقل هو عبارة عن نتيجة للعمليات السابقة في صفحة المواد إضافة لحسم وإضافة الفاتورة. وهذا الحقل مرتبط ارتباطاً وثيقاً بحقلي الحسم والإضافة على الفاتورة الموجودين في ذيل الفاتورة, حيث أنه عندما يتم تعديل رقم الصافي زيادة تسجل قيمة الفرق بين </w:t>
      </w:r>
      <w:r w:rsidR="00B814F7" w:rsidRPr="00432461">
        <w:rPr>
          <w:rFonts w:cs="Akhbar MT" w:hint="cs"/>
          <w:sz w:val="32"/>
          <w:szCs w:val="32"/>
          <w:rtl/>
          <w:lang w:bidi="ar-SY"/>
        </w:rPr>
        <w:t>مبلغ الصافي</w:t>
      </w:r>
      <w:r w:rsidR="009D71EC" w:rsidRPr="00432461">
        <w:rPr>
          <w:rFonts w:cs="Akhbar MT" w:hint="cs"/>
          <w:sz w:val="32"/>
          <w:szCs w:val="32"/>
          <w:rtl/>
          <w:lang w:bidi="ar-SY"/>
        </w:rPr>
        <w:t xml:space="preserve"> قبل </w:t>
      </w:r>
      <w:r w:rsidR="00B814F7" w:rsidRPr="00432461">
        <w:rPr>
          <w:rFonts w:cs="Akhbar MT" w:hint="cs"/>
          <w:sz w:val="32"/>
          <w:szCs w:val="32"/>
          <w:rtl/>
          <w:lang w:bidi="ar-SY"/>
        </w:rPr>
        <w:t>التعديل ومبلغه بعد التعديل على أنها إضافة على الفاتورة, أما عندما يتم تعديل رقم الصافي نقصاناً تسجل قيمة الفرق بين مبلغ الصافي قبل التعديل ومبلغه بعد التعديل على أنها حسم على الفاتورة.</w:t>
      </w:r>
      <w:r w:rsidR="007E5A07">
        <w:rPr>
          <w:rFonts w:cs="Akhbar MT"/>
          <w:noProof/>
          <w:sz w:val="32"/>
          <w:szCs w:val="32"/>
        </w:rPr>
        <w:pict>
          <v:line id="_x0000_s1134" style="position:absolute;left:0;text-align:left;z-index:251600384;mso-position-horizontal-relative:text;mso-position-vertical-relative:text" from="253.4pt,325.8pt" to="253.4pt,325.8pt">
            <v:stroke endarrow="block"/>
          </v:line>
        </w:pict>
      </w:r>
    </w:p>
    <w:p w:rsidR="00C36C10" w:rsidRPr="00432461" w:rsidRDefault="00C36C10" w:rsidP="003177EC">
      <w:pPr>
        <w:numPr>
          <w:ilvl w:val="0"/>
          <w:numId w:val="22"/>
        </w:numPr>
        <w:tabs>
          <w:tab w:val="clear" w:pos="697"/>
        </w:tabs>
        <w:ind w:left="-20"/>
        <w:jc w:val="lowKashida"/>
        <w:rPr>
          <w:rFonts w:cs="Akhbar MT"/>
          <w:b/>
          <w:bCs/>
          <w:sz w:val="32"/>
          <w:szCs w:val="32"/>
          <w:lang w:bidi="ar-SY"/>
        </w:rPr>
      </w:pPr>
      <w:r w:rsidRPr="00432461">
        <w:rPr>
          <w:rFonts w:cs="Akhbar MT" w:hint="cs"/>
          <w:b/>
          <w:bCs/>
          <w:sz w:val="32"/>
          <w:szCs w:val="32"/>
          <w:rtl/>
          <w:lang w:bidi="ar-SY"/>
        </w:rPr>
        <w:t xml:space="preserve">الحسميات: </w:t>
      </w:r>
      <w:r w:rsidRPr="00432461">
        <w:rPr>
          <w:rFonts w:cs="Akhbar MT" w:hint="cs"/>
          <w:sz w:val="32"/>
          <w:szCs w:val="32"/>
          <w:rtl/>
          <w:lang w:bidi="ar-SY"/>
        </w:rPr>
        <w:t>وهنا نختار الحساب الذي سيتم ترحيل الحسم عليه</w:t>
      </w:r>
      <w:r w:rsidR="00C62A96" w:rsidRPr="00432461">
        <w:rPr>
          <w:rFonts w:cs="Akhbar MT" w:hint="cs"/>
          <w:sz w:val="32"/>
          <w:szCs w:val="32"/>
          <w:rtl/>
          <w:lang w:bidi="ar-SY"/>
        </w:rPr>
        <w:t>,</w:t>
      </w:r>
      <w:r w:rsidRPr="00432461">
        <w:rPr>
          <w:rFonts w:cs="Akhbar MT" w:hint="cs"/>
          <w:b/>
          <w:bCs/>
          <w:sz w:val="32"/>
          <w:szCs w:val="32"/>
          <w:rtl/>
          <w:lang w:bidi="ar-SY"/>
        </w:rPr>
        <w:t xml:space="preserve"> </w:t>
      </w:r>
      <w:r w:rsidRPr="00432461">
        <w:rPr>
          <w:rFonts w:cs="Akhbar MT" w:hint="cs"/>
          <w:sz w:val="32"/>
          <w:szCs w:val="32"/>
          <w:rtl/>
          <w:lang w:bidi="ar-SY"/>
        </w:rPr>
        <w:t>مثل حسابي الحسم الممنوح والحسم المكتسب. وفي حالة ترك هذا الحقل فارغاً يتم ترحيل الحسم إلى حساب المواد الموضوع في الحقل السابق.</w:t>
      </w:r>
    </w:p>
    <w:p w:rsidR="00C62A96" w:rsidRPr="00432461" w:rsidRDefault="00C36C10" w:rsidP="003177EC">
      <w:pPr>
        <w:numPr>
          <w:ilvl w:val="0"/>
          <w:numId w:val="22"/>
        </w:numPr>
        <w:tabs>
          <w:tab w:val="clear" w:pos="697"/>
        </w:tabs>
        <w:ind w:left="-20"/>
        <w:jc w:val="lowKashida"/>
        <w:rPr>
          <w:rFonts w:cs="Akhbar MT"/>
          <w:b/>
          <w:bCs/>
          <w:sz w:val="32"/>
          <w:szCs w:val="32"/>
          <w:lang w:bidi="ar-SY"/>
        </w:rPr>
      </w:pPr>
      <w:r w:rsidRPr="00432461">
        <w:rPr>
          <w:rFonts w:cs="Akhbar MT" w:hint="cs"/>
          <w:b/>
          <w:bCs/>
          <w:sz w:val="32"/>
          <w:szCs w:val="32"/>
          <w:rtl/>
          <w:lang w:bidi="ar-SY"/>
        </w:rPr>
        <w:t xml:space="preserve">الإضافات: </w:t>
      </w:r>
      <w:r w:rsidRPr="00432461">
        <w:rPr>
          <w:rFonts w:cs="Akhbar MT" w:hint="cs"/>
          <w:sz w:val="32"/>
          <w:szCs w:val="32"/>
          <w:rtl/>
          <w:lang w:bidi="ar-SY"/>
        </w:rPr>
        <w:t xml:space="preserve">وهنا نختار الحساب الذي سيتم ترحيل </w:t>
      </w:r>
      <w:r w:rsidR="00C62A96" w:rsidRPr="00432461">
        <w:rPr>
          <w:rFonts w:cs="Akhbar MT" w:hint="cs"/>
          <w:sz w:val="32"/>
          <w:szCs w:val="32"/>
          <w:rtl/>
          <w:lang w:bidi="ar-SY"/>
        </w:rPr>
        <w:t>الإضافات</w:t>
      </w:r>
      <w:r w:rsidRPr="00432461">
        <w:rPr>
          <w:rFonts w:cs="Akhbar MT" w:hint="cs"/>
          <w:sz w:val="32"/>
          <w:szCs w:val="32"/>
          <w:rtl/>
          <w:lang w:bidi="ar-SY"/>
        </w:rPr>
        <w:t xml:space="preserve"> عليه</w:t>
      </w:r>
      <w:r w:rsidR="00C62A96" w:rsidRPr="00432461">
        <w:rPr>
          <w:rFonts w:cs="Akhbar MT" w:hint="cs"/>
          <w:sz w:val="32"/>
          <w:szCs w:val="32"/>
          <w:rtl/>
          <w:lang w:bidi="ar-SY"/>
        </w:rPr>
        <w:t>,</w:t>
      </w:r>
      <w:r w:rsidRPr="00432461">
        <w:rPr>
          <w:rFonts w:cs="Akhbar MT" w:hint="cs"/>
          <w:b/>
          <w:bCs/>
          <w:sz w:val="32"/>
          <w:szCs w:val="32"/>
          <w:rtl/>
          <w:lang w:bidi="ar-SY"/>
        </w:rPr>
        <w:t xml:space="preserve"> </w:t>
      </w:r>
      <w:r w:rsidRPr="00432461">
        <w:rPr>
          <w:rFonts w:cs="Akhbar MT" w:hint="cs"/>
          <w:sz w:val="32"/>
          <w:szCs w:val="32"/>
          <w:rtl/>
          <w:lang w:bidi="ar-SY"/>
        </w:rPr>
        <w:t xml:space="preserve">مثل حساب </w:t>
      </w:r>
      <w:r w:rsidR="00C62A96" w:rsidRPr="00432461">
        <w:rPr>
          <w:rFonts w:cs="Akhbar MT" w:hint="cs"/>
          <w:sz w:val="32"/>
          <w:szCs w:val="32"/>
          <w:rtl/>
          <w:lang w:bidi="ar-SY"/>
        </w:rPr>
        <w:t>الإضافات</w:t>
      </w:r>
      <w:r w:rsidRPr="00432461">
        <w:rPr>
          <w:rFonts w:cs="Akhbar MT" w:hint="cs"/>
          <w:sz w:val="32"/>
          <w:szCs w:val="32"/>
          <w:rtl/>
          <w:lang w:bidi="ar-SY"/>
        </w:rPr>
        <w:t xml:space="preserve">. وفي حالة ترك هذا الحقل فارغاً يتم ترحيل </w:t>
      </w:r>
      <w:r w:rsidR="00C62A96" w:rsidRPr="00432461">
        <w:rPr>
          <w:rFonts w:cs="Akhbar MT" w:hint="cs"/>
          <w:sz w:val="32"/>
          <w:szCs w:val="32"/>
          <w:rtl/>
          <w:lang w:bidi="ar-SY"/>
        </w:rPr>
        <w:t>الإضافات</w:t>
      </w:r>
      <w:r w:rsidRPr="00432461">
        <w:rPr>
          <w:rFonts w:cs="Akhbar MT" w:hint="cs"/>
          <w:sz w:val="32"/>
          <w:szCs w:val="32"/>
          <w:rtl/>
          <w:lang w:bidi="ar-SY"/>
        </w:rPr>
        <w:t xml:space="preserve"> إلى حساب المواد الموضوع في </w:t>
      </w:r>
      <w:r w:rsidR="00C62A96" w:rsidRPr="00432461">
        <w:rPr>
          <w:rFonts w:cs="Akhbar MT" w:hint="cs"/>
          <w:sz w:val="32"/>
          <w:szCs w:val="32"/>
          <w:rtl/>
          <w:lang w:bidi="ar-SY"/>
        </w:rPr>
        <w:t>حقل المواد</w:t>
      </w:r>
      <w:r w:rsidRPr="00432461">
        <w:rPr>
          <w:rFonts w:cs="Akhbar MT" w:hint="cs"/>
          <w:sz w:val="32"/>
          <w:szCs w:val="32"/>
          <w:rtl/>
          <w:lang w:bidi="ar-SY"/>
        </w:rPr>
        <w:t>.</w:t>
      </w:r>
    </w:p>
    <w:p w:rsidR="003B7679" w:rsidRPr="00432461" w:rsidRDefault="004C4903" w:rsidP="003177EC">
      <w:pPr>
        <w:numPr>
          <w:ilvl w:val="0"/>
          <w:numId w:val="22"/>
        </w:numPr>
        <w:tabs>
          <w:tab w:val="clear" w:pos="697"/>
        </w:tabs>
        <w:ind w:left="-20"/>
        <w:jc w:val="lowKashida"/>
        <w:rPr>
          <w:rFonts w:cs="Akhbar MT"/>
          <w:b/>
          <w:bCs/>
          <w:sz w:val="32"/>
          <w:szCs w:val="32"/>
          <w:lang w:bidi="ar-SY"/>
        </w:rPr>
      </w:pPr>
      <w:r w:rsidRPr="00432461">
        <w:rPr>
          <w:rFonts w:cs="Akhbar MT" w:hint="cs"/>
          <w:b/>
          <w:bCs/>
          <w:sz w:val="32"/>
          <w:szCs w:val="32"/>
          <w:rtl/>
          <w:lang w:bidi="ar-SY"/>
        </w:rPr>
        <w:t xml:space="preserve">الضريبة المضافة: </w:t>
      </w:r>
      <w:r w:rsidR="003B7679" w:rsidRPr="00432461">
        <w:rPr>
          <w:rFonts w:cs="Akhbar MT" w:hint="cs"/>
          <w:sz w:val="32"/>
          <w:szCs w:val="32"/>
          <w:rtl/>
          <w:lang w:bidi="ar-SY"/>
        </w:rPr>
        <w:t>يتم في هذا الحقل وضع الحساب الخاص بالضريبة على القيمة المضافة والذي أنشأناه في شجرة الحسابات.</w:t>
      </w:r>
    </w:p>
    <w:p w:rsidR="00B33E42" w:rsidRDefault="00A751B6" w:rsidP="00943B13">
      <w:pPr>
        <w:numPr>
          <w:ilvl w:val="0"/>
          <w:numId w:val="22"/>
        </w:numPr>
        <w:tabs>
          <w:tab w:val="clear" w:pos="697"/>
        </w:tabs>
        <w:spacing w:after="100" w:afterAutospacing="1"/>
        <w:ind w:left="-23" w:hanging="357"/>
        <w:jc w:val="lowKashida"/>
        <w:rPr>
          <w:rFonts w:cs="Akhbar MT"/>
          <w:sz w:val="32"/>
          <w:szCs w:val="32"/>
          <w:lang w:bidi="ar-SY"/>
        </w:rPr>
      </w:pPr>
      <w:r w:rsidRPr="00432461">
        <w:rPr>
          <w:rFonts w:cs="Akhbar MT" w:hint="cs"/>
          <w:b/>
          <w:bCs/>
          <w:sz w:val="32"/>
          <w:szCs w:val="32"/>
          <w:rtl/>
          <w:lang w:bidi="ar-SY"/>
        </w:rPr>
        <w:t xml:space="preserve">التكلفة, المخزون: </w:t>
      </w:r>
      <w:r w:rsidRPr="00432461">
        <w:rPr>
          <w:rFonts w:cs="Akhbar MT" w:hint="cs"/>
          <w:sz w:val="32"/>
          <w:szCs w:val="32"/>
          <w:rtl/>
          <w:lang w:bidi="ar-SY"/>
        </w:rPr>
        <w:t>يتم استخدام هذين الحقلين بشكل رئيسي عند إتباعنا لطريقة</w:t>
      </w:r>
      <w:r w:rsidR="00B63386" w:rsidRPr="00432461">
        <w:rPr>
          <w:rFonts w:cs="Akhbar MT" w:hint="cs"/>
          <w:sz w:val="32"/>
          <w:szCs w:val="32"/>
          <w:rtl/>
          <w:lang w:bidi="ar-SY"/>
        </w:rPr>
        <w:t xml:space="preserve"> </w:t>
      </w:r>
      <w:r w:rsidRPr="00432461">
        <w:rPr>
          <w:rFonts w:cs="Akhbar MT" w:hint="cs"/>
          <w:sz w:val="32"/>
          <w:szCs w:val="32"/>
          <w:rtl/>
          <w:lang w:bidi="ar-SY"/>
        </w:rPr>
        <w:t>الجرد المستمر وذلك في فاتورتي المبيع ومردود المبيع. حيث يكون حساب التكلفة: تكلفة البضاعة المباعة, وحساب المخزون هو: المخزون أو البضاعة. ففي حالة الجر</w:t>
      </w:r>
      <w:r w:rsidR="003C6EBE" w:rsidRPr="00432461">
        <w:rPr>
          <w:rFonts w:cs="Akhbar MT" w:hint="cs"/>
          <w:sz w:val="32"/>
          <w:szCs w:val="32"/>
          <w:rtl/>
          <w:lang w:bidi="ar-SY"/>
        </w:rPr>
        <w:t>د</w:t>
      </w:r>
      <w:r w:rsidRPr="00432461">
        <w:rPr>
          <w:rFonts w:cs="Akhbar MT" w:hint="cs"/>
          <w:sz w:val="32"/>
          <w:szCs w:val="32"/>
          <w:rtl/>
          <w:lang w:bidi="ar-SY"/>
        </w:rPr>
        <w:t xml:space="preserve"> المستمر في فاتور</w:t>
      </w:r>
      <w:r w:rsidR="00943B13" w:rsidRPr="00432461">
        <w:rPr>
          <w:rFonts w:cs="Akhbar MT" w:hint="cs"/>
          <w:sz w:val="32"/>
          <w:szCs w:val="32"/>
          <w:rtl/>
          <w:lang w:bidi="ar-SY"/>
        </w:rPr>
        <w:t>ة</w:t>
      </w:r>
      <w:r w:rsidRPr="00432461">
        <w:rPr>
          <w:rFonts w:cs="Akhbar MT" w:hint="cs"/>
          <w:sz w:val="32"/>
          <w:szCs w:val="32"/>
          <w:rtl/>
          <w:lang w:bidi="ar-SY"/>
        </w:rPr>
        <w:t xml:space="preserve"> المبيع</w:t>
      </w:r>
      <w:r w:rsidR="003C6EBE" w:rsidRPr="00432461">
        <w:rPr>
          <w:rFonts w:cs="Akhbar MT" w:hint="cs"/>
          <w:sz w:val="32"/>
          <w:szCs w:val="32"/>
          <w:rtl/>
          <w:lang w:bidi="ar-SY"/>
        </w:rPr>
        <w:t xml:space="preserve"> </w:t>
      </w:r>
      <w:r w:rsidR="00943B13" w:rsidRPr="00432461">
        <w:rPr>
          <w:rFonts w:cs="Akhbar MT" w:hint="cs"/>
          <w:sz w:val="32"/>
          <w:szCs w:val="32"/>
          <w:rtl/>
          <w:lang w:bidi="ar-SY"/>
        </w:rPr>
        <w:t xml:space="preserve">مثلاً </w:t>
      </w:r>
      <w:r w:rsidRPr="00432461">
        <w:rPr>
          <w:rFonts w:cs="Akhbar MT" w:hint="cs"/>
          <w:sz w:val="32"/>
          <w:szCs w:val="32"/>
          <w:rtl/>
          <w:lang w:bidi="ar-SY"/>
        </w:rPr>
        <w:t xml:space="preserve">نضع حساب المواد هو مبيعات, وحساب التكلفة: تكلفة البضاعة المباعة, وحساب </w:t>
      </w:r>
      <w:r w:rsidR="003C6EBE" w:rsidRPr="00432461">
        <w:rPr>
          <w:rFonts w:cs="Akhbar MT" w:hint="cs"/>
          <w:sz w:val="32"/>
          <w:szCs w:val="32"/>
          <w:rtl/>
          <w:lang w:bidi="ar-SY"/>
        </w:rPr>
        <w:t>المخزون هو البضاعة. حيث أن عملية البيع تولد القيود التالية في الجرد المستمر:</w:t>
      </w:r>
    </w:p>
    <w:p w:rsidR="003C6EBE" w:rsidRPr="00432461" w:rsidRDefault="00B33E42" w:rsidP="00B33E42">
      <w:pPr>
        <w:bidi w:val="0"/>
        <w:rPr>
          <w:rFonts w:cs="Akhbar MT"/>
          <w:sz w:val="32"/>
          <w:szCs w:val="32"/>
          <w:lang w:bidi="ar-SY"/>
        </w:rPr>
      </w:pPr>
      <w:r>
        <w:rPr>
          <w:rFonts w:cs="Akhbar MT"/>
          <w:sz w:val="32"/>
          <w:szCs w:val="32"/>
          <w:lang w:bidi="ar-SY"/>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2317"/>
        <w:gridCol w:w="3303"/>
      </w:tblGrid>
      <w:tr w:rsidR="007A22F5" w:rsidRPr="00432461" w:rsidTr="00E87C1C">
        <w:trPr>
          <w:trHeight w:val="325"/>
          <w:jc w:val="center"/>
        </w:trPr>
        <w:tc>
          <w:tcPr>
            <w:tcW w:w="2316" w:type="dxa"/>
            <w:tcBorders>
              <w:top w:val="double" w:sz="6" w:space="0" w:color="auto"/>
              <w:left w:val="double" w:sz="6" w:space="0" w:color="auto"/>
            </w:tcBorders>
          </w:tcPr>
          <w:p w:rsidR="003C6EBE" w:rsidRPr="00432461" w:rsidRDefault="003C6EB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lastRenderedPageBreak/>
              <w:t>مدين</w:t>
            </w:r>
          </w:p>
        </w:tc>
        <w:tc>
          <w:tcPr>
            <w:tcW w:w="2317" w:type="dxa"/>
            <w:tcBorders>
              <w:top w:val="double" w:sz="6" w:space="0" w:color="auto"/>
              <w:bottom w:val="single" w:sz="4" w:space="0" w:color="auto"/>
            </w:tcBorders>
          </w:tcPr>
          <w:p w:rsidR="003C6EBE" w:rsidRPr="00432461" w:rsidRDefault="003C6EB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t>دائن</w:t>
            </w:r>
          </w:p>
        </w:tc>
        <w:tc>
          <w:tcPr>
            <w:tcW w:w="3303" w:type="dxa"/>
            <w:tcBorders>
              <w:top w:val="double" w:sz="6" w:space="0" w:color="auto"/>
              <w:bottom w:val="single" w:sz="4" w:space="0" w:color="auto"/>
              <w:right w:val="double" w:sz="6" w:space="0" w:color="auto"/>
            </w:tcBorders>
          </w:tcPr>
          <w:p w:rsidR="003C6EBE" w:rsidRPr="00432461" w:rsidRDefault="003C6EB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t>الحساب</w:t>
            </w:r>
          </w:p>
        </w:tc>
      </w:tr>
      <w:tr w:rsidR="007A22F5" w:rsidRPr="00432461" w:rsidTr="00E87C1C">
        <w:trPr>
          <w:trHeight w:val="325"/>
          <w:jc w:val="center"/>
        </w:trPr>
        <w:tc>
          <w:tcPr>
            <w:tcW w:w="2316" w:type="dxa"/>
            <w:tcBorders>
              <w:left w:val="double" w:sz="6" w:space="0" w:color="auto"/>
              <w:bottom w:val="single" w:sz="4" w:space="0" w:color="auto"/>
            </w:tcBorders>
          </w:tcPr>
          <w:p w:rsidR="003C6EBE" w:rsidRPr="00432461" w:rsidRDefault="003C6EB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t>قيود البيع</w:t>
            </w:r>
          </w:p>
        </w:tc>
        <w:tc>
          <w:tcPr>
            <w:tcW w:w="2317" w:type="dxa"/>
            <w:tcBorders>
              <w:bottom w:val="nil"/>
              <w:right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c>
          <w:tcPr>
            <w:tcW w:w="3303" w:type="dxa"/>
            <w:tcBorders>
              <w:left w:val="single" w:sz="4" w:space="0" w:color="auto"/>
              <w:bottom w:val="nil"/>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r>
      <w:tr w:rsidR="007A22F5" w:rsidRPr="00432461" w:rsidTr="00E87C1C">
        <w:trPr>
          <w:trHeight w:val="325"/>
          <w:jc w:val="center"/>
        </w:trPr>
        <w:tc>
          <w:tcPr>
            <w:tcW w:w="2316" w:type="dxa"/>
            <w:tcBorders>
              <w:left w:val="double" w:sz="6" w:space="0" w:color="auto"/>
              <w:bottom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قيد بسعر البيع</w:t>
            </w:r>
          </w:p>
        </w:tc>
        <w:tc>
          <w:tcPr>
            <w:tcW w:w="2317" w:type="dxa"/>
            <w:tcBorders>
              <w:top w:val="nil"/>
              <w:right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c>
          <w:tcPr>
            <w:tcW w:w="3303" w:type="dxa"/>
            <w:tcBorders>
              <w:top w:val="nil"/>
              <w:left w:val="single" w:sz="4" w:space="0" w:color="auto"/>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r>
      <w:tr w:rsidR="007A22F5" w:rsidRPr="00432461" w:rsidTr="00E87C1C">
        <w:trPr>
          <w:trHeight w:val="325"/>
          <w:jc w:val="center"/>
        </w:trPr>
        <w:tc>
          <w:tcPr>
            <w:tcW w:w="2316" w:type="dxa"/>
            <w:tcBorders>
              <w:top w:val="single" w:sz="4" w:space="0" w:color="auto"/>
              <w:left w:val="double" w:sz="6" w:space="0" w:color="auto"/>
              <w:bottom w:val="nil"/>
            </w:tcBorders>
          </w:tcPr>
          <w:p w:rsidR="003C6EBE" w:rsidRPr="00432461" w:rsidRDefault="003C6EB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2317" w:type="dxa"/>
            <w:tcBorders>
              <w:bottom w:val="nil"/>
            </w:tcBorders>
          </w:tcPr>
          <w:p w:rsidR="003C6EBE" w:rsidRPr="00432461" w:rsidRDefault="003C6EBE" w:rsidP="006B1582">
            <w:pPr>
              <w:spacing w:before="100" w:beforeAutospacing="1" w:after="100" w:afterAutospacing="1"/>
              <w:jc w:val="center"/>
              <w:rPr>
                <w:rFonts w:cs="Akhbar MT"/>
                <w:sz w:val="32"/>
                <w:szCs w:val="32"/>
                <w:rtl/>
                <w:lang w:bidi="ar-SY"/>
              </w:rPr>
            </w:pPr>
          </w:p>
        </w:tc>
        <w:tc>
          <w:tcPr>
            <w:tcW w:w="3303" w:type="dxa"/>
            <w:tcBorders>
              <w:bottom w:val="nil"/>
              <w:right w:val="double" w:sz="6" w:space="0" w:color="auto"/>
            </w:tcBorders>
          </w:tcPr>
          <w:p w:rsidR="003C6EBE" w:rsidRPr="00432461" w:rsidRDefault="00943B13"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ال</w:t>
            </w:r>
            <w:r w:rsidR="003C6EBE" w:rsidRPr="00432461">
              <w:rPr>
                <w:rFonts w:cs="Akhbar MT" w:hint="cs"/>
                <w:sz w:val="32"/>
                <w:szCs w:val="32"/>
                <w:rtl/>
                <w:lang w:bidi="ar-SY"/>
              </w:rPr>
              <w:t xml:space="preserve">صندوق أو </w:t>
            </w:r>
            <w:r w:rsidRPr="00432461">
              <w:rPr>
                <w:rFonts w:cs="Akhbar MT" w:hint="cs"/>
                <w:sz w:val="32"/>
                <w:szCs w:val="32"/>
                <w:rtl/>
                <w:lang w:bidi="ar-SY"/>
              </w:rPr>
              <w:t>ال</w:t>
            </w:r>
            <w:r w:rsidR="003C6EBE" w:rsidRPr="00432461">
              <w:rPr>
                <w:rFonts w:cs="Akhbar MT" w:hint="cs"/>
                <w:sz w:val="32"/>
                <w:szCs w:val="32"/>
                <w:rtl/>
                <w:lang w:bidi="ar-SY"/>
              </w:rPr>
              <w:t>زبون</w:t>
            </w:r>
          </w:p>
        </w:tc>
      </w:tr>
      <w:tr w:rsidR="007A22F5" w:rsidRPr="00432461" w:rsidTr="00E87C1C">
        <w:trPr>
          <w:trHeight w:val="325"/>
          <w:jc w:val="center"/>
        </w:trPr>
        <w:tc>
          <w:tcPr>
            <w:tcW w:w="2316" w:type="dxa"/>
            <w:tcBorders>
              <w:top w:val="nil"/>
              <w:left w:val="double" w:sz="6" w:space="0" w:color="auto"/>
              <w:bottom w:val="single" w:sz="4" w:space="0" w:color="auto"/>
            </w:tcBorders>
          </w:tcPr>
          <w:p w:rsidR="003C6EBE" w:rsidRPr="00432461" w:rsidRDefault="003C6EBE" w:rsidP="006B1582">
            <w:pPr>
              <w:spacing w:before="100" w:beforeAutospacing="1" w:after="100" w:afterAutospacing="1"/>
              <w:jc w:val="center"/>
              <w:rPr>
                <w:rFonts w:cs="Akhbar MT"/>
                <w:sz w:val="32"/>
                <w:szCs w:val="32"/>
                <w:rtl/>
                <w:lang w:bidi="ar-SY"/>
              </w:rPr>
            </w:pPr>
          </w:p>
        </w:tc>
        <w:tc>
          <w:tcPr>
            <w:tcW w:w="2317" w:type="dxa"/>
            <w:tcBorders>
              <w:top w:val="nil"/>
              <w:bottom w:val="single" w:sz="4" w:space="0" w:color="auto"/>
            </w:tcBorders>
          </w:tcPr>
          <w:p w:rsidR="003C6EBE" w:rsidRPr="00432461" w:rsidRDefault="003C6EB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3303" w:type="dxa"/>
            <w:tcBorders>
              <w:top w:val="nil"/>
              <w:bottom w:val="single" w:sz="4" w:space="0" w:color="auto"/>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المبيعات</w:t>
            </w:r>
          </w:p>
        </w:tc>
      </w:tr>
      <w:tr w:rsidR="007A22F5" w:rsidRPr="00432461" w:rsidTr="00E87C1C">
        <w:trPr>
          <w:trHeight w:val="325"/>
          <w:jc w:val="center"/>
        </w:trPr>
        <w:tc>
          <w:tcPr>
            <w:tcW w:w="2316" w:type="dxa"/>
            <w:tcBorders>
              <w:left w:val="double" w:sz="6" w:space="0" w:color="auto"/>
              <w:bottom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قيد بسعر الكلفة</w:t>
            </w:r>
          </w:p>
        </w:tc>
        <w:tc>
          <w:tcPr>
            <w:tcW w:w="2317" w:type="dxa"/>
            <w:tcBorders>
              <w:right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c>
          <w:tcPr>
            <w:tcW w:w="3303" w:type="dxa"/>
            <w:tcBorders>
              <w:left w:val="single" w:sz="4" w:space="0" w:color="auto"/>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r>
      <w:tr w:rsidR="007A22F5" w:rsidRPr="00432461" w:rsidTr="00E87C1C">
        <w:trPr>
          <w:trHeight w:val="325"/>
          <w:jc w:val="center"/>
        </w:trPr>
        <w:tc>
          <w:tcPr>
            <w:tcW w:w="2316" w:type="dxa"/>
            <w:tcBorders>
              <w:top w:val="single" w:sz="4" w:space="0" w:color="auto"/>
              <w:left w:val="double" w:sz="6" w:space="0" w:color="auto"/>
              <w:bottom w:val="nil"/>
            </w:tcBorders>
          </w:tcPr>
          <w:p w:rsidR="003C6EBE" w:rsidRPr="00432461" w:rsidRDefault="003C6EB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2317" w:type="dxa"/>
            <w:tcBorders>
              <w:bottom w:val="nil"/>
            </w:tcBorders>
          </w:tcPr>
          <w:p w:rsidR="003C6EBE" w:rsidRPr="00432461" w:rsidRDefault="003C6EBE" w:rsidP="006B1582">
            <w:pPr>
              <w:spacing w:before="100" w:beforeAutospacing="1" w:after="100" w:afterAutospacing="1"/>
              <w:jc w:val="center"/>
              <w:rPr>
                <w:rFonts w:cs="Akhbar MT"/>
                <w:sz w:val="32"/>
                <w:szCs w:val="32"/>
                <w:rtl/>
                <w:lang w:bidi="ar-SY"/>
              </w:rPr>
            </w:pPr>
          </w:p>
        </w:tc>
        <w:tc>
          <w:tcPr>
            <w:tcW w:w="3303" w:type="dxa"/>
            <w:tcBorders>
              <w:bottom w:val="nil"/>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تكلفة البضاعة المباعة</w:t>
            </w:r>
          </w:p>
        </w:tc>
      </w:tr>
      <w:tr w:rsidR="007A22F5" w:rsidRPr="00432461" w:rsidTr="00E87C1C">
        <w:trPr>
          <w:trHeight w:val="325"/>
          <w:jc w:val="center"/>
        </w:trPr>
        <w:tc>
          <w:tcPr>
            <w:tcW w:w="2316" w:type="dxa"/>
            <w:tcBorders>
              <w:top w:val="nil"/>
              <w:left w:val="double" w:sz="6" w:space="0" w:color="auto"/>
              <w:bottom w:val="double" w:sz="6" w:space="0" w:color="auto"/>
            </w:tcBorders>
          </w:tcPr>
          <w:p w:rsidR="003C6EBE" w:rsidRPr="00432461" w:rsidRDefault="003C6EBE" w:rsidP="006B1582">
            <w:pPr>
              <w:spacing w:before="100" w:beforeAutospacing="1" w:after="100" w:afterAutospacing="1"/>
              <w:jc w:val="center"/>
              <w:rPr>
                <w:rFonts w:cs="Akhbar MT"/>
                <w:sz w:val="32"/>
                <w:szCs w:val="32"/>
                <w:rtl/>
                <w:lang w:bidi="ar-SY"/>
              </w:rPr>
            </w:pPr>
          </w:p>
        </w:tc>
        <w:tc>
          <w:tcPr>
            <w:tcW w:w="2317" w:type="dxa"/>
            <w:tcBorders>
              <w:top w:val="nil"/>
              <w:bottom w:val="double" w:sz="6" w:space="0" w:color="auto"/>
            </w:tcBorders>
          </w:tcPr>
          <w:p w:rsidR="003C6EBE" w:rsidRPr="00432461" w:rsidRDefault="003C6EB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3303" w:type="dxa"/>
            <w:tcBorders>
              <w:top w:val="nil"/>
              <w:bottom w:val="double" w:sz="6" w:space="0" w:color="auto"/>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المخزون</w:t>
            </w:r>
          </w:p>
        </w:tc>
      </w:tr>
      <w:tr w:rsidR="007A22F5" w:rsidRPr="00432461" w:rsidTr="00E87C1C">
        <w:trPr>
          <w:trHeight w:val="325"/>
          <w:jc w:val="center"/>
        </w:trPr>
        <w:tc>
          <w:tcPr>
            <w:tcW w:w="2316" w:type="dxa"/>
            <w:tcBorders>
              <w:top w:val="double" w:sz="6" w:space="0" w:color="auto"/>
              <w:left w:val="double" w:sz="6" w:space="0" w:color="auto"/>
            </w:tcBorders>
          </w:tcPr>
          <w:p w:rsidR="003C6EBE" w:rsidRPr="00432461" w:rsidRDefault="006775AE" w:rsidP="006B1582">
            <w:pPr>
              <w:spacing w:before="100" w:beforeAutospacing="1" w:after="100" w:afterAutospacing="1"/>
              <w:jc w:val="lowKashida"/>
              <w:rPr>
                <w:rFonts w:cs="Akhbar MT"/>
                <w:b/>
                <w:bCs/>
                <w:sz w:val="32"/>
                <w:szCs w:val="32"/>
                <w:rtl/>
                <w:lang w:bidi="ar-SY"/>
              </w:rPr>
            </w:pPr>
            <w:r w:rsidRPr="00432461">
              <w:rPr>
                <w:rFonts w:cs="Akhbar MT" w:hint="cs"/>
                <w:b/>
                <w:bCs/>
                <w:sz w:val="32"/>
                <w:szCs w:val="32"/>
                <w:rtl/>
                <w:lang w:bidi="ar-SY"/>
              </w:rPr>
              <w:t>قيود مردودات البيع</w:t>
            </w:r>
          </w:p>
        </w:tc>
        <w:tc>
          <w:tcPr>
            <w:tcW w:w="2317" w:type="dxa"/>
            <w:tcBorders>
              <w:top w:val="double" w:sz="6" w:space="0" w:color="auto"/>
              <w:bottom w:val="nil"/>
              <w:right w:val="single" w:sz="4"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c>
          <w:tcPr>
            <w:tcW w:w="3303" w:type="dxa"/>
            <w:tcBorders>
              <w:top w:val="double" w:sz="6" w:space="0" w:color="auto"/>
              <w:left w:val="single" w:sz="4" w:space="0" w:color="auto"/>
              <w:bottom w:val="nil"/>
              <w:right w:val="double" w:sz="6" w:space="0" w:color="auto"/>
            </w:tcBorders>
          </w:tcPr>
          <w:p w:rsidR="003C6EBE" w:rsidRPr="00432461" w:rsidRDefault="003C6EBE" w:rsidP="006B1582">
            <w:pPr>
              <w:spacing w:before="100" w:beforeAutospacing="1" w:after="100" w:afterAutospacing="1"/>
              <w:jc w:val="lowKashida"/>
              <w:rPr>
                <w:rFonts w:cs="Akhbar MT"/>
                <w:sz w:val="32"/>
                <w:szCs w:val="32"/>
                <w:rtl/>
                <w:lang w:bidi="ar-SY"/>
              </w:rPr>
            </w:pPr>
          </w:p>
        </w:tc>
      </w:tr>
      <w:tr w:rsidR="007A22F5" w:rsidRPr="00432461" w:rsidTr="00E87C1C">
        <w:trPr>
          <w:trHeight w:val="325"/>
          <w:jc w:val="center"/>
        </w:trPr>
        <w:tc>
          <w:tcPr>
            <w:tcW w:w="2316" w:type="dxa"/>
            <w:tcBorders>
              <w:left w:val="double" w:sz="6" w:space="0" w:color="auto"/>
              <w:bottom w:val="single" w:sz="4"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 xml:space="preserve">قيد بسعر </w:t>
            </w:r>
            <w:r w:rsidR="00B067C2" w:rsidRPr="00432461">
              <w:rPr>
                <w:rFonts w:cs="Akhbar MT" w:hint="cs"/>
                <w:sz w:val="32"/>
                <w:szCs w:val="32"/>
                <w:rtl/>
                <w:lang w:bidi="ar-SY"/>
              </w:rPr>
              <w:t>مردود البيع</w:t>
            </w:r>
          </w:p>
        </w:tc>
        <w:tc>
          <w:tcPr>
            <w:tcW w:w="2317" w:type="dxa"/>
            <w:tcBorders>
              <w:top w:val="nil"/>
              <w:bottom w:val="single" w:sz="4" w:space="0" w:color="auto"/>
              <w:right w:val="single" w:sz="4"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p>
        </w:tc>
        <w:tc>
          <w:tcPr>
            <w:tcW w:w="3303" w:type="dxa"/>
            <w:tcBorders>
              <w:top w:val="nil"/>
              <w:left w:val="single" w:sz="4" w:space="0" w:color="auto"/>
              <w:bottom w:val="single" w:sz="4" w:space="0" w:color="auto"/>
              <w:right w:val="double" w:sz="6"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p>
        </w:tc>
      </w:tr>
      <w:tr w:rsidR="006775AE" w:rsidRPr="00432461" w:rsidTr="00E87C1C">
        <w:tblPrEx>
          <w:tblLook w:val="0000" w:firstRow="0" w:lastRow="0" w:firstColumn="0" w:lastColumn="0" w:noHBand="0" w:noVBand="0"/>
        </w:tblPrEx>
        <w:trPr>
          <w:trHeight w:val="325"/>
          <w:jc w:val="center"/>
        </w:trPr>
        <w:tc>
          <w:tcPr>
            <w:tcW w:w="2316" w:type="dxa"/>
            <w:tcBorders>
              <w:left w:val="double" w:sz="6" w:space="0" w:color="auto"/>
              <w:bottom w:val="nil"/>
            </w:tcBorders>
          </w:tcPr>
          <w:p w:rsidR="006775AE" w:rsidRPr="00432461" w:rsidRDefault="006775A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2317" w:type="dxa"/>
            <w:tcBorders>
              <w:bottom w:val="nil"/>
            </w:tcBorders>
          </w:tcPr>
          <w:p w:rsidR="006775AE" w:rsidRPr="00432461" w:rsidRDefault="006775AE" w:rsidP="006B1582">
            <w:pPr>
              <w:spacing w:before="100" w:beforeAutospacing="1" w:after="100" w:afterAutospacing="1"/>
              <w:jc w:val="center"/>
              <w:rPr>
                <w:rFonts w:cs="Akhbar MT"/>
                <w:sz w:val="32"/>
                <w:szCs w:val="32"/>
                <w:rtl/>
                <w:lang w:bidi="ar-SY"/>
              </w:rPr>
            </w:pPr>
          </w:p>
        </w:tc>
        <w:tc>
          <w:tcPr>
            <w:tcW w:w="3303" w:type="dxa"/>
            <w:tcBorders>
              <w:bottom w:val="nil"/>
              <w:right w:val="double" w:sz="6" w:space="0" w:color="auto"/>
            </w:tcBorders>
          </w:tcPr>
          <w:p w:rsidR="006775AE" w:rsidRPr="00432461" w:rsidRDefault="007A22F5"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 xml:space="preserve">مردودات </w:t>
            </w:r>
            <w:r w:rsidR="006775AE" w:rsidRPr="00432461">
              <w:rPr>
                <w:rFonts w:cs="Akhbar MT" w:hint="cs"/>
                <w:sz w:val="32"/>
                <w:szCs w:val="32"/>
                <w:rtl/>
                <w:lang w:bidi="ar-SY"/>
              </w:rPr>
              <w:t>المبيعات</w:t>
            </w:r>
          </w:p>
        </w:tc>
      </w:tr>
      <w:tr w:rsidR="006775AE" w:rsidRPr="00432461" w:rsidTr="00E87C1C">
        <w:tblPrEx>
          <w:tblLook w:val="0000" w:firstRow="0" w:lastRow="0" w:firstColumn="0" w:lastColumn="0" w:noHBand="0" w:noVBand="0"/>
        </w:tblPrEx>
        <w:trPr>
          <w:trHeight w:val="325"/>
          <w:jc w:val="center"/>
        </w:trPr>
        <w:tc>
          <w:tcPr>
            <w:tcW w:w="2316" w:type="dxa"/>
            <w:tcBorders>
              <w:top w:val="nil"/>
              <w:left w:val="double" w:sz="6" w:space="0" w:color="auto"/>
            </w:tcBorders>
          </w:tcPr>
          <w:p w:rsidR="006775AE" w:rsidRPr="00432461" w:rsidRDefault="006775AE" w:rsidP="006B1582">
            <w:pPr>
              <w:spacing w:before="100" w:beforeAutospacing="1" w:after="100" w:afterAutospacing="1"/>
              <w:jc w:val="center"/>
              <w:rPr>
                <w:rFonts w:cs="Akhbar MT"/>
                <w:sz w:val="32"/>
                <w:szCs w:val="32"/>
                <w:rtl/>
                <w:lang w:bidi="ar-SY"/>
              </w:rPr>
            </w:pPr>
          </w:p>
        </w:tc>
        <w:tc>
          <w:tcPr>
            <w:tcW w:w="2317" w:type="dxa"/>
            <w:tcBorders>
              <w:top w:val="nil"/>
              <w:bottom w:val="single" w:sz="4" w:space="0" w:color="auto"/>
            </w:tcBorders>
          </w:tcPr>
          <w:p w:rsidR="006775AE" w:rsidRPr="00432461" w:rsidRDefault="006775A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3303" w:type="dxa"/>
            <w:tcBorders>
              <w:top w:val="nil"/>
              <w:bottom w:val="single" w:sz="4" w:space="0" w:color="auto"/>
              <w:right w:val="double" w:sz="6" w:space="0" w:color="auto"/>
            </w:tcBorders>
          </w:tcPr>
          <w:p w:rsidR="006775AE" w:rsidRPr="00432461" w:rsidRDefault="00943B13"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ال</w:t>
            </w:r>
            <w:r w:rsidR="006775AE" w:rsidRPr="00432461">
              <w:rPr>
                <w:rFonts w:cs="Akhbar MT" w:hint="cs"/>
                <w:sz w:val="32"/>
                <w:szCs w:val="32"/>
                <w:rtl/>
                <w:lang w:bidi="ar-SY"/>
              </w:rPr>
              <w:t xml:space="preserve">صندوق أو </w:t>
            </w:r>
            <w:r w:rsidRPr="00432461">
              <w:rPr>
                <w:rFonts w:cs="Akhbar MT" w:hint="cs"/>
                <w:sz w:val="32"/>
                <w:szCs w:val="32"/>
                <w:rtl/>
                <w:lang w:bidi="ar-SY"/>
              </w:rPr>
              <w:t>ال</w:t>
            </w:r>
            <w:r w:rsidR="006775AE" w:rsidRPr="00432461">
              <w:rPr>
                <w:rFonts w:cs="Akhbar MT" w:hint="cs"/>
                <w:sz w:val="32"/>
                <w:szCs w:val="32"/>
                <w:rtl/>
                <w:lang w:bidi="ar-SY"/>
              </w:rPr>
              <w:t>زبون</w:t>
            </w:r>
          </w:p>
        </w:tc>
      </w:tr>
      <w:tr w:rsidR="006775AE" w:rsidRPr="00432461" w:rsidTr="00E87C1C">
        <w:tblPrEx>
          <w:tblLook w:val="0000" w:firstRow="0" w:lastRow="0" w:firstColumn="0" w:lastColumn="0" w:noHBand="0" w:noVBand="0"/>
        </w:tblPrEx>
        <w:trPr>
          <w:trHeight w:val="325"/>
          <w:jc w:val="center"/>
        </w:trPr>
        <w:tc>
          <w:tcPr>
            <w:tcW w:w="2316" w:type="dxa"/>
            <w:tcBorders>
              <w:left w:val="double" w:sz="6" w:space="0" w:color="auto"/>
              <w:bottom w:val="single" w:sz="4"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قيد بسعر الكلفة</w:t>
            </w:r>
          </w:p>
        </w:tc>
        <w:tc>
          <w:tcPr>
            <w:tcW w:w="2317" w:type="dxa"/>
            <w:tcBorders>
              <w:bottom w:val="single" w:sz="4" w:space="0" w:color="auto"/>
              <w:right w:val="single" w:sz="4"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p>
        </w:tc>
        <w:tc>
          <w:tcPr>
            <w:tcW w:w="3303" w:type="dxa"/>
            <w:tcBorders>
              <w:left w:val="single" w:sz="4" w:space="0" w:color="auto"/>
              <w:bottom w:val="single" w:sz="4" w:space="0" w:color="auto"/>
              <w:right w:val="double" w:sz="6"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p>
        </w:tc>
      </w:tr>
      <w:tr w:rsidR="006775AE" w:rsidRPr="00432461" w:rsidTr="00E87C1C">
        <w:tblPrEx>
          <w:tblLook w:val="0000" w:firstRow="0" w:lastRow="0" w:firstColumn="0" w:lastColumn="0" w:noHBand="0" w:noVBand="0"/>
        </w:tblPrEx>
        <w:trPr>
          <w:trHeight w:val="325"/>
          <w:jc w:val="center"/>
        </w:trPr>
        <w:tc>
          <w:tcPr>
            <w:tcW w:w="2316" w:type="dxa"/>
            <w:tcBorders>
              <w:left w:val="double" w:sz="6" w:space="0" w:color="auto"/>
              <w:bottom w:val="nil"/>
            </w:tcBorders>
          </w:tcPr>
          <w:p w:rsidR="006775AE" w:rsidRPr="00432461" w:rsidRDefault="006775A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2317" w:type="dxa"/>
            <w:tcBorders>
              <w:bottom w:val="nil"/>
            </w:tcBorders>
          </w:tcPr>
          <w:p w:rsidR="006775AE" w:rsidRPr="00432461" w:rsidRDefault="006775AE" w:rsidP="006B1582">
            <w:pPr>
              <w:spacing w:before="100" w:beforeAutospacing="1" w:after="100" w:afterAutospacing="1"/>
              <w:jc w:val="center"/>
              <w:rPr>
                <w:rFonts w:cs="Akhbar MT"/>
                <w:sz w:val="32"/>
                <w:szCs w:val="32"/>
                <w:rtl/>
                <w:lang w:bidi="ar-SY"/>
              </w:rPr>
            </w:pPr>
          </w:p>
        </w:tc>
        <w:tc>
          <w:tcPr>
            <w:tcW w:w="3303" w:type="dxa"/>
            <w:tcBorders>
              <w:bottom w:val="nil"/>
              <w:right w:val="double" w:sz="6"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 xml:space="preserve">المخزون </w:t>
            </w:r>
          </w:p>
        </w:tc>
      </w:tr>
      <w:tr w:rsidR="006775AE" w:rsidRPr="00432461" w:rsidTr="00E87C1C">
        <w:tblPrEx>
          <w:tblLook w:val="0000" w:firstRow="0" w:lastRow="0" w:firstColumn="0" w:lastColumn="0" w:noHBand="0" w:noVBand="0"/>
        </w:tblPrEx>
        <w:trPr>
          <w:trHeight w:val="325"/>
          <w:jc w:val="center"/>
        </w:trPr>
        <w:tc>
          <w:tcPr>
            <w:tcW w:w="2316" w:type="dxa"/>
            <w:tcBorders>
              <w:top w:val="nil"/>
              <w:left w:val="double" w:sz="6" w:space="0" w:color="auto"/>
              <w:bottom w:val="double" w:sz="6" w:space="0" w:color="auto"/>
            </w:tcBorders>
          </w:tcPr>
          <w:p w:rsidR="006775AE" w:rsidRPr="00432461" w:rsidRDefault="006775AE" w:rsidP="006B1582">
            <w:pPr>
              <w:spacing w:before="100" w:beforeAutospacing="1" w:after="100" w:afterAutospacing="1"/>
              <w:jc w:val="center"/>
              <w:rPr>
                <w:rFonts w:cs="Akhbar MT"/>
                <w:sz w:val="32"/>
                <w:szCs w:val="32"/>
                <w:rtl/>
                <w:lang w:bidi="ar-SY"/>
              </w:rPr>
            </w:pPr>
          </w:p>
        </w:tc>
        <w:tc>
          <w:tcPr>
            <w:tcW w:w="2317" w:type="dxa"/>
            <w:tcBorders>
              <w:top w:val="nil"/>
              <w:bottom w:val="double" w:sz="6" w:space="0" w:color="auto"/>
            </w:tcBorders>
          </w:tcPr>
          <w:p w:rsidR="006775AE" w:rsidRPr="00432461" w:rsidRDefault="006775AE" w:rsidP="006B1582">
            <w:pPr>
              <w:spacing w:before="100" w:beforeAutospacing="1" w:after="100" w:afterAutospacing="1"/>
              <w:jc w:val="center"/>
              <w:rPr>
                <w:rFonts w:cs="Akhbar MT"/>
                <w:sz w:val="32"/>
                <w:szCs w:val="32"/>
                <w:rtl/>
                <w:lang w:bidi="ar-SY"/>
              </w:rPr>
            </w:pPr>
            <w:r w:rsidRPr="00432461">
              <w:rPr>
                <w:rFonts w:cs="Akhbar MT" w:hint="cs"/>
                <w:sz w:val="32"/>
                <w:szCs w:val="32"/>
                <w:rtl/>
                <w:lang w:bidi="ar-SY"/>
              </w:rPr>
              <w:t>×××</w:t>
            </w:r>
          </w:p>
        </w:tc>
        <w:tc>
          <w:tcPr>
            <w:tcW w:w="3303" w:type="dxa"/>
            <w:tcBorders>
              <w:top w:val="nil"/>
              <w:bottom w:val="double" w:sz="6" w:space="0" w:color="auto"/>
              <w:right w:val="double" w:sz="6" w:space="0" w:color="auto"/>
            </w:tcBorders>
          </w:tcPr>
          <w:p w:rsidR="006775AE" w:rsidRPr="00432461" w:rsidRDefault="006775AE" w:rsidP="006B1582">
            <w:pPr>
              <w:spacing w:before="100" w:beforeAutospacing="1" w:after="100" w:afterAutospacing="1"/>
              <w:jc w:val="lowKashida"/>
              <w:rPr>
                <w:rFonts w:cs="Akhbar MT"/>
                <w:sz w:val="32"/>
                <w:szCs w:val="32"/>
                <w:rtl/>
                <w:lang w:bidi="ar-SY"/>
              </w:rPr>
            </w:pPr>
            <w:r w:rsidRPr="00432461">
              <w:rPr>
                <w:rFonts w:cs="Akhbar MT" w:hint="cs"/>
                <w:sz w:val="32"/>
                <w:szCs w:val="32"/>
                <w:rtl/>
                <w:lang w:bidi="ar-SY"/>
              </w:rPr>
              <w:t>تكلفة البضاعة المباعة</w:t>
            </w:r>
          </w:p>
        </w:tc>
      </w:tr>
    </w:tbl>
    <w:p w:rsidR="006E21A7" w:rsidRPr="00B33E42" w:rsidRDefault="00B33E42" w:rsidP="006E21A7">
      <w:pPr>
        <w:jc w:val="lowKashida"/>
        <w:rPr>
          <w:rFonts w:cs="Akhbar MT"/>
          <w:b/>
          <w:bCs/>
          <w:rtl/>
          <w:lang w:bidi="ar-SY"/>
        </w:rPr>
      </w:pPr>
      <w:r>
        <w:rPr>
          <w:rFonts w:cs="Akhbar MT"/>
          <w:b/>
          <w:bCs/>
          <w:noProof/>
          <w:sz w:val="32"/>
          <w:szCs w:val="32"/>
          <w:rtl/>
        </w:rPr>
        <w:drawing>
          <wp:anchor distT="0" distB="0" distL="114300" distR="114300" simplePos="0" relativeHeight="251660800" behindDoc="1" locked="0" layoutInCell="1" allowOverlap="1">
            <wp:simplePos x="0" y="0"/>
            <wp:positionH relativeFrom="column">
              <wp:posOffset>-198120</wp:posOffset>
            </wp:positionH>
            <wp:positionV relativeFrom="paragraph">
              <wp:posOffset>289560</wp:posOffset>
            </wp:positionV>
            <wp:extent cx="4632325" cy="3577590"/>
            <wp:effectExtent l="19050" t="0" r="0" b="0"/>
            <wp:wrapTight wrapText="bothSides">
              <wp:wrapPolygon edited="0">
                <wp:start x="-89" y="0"/>
                <wp:lineTo x="-89" y="21508"/>
                <wp:lineTo x="21585" y="21508"/>
                <wp:lineTo x="21585" y="0"/>
                <wp:lineTo x="-89" y="0"/>
              </wp:wrapPolygon>
            </wp:wrapTight>
            <wp:docPr id="574" name="صورة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8"/>
                    <a:srcRect/>
                    <a:stretch>
                      <a:fillRect/>
                    </a:stretch>
                  </pic:blipFill>
                  <pic:spPr bwMode="auto">
                    <a:xfrm>
                      <a:off x="0" y="0"/>
                      <a:ext cx="4632325" cy="3577590"/>
                    </a:xfrm>
                    <a:prstGeom prst="rect">
                      <a:avLst/>
                    </a:prstGeom>
                    <a:noFill/>
                    <a:ln w="9525">
                      <a:noFill/>
                      <a:miter lim="800000"/>
                      <a:headEnd/>
                      <a:tailEnd/>
                    </a:ln>
                  </pic:spPr>
                </pic:pic>
              </a:graphicData>
            </a:graphic>
          </wp:anchor>
        </w:drawing>
      </w:r>
    </w:p>
    <w:p w:rsidR="00461273" w:rsidRPr="00B33E42" w:rsidRDefault="00A76B3E" w:rsidP="006E21A7">
      <w:pPr>
        <w:numPr>
          <w:ilvl w:val="0"/>
          <w:numId w:val="91"/>
        </w:numPr>
        <w:jc w:val="lowKashida"/>
        <w:rPr>
          <w:rFonts w:cs="Akhbar MT"/>
          <w:lang w:bidi="ar-SY"/>
        </w:rPr>
      </w:pPr>
      <w:r w:rsidRPr="00B33E42">
        <w:rPr>
          <w:rFonts w:cs="Akhbar MT" w:hint="cs"/>
          <w:b/>
          <w:bCs/>
          <w:sz w:val="28"/>
          <w:szCs w:val="28"/>
          <w:rtl/>
          <w:lang w:bidi="ar-SY"/>
        </w:rPr>
        <w:t>صفحة الأوراق التجارية</w:t>
      </w:r>
      <w:r w:rsidRPr="00B33E42">
        <w:rPr>
          <w:rFonts w:cs="Akhbar MT" w:hint="cs"/>
          <w:rtl/>
          <w:lang w:bidi="ar-SY"/>
        </w:rPr>
        <w:t xml:space="preserve">: </w:t>
      </w:r>
    </w:p>
    <w:p w:rsidR="006D4281" w:rsidRDefault="00A76B3E" w:rsidP="006E21A7">
      <w:pPr>
        <w:ind w:left="-20"/>
        <w:jc w:val="lowKashida"/>
        <w:rPr>
          <w:rFonts w:cs="Akhbar MT"/>
          <w:sz w:val="32"/>
          <w:szCs w:val="32"/>
          <w:rtl/>
          <w:lang w:bidi="ar-SY"/>
        </w:rPr>
      </w:pPr>
      <w:r w:rsidRPr="00432461">
        <w:rPr>
          <w:rFonts w:cs="Akhbar MT" w:hint="cs"/>
          <w:sz w:val="32"/>
          <w:szCs w:val="32"/>
          <w:rtl/>
          <w:lang w:bidi="ar-SY"/>
        </w:rPr>
        <w:t>يمكننا من خلال</w:t>
      </w:r>
      <w:r w:rsidR="00461273" w:rsidRPr="00432461">
        <w:rPr>
          <w:rFonts w:cs="Akhbar MT" w:hint="cs"/>
          <w:sz w:val="32"/>
          <w:szCs w:val="32"/>
          <w:rtl/>
          <w:lang w:bidi="ar-SY"/>
        </w:rPr>
        <w:t>ها</w:t>
      </w:r>
      <w:r w:rsidRPr="00432461">
        <w:rPr>
          <w:rFonts w:cs="Akhbar MT" w:hint="cs"/>
          <w:sz w:val="32"/>
          <w:szCs w:val="32"/>
          <w:rtl/>
          <w:lang w:bidi="ar-SY"/>
        </w:rPr>
        <w:t xml:space="preserve"> دفع أو قبض قيمة الفاتورة من خلال الأوراق التجارية</w:t>
      </w:r>
      <w:r w:rsidR="006D4281" w:rsidRPr="00432461">
        <w:rPr>
          <w:rFonts w:cs="Akhbar MT" w:hint="cs"/>
          <w:sz w:val="32"/>
          <w:szCs w:val="32"/>
          <w:rtl/>
          <w:lang w:bidi="ar-SY"/>
        </w:rPr>
        <w:t xml:space="preserve"> ويمكننا من خلال هذه الصفحة أن نقوم بتوزيع قيمة الفاتورة على أقساط محددة والتي تحوي زر "توزيع قيمة الفاتورة المتبقية" وعند الضغط على هذا الزر تظهر نافذة يمكننا من خلالها توزيع قيمة الفاتورة على أقساط كما في حالة مبيعات </w:t>
      </w:r>
      <w:r w:rsidR="006D4281" w:rsidRPr="00432461">
        <w:rPr>
          <w:rFonts w:cs="Akhbar MT" w:hint="cs"/>
          <w:sz w:val="32"/>
          <w:szCs w:val="32"/>
          <w:rtl/>
          <w:lang w:bidi="ar-SY"/>
        </w:rPr>
        <w:lastRenderedPageBreak/>
        <w:t>التقسيط وذلك كما توضح الأشكال التالية:</w:t>
      </w:r>
    </w:p>
    <w:p w:rsidR="00E87C1C" w:rsidRDefault="0086385C" w:rsidP="006E21A7">
      <w:pPr>
        <w:ind w:left="-20"/>
        <w:jc w:val="lowKashida"/>
        <w:rPr>
          <w:rFonts w:cs="Akhbar MT"/>
          <w:sz w:val="32"/>
          <w:szCs w:val="32"/>
          <w:rtl/>
          <w:lang w:bidi="ar-SY"/>
        </w:rPr>
      </w:pPr>
      <w:r>
        <w:rPr>
          <w:noProof/>
        </w:rPr>
        <w:drawing>
          <wp:anchor distT="0" distB="0" distL="114300" distR="114300" simplePos="0" relativeHeight="251661824" behindDoc="1" locked="0" layoutInCell="1" allowOverlap="1">
            <wp:simplePos x="0" y="0"/>
            <wp:positionH relativeFrom="column">
              <wp:posOffset>1015365</wp:posOffset>
            </wp:positionH>
            <wp:positionV relativeFrom="paragraph">
              <wp:posOffset>74930</wp:posOffset>
            </wp:positionV>
            <wp:extent cx="4319905" cy="2877185"/>
            <wp:effectExtent l="19050" t="0" r="4445" b="0"/>
            <wp:wrapTight wrapText="bothSides">
              <wp:wrapPolygon edited="0">
                <wp:start x="-95" y="0"/>
                <wp:lineTo x="-95" y="21452"/>
                <wp:lineTo x="21622" y="21452"/>
                <wp:lineTo x="21622" y="0"/>
                <wp:lineTo x="-95" y="0"/>
              </wp:wrapPolygon>
            </wp:wrapTight>
            <wp:docPr id="575" name="صورة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9"/>
                    <a:srcRect/>
                    <a:stretch>
                      <a:fillRect/>
                    </a:stretch>
                  </pic:blipFill>
                  <pic:spPr bwMode="auto">
                    <a:xfrm>
                      <a:off x="0" y="0"/>
                      <a:ext cx="4319905" cy="2877185"/>
                    </a:xfrm>
                    <a:prstGeom prst="rect">
                      <a:avLst/>
                    </a:prstGeom>
                    <a:noFill/>
                    <a:ln w="9525">
                      <a:noFill/>
                      <a:miter lim="800000"/>
                      <a:headEnd/>
                      <a:tailEnd/>
                    </a:ln>
                  </pic:spPr>
                </pic:pic>
              </a:graphicData>
            </a:graphic>
          </wp:anchor>
        </w:drawing>
      </w: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Default="00E87C1C" w:rsidP="006E21A7">
      <w:pPr>
        <w:ind w:left="-20"/>
        <w:jc w:val="lowKashida"/>
        <w:rPr>
          <w:rFonts w:cs="Akhbar MT"/>
          <w:sz w:val="32"/>
          <w:szCs w:val="32"/>
          <w:rtl/>
          <w:lang w:bidi="ar-SY"/>
        </w:rPr>
      </w:pPr>
    </w:p>
    <w:p w:rsidR="00E87C1C" w:rsidRPr="00432461" w:rsidRDefault="00E87C1C" w:rsidP="006E21A7">
      <w:pPr>
        <w:ind w:left="-20"/>
        <w:jc w:val="lowKashida"/>
        <w:rPr>
          <w:rFonts w:cs="Akhbar MT"/>
          <w:sz w:val="32"/>
          <w:szCs w:val="32"/>
          <w:lang w:bidi="ar-SY"/>
        </w:rPr>
      </w:pPr>
    </w:p>
    <w:p w:rsidR="00012183" w:rsidRPr="00B20048" w:rsidRDefault="00B95FD1" w:rsidP="00B20048">
      <w:pPr>
        <w:rPr>
          <w:rFonts w:cs="Akhbar MT"/>
          <w:b/>
          <w:bCs/>
          <w:sz w:val="32"/>
          <w:szCs w:val="32"/>
          <w:rtl/>
          <w:lang w:bidi="ar-SY"/>
        </w:rPr>
      </w:pPr>
      <w:r w:rsidRPr="00B20048">
        <w:rPr>
          <w:rFonts w:cs="Akhbar MT" w:hint="cs"/>
          <w:b/>
          <w:bCs/>
          <w:sz w:val="32"/>
          <w:szCs w:val="32"/>
          <w:rtl/>
          <w:lang w:bidi="ar-SY"/>
        </w:rPr>
        <w:t>مثال على تفعيل الضريبة على القيمة المضافة:</w:t>
      </w:r>
    </w:p>
    <w:p w:rsidR="00B95FD1" w:rsidRPr="00432461" w:rsidRDefault="00B95FD1" w:rsidP="00B95FD1">
      <w:pPr>
        <w:rPr>
          <w:rFonts w:cs="Akhbar MT"/>
          <w:sz w:val="32"/>
          <w:szCs w:val="32"/>
          <w:rtl/>
          <w:lang w:bidi="ar-SY"/>
        </w:rPr>
      </w:pPr>
      <w:r w:rsidRPr="00432461">
        <w:rPr>
          <w:rFonts w:cs="Akhbar MT" w:hint="cs"/>
          <w:sz w:val="32"/>
          <w:szCs w:val="32"/>
          <w:rtl/>
          <w:lang w:bidi="ar-SY"/>
        </w:rPr>
        <w:t>يمكننا تفعيل الضريبة على القيمة المضافة وذلك من خلال إتباع الخطوات التالية:</w:t>
      </w:r>
    </w:p>
    <w:p w:rsidR="00B95FD1" w:rsidRPr="00432461" w:rsidRDefault="00B33E42" w:rsidP="00B22D88">
      <w:pPr>
        <w:jc w:val="both"/>
        <w:rPr>
          <w:rFonts w:cs="Akhbar MT"/>
          <w:sz w:val="32"/>
          <w:szCs w:val="32"/>
          <w:rtl/>
          <w:lang w:bidi="ar-SY"/>
        </w:rPr>
      </w:pPr>
      <w:r>
        <w:rPr>
          <w:rFonts w:cs="Akhbar MT"/>
          <w:noProof/>
          <w:sz w:val="32"/>
          <w:szCs w:val="32"/>
        </w:rPr>
        <w:drawing>
          <wp:anchor distT="0" distB="0" distL="114300" distR="114300" simplePos="0" relativeHeight="251662848" behindDoc="1" locked="0" layoutInCell="1" allowOverlap="1">
            <wp:simplePos x="0" y="0"/>
            <wp:positionH relativeFrom="column">
              <wp:posOffset>1153795</wp:posOffset>
            </wp:positionH>
            <wp:positionV relativeFrom="paragraph">
              <wp:posOffset>927735</wp:posOffset>
            </wp:positionV>
            <wp:extent cx="3785235" cy="3498215"/>
            <wp:effectExtent l="19050" t="0" r="5715" b="0"/>
            <wp:wrapTight wrapText="bothSides">
              <wp:wrapPolygon edited="0">
                <wp:start x="-109" y="0"/>
                <wp:lineTo x="-109" y="21526"/>
                <wp:lineTo x="21633" y="21526"/>
                <wp:lineTo x="21633" y="0"/>
                <wp:lineTo x="-109" y="0"/>
              </wp:wrapPolygon>
            </wp:wrapTight>
            <wp:docPr id="576" name="صورة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0"/>
                    <a:srcRect/>
                    <a:stretch>
                      <a:fillRect/>
                    </a:stretch>
                  </pic:blipFill>
                  <pic:spPr bwMode="auto">
                    <a:xfrm>
                      <a:off x="0" y="0"/>
                      <a:ext cx="3785235" cy="3498215"/>
                    </a:xfrm>
                    <a:prstGeom prst="rect">
                      <a:avLst/>
                    </a:prstGeom>
                    <a:noFill/>
                    <a:ln w="9525">
                      <a:noFill/>
                      <a:miter lim="800000"/>
                      <a:headEnd/>
                      <a:tailEnd/>
                    </a:ln>
                  </pic:spPr>
                </pic:pic>
              </a:graphicData>
            </a:graphic>
          </wp:anchor>
        </w:drawing>
      </w:r>
      <w:r w:rsidR="009258CB">
        <w:rPr>
          <w:rFonts w:cs="Akhbar MT"/>
          <w:sz w:val="32"/>
          <w:szCs w:val="32"/>
          <w:lang w:bidi="ar-SY"/>
        </w:rPr>
        <w:t>1</w:t>
      </w:r>
      <w:r w:rsidR="00B95FD1" w:rsidRPr="00432461">
        <w:rPr>
          <w:rFonts w:cs="Akhbar MT" w:hint="cs"/>
          <w:sz w:val="32"/>
          <w:szCs w:val="32"/>
          <w:rtl/>
          <w:lang w:bidi="ar-SY"/>
        </w:rPr>
        <w:t>- نضع في بطاقة كل مادة من المواد المعرفة على قاعدة البيانات نسبة الضريبة على القيمة المضافة الخاصة بهذه المادة وذلك في صفحة "أسعار" كما في الشكل التالي:</w:t>
      </w: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E87C1C" w:rsidRDefault="00E87C1C" w:rsidP="00B95FD1">
      <w:pPr>
        <w:spacing w:before="100" w:beforeAutospacing="1" w:after="100" w:afterAutospacing="1"/>
        <w:jc w:val="center"/>
        <w:rPr>
          <w:rFonts w:cs="Akhbar MT"/>
          <w:sz w:val="32"/>
          <w:szCs w:val="32"/>
          <w:rtl/>
          <w:lang w:bidi="ar-SY"/>
        </w:rPr>
      </w:pPr>
    </w:p>
    <w:p w:rsidR="00B95FD1" w:rsidRPr="00432461" w:rsidRDefault="00B95FD1" w:rsidP="00B95FD1">
      <w:pPr>
        <w:spacing w:before="100" w:beforeAutospacing="1" w:after="100" w:afterAutospacing="1"/>
        <w:jc w:val="center"/>
        <w:rPr>
          <w:rFonts w:cs="Akhbar MT"/>
          <w:sz w:val="32"/>
          <w:szCs w:val="32"/>
          <w:rtl/>
          <w:lang w:bidi="ar-SY"/>
        </w:rPr>
      </w:pPr>
    </w:p>
    <w:p w:rsidR="00B33E42" w:rsidRPr="00B33E42" w:rsidRDefault="00B95FD1" w:rsidP="00B33E42">
      <w:pPr>
        <w:pStyle w:val="ListParagraph"/>
        <w:numPr>
          <w:ilvl w:val="0"/>
          <w:numId w:val="12"/>
        </w:numPr>
        <w:spacing w:before="100" w:beforeAutospacing="1" w:after="100" w:afterAutospacing="1"/>
        <w:jc w:val="lowKashida"/>
        <w:rPr>
          <w:rFonts w:cs="Akhbar MT"/>
          <w:sz w:val="32"/>
          <w:szCs w:val="32"/>
          <w:rtl/>
          <w:lang w:bidi="ar-SY"/>
        </w:rPr>
      </w:pPr>
      <w:r w:rsidRPr="00B33E42">
        <w:rPr>
          <w:rFonts w:cs="Akhbar MT" w:hint="cs"/>
          <w:sz w:val="32"/>
          <w:szCs w:val="32"/>
          <w:rtl/>
          <w:lang w:bidi="ar-SY"/>
        </w:rPr>
        <w:lastRenderedPageBreak/>
        <w:t xml:space="preserve">ننتقل إلى قائمة </w:t>
      </w:r>
    </w:p>
    <w:p w:rsidR="00B95FD1" w:rsidRPr="00B33E42" w:rsidRDefault="00B95FD1" w:rsidP="00B33E42">
      <w:pPr>
        <w:pStyle w:val="ListParagraph"/>
        <w:numPr>
          <w:ilvl w:val="0"/>
          <w:numId w:val="12"/>
        </w:numPr>
        <w:spacing w:before="100" w:beforeAutospacing="1" w:after="100" w:afterAutospacing="1"/>
        <w:jc w:val="lowKashida"/>
        <w:rPr>
          <w:rFonts w:cs="Akhbar MT"/>
          <w:sz w:val="32"/>
          <w:szCs w:val="32"/>
          <w:rtl/>
          <w:lang w:bidi="ar-SY"/>
        </w:rPr>
      </w:pPr>
      <w:r w:rsidRPr="00B33E42">
        <w:rPr>
          <w:rFonts w:cs="Akhbar MT" w:hint="cs"/>
          <w:sz w:val="32"/>
          <w:szCs w:val="32"/>
          <w:rtl/>
          <w:lang w:bidi="ar-SY"/>
        </w:rPr>
        <w:t>"تعاريف" ومن ثم نضغط على "أنواع الفواتير" فتظهر نافذة لإعدادات الفواتير المعرفة على قاعدة البيانات فننتقل في هذه النافذة إلى فاتورة المبيع من خلال أزرار التنقل بين السجلات الموجودة في أسفل النافذة ومن</w:t>
      </w:r>
      <w:r w:rsidR="00B22D88" w:rsidRPr="00B33E42">
        <w:rPr>
          <w:rFonts w:cs="Akhbar MT" w:hint="cs"/>
          <w:sz w:val="32"/>
          <w:szCs w:val="32"/>
          <w:rtl/>
          <w:lang w:bidi="ar-SY"/>
        </w:rPr>
        <w:t xml:space="preserve"> ثم</w:t>
      </w:r>
      <w:r w:rsidRPr="00B33E42">
        <w:rPr>
          <w:rFonts w:cs="Akhbar MT" w:hint="cs"/>
          <w:sz w:val="32"/>
          <w:szCs w:val="32"/>
          <w:rtl/>
          <w:lang w:bidi="ar-SY"/>
        </w:rPr>
        <w:t xml:space="preserve"> نجري التغييرات التالية في هذه النافذة:</w:t>
      </w:r>
    </w:p>
    <w:p w:rsidR="00B95FD1" w:rsidRPr="00432461" w:rsidRDefault="0086385C" w:rsidP="00B22D88">
      <w:pPr>
        <w:spacing w:before="100" w:beforeAutospacing="1" w:after="100" w:afterAutospacing="1"/>
        <w:jc w:val="lowKashida"/>
        <w:rPr>
          <w:rFonts w:cs="Akhbar MT"/>
          <w:sz w:val="32"/>
          <w:szCs w:val="32"/>
          <w:rtl/>
          <w:lang w:bidi="ar-SY"/>
        </w:rPr>
      </w:pPr>
      <w:r>
        <w:rPr>
          <w:noProof/>
        </w:rPr>
        <w:drawing>
          <wp:anchor distT="0" distB="0" distL="114300" distR="114300" simplePos="0" relativeHeight="251663872" behindDoc="1" locked="0" layoutInCell="1" allowOverlap="1">
            <wp:simplePos x="0" y="0"/>
            <wp:positionH relativeFrom="column">
              <wp:posOffset>1546860</wp:posOffset>
            </wp:positionH>
            <wp:positionV relativeFrom="paragraph">
              <wp:posOffset>690245</wp:posOffset>
            </wp:positionV>
            <wp:extent cx="3556635" cy="3086100"/>
            <wp:effectExtent l="19050" t="0" r="5715" b="0"/>
            <wp:wrapTight wrapText="bothSides">
              <wp:wrapPolygon edited="0">
                <wp:start x="-116" y="0"/>
                <wp:lineTo x="-116" y="21467"/>
                <wp:lineTo x="21635" y="21467"/>
                <wp:lineTo x="21635" y="0"/>
                <wp:lineTo x="-116" y="0"/>
              </wp:wrapPolygon>
            </wp:wrapTight>
            <wp:docPr id="577" name="صورة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1"/>
                    <a:srcRect/>
                    <a:stretch>
                      <a:fillRect/>
                    </a:stretch>
                  </pic:blipFill>
                  <pic:spPr bwMode="auto">
                    <a:xfrm>
                      <a:off x="0" y="0"/>
                      <a:ext cx="3556635" cy="3086100"/>
                    </a:xfrm>
                    <a:prstGeom prst="rect">
                      <a:avLst/>
                    </a:prstGeom>
                    <a:noFill/>
                    <a:ln w="9525">
                      <a:noFill/>
                      <a:miter lim="800000"/>
                      <a:headEnd/>
                      <a:tailEnd/>
                    </a:ln>
                  </pic:spPr>
                </pic:pic>
              </a:graphicData>
            </a:graphic>
          </wp:anchor>
        </w:drawing>
      </w:r>
      <w:r w:rsidR="00B95FD1" w:rsidRPr="00432461">
        <w:rPr>
          <w:rFonts w:cs="Akhbar MT" w:hint="cs"/>
          <w:sz w:val="32"/>
          <w:szCs w:val="32"/>
          <w:rtl/>
          <w:lang w:bidi="ar-SY"/>
        </w:rPr>
        <w:t>* نفعل في شريط "خيارات" خيار "حساب قيمة الضريبة المضافة" ونضع الحساب الذي سيتم ترحيل قيمة الضريبة المضافة عليه كحساب الضريبة المستحقة و</w:t>
      </w:r>
      <w:r w:rsidR="00B22D88" w:rsidRPr="00432461">
        <w:rPr>
          <w:rFonts w:cs="Akhbar MT" w:hint="cs"/>
          <w:sz w:val="32"/>
          <w:szCs w:val="32"/>
          <w:rtl/>
          <w:lang w:bidi="ar-SY"/>
        </w:rPr>
        <w:t>الحساب الختامي</w:t>
      </w:r>
      <w:r w:rsidR="00B95FD1" w:rsidRPr="00432461">
        <w:rPr>
          <w:rFonts w:cs="Akhbar MT" w:hint="cs"/>
          <w:sz w:val="32"/>
          <w:szCs w:val="32"/>
          <w:rtl/>
          <w:lang w:bidi="ar-SY"/>
        </w:rPr>
        <w:t xml:space="preserve"> </w:t>
      </w:r>
      <w:r w:rsidR="00B22D88" w:rsidRPr="00432461">
        <w:rPr>
          <w:rFonts w:cs="Akhbar MT" w:hint="cs"/>
          <w:sz w:val="32"/>
          <w:szCs w:val="32"/>
          <w:rtl/>
          <w:lang w:bidi="ar-SY"/>
        </w:rPr>
        <w:t>ل</w:t>
      </w:r>
      <w:r w:rsidR="00B95FD1" w:rsidRPr="00432461">
        <w:rPr>
          <w:rFonts w:cs="Akhbar MT" w:hint="cs"/>
          <w:sz w:val="32"/>
          <w:szCs w:val="32"/>
          <w:rtl/>
          <w:lang w:bidi="ar-SY"/>
        </w:rPr>
        <w:t>هذا الحساب "الميزانية" وذلك كما في الشكلين التاليين:</w:t>
      </w:r>
    </w:p>
    <w:p w:rsidR="00B95FD1" w:rsidRPr="00432461" w:rsidRDefault="00B95FD1" w:rsidP="00B95FD1">
      <w:pPr>
        <w:spacing w:before="100" w:beforeAutospacing="1" w:after="100" w:afterAutospacing="1"/>
        <w:jc w:val="center"/>
        <w:rPr>
          <w:rFonts w:cs="Akhbar MT"/>
          <w:sz w:val="32"/>
          <w:szCs w:val="32"/>
          <w:rtl/>
          <w:lang w:bidi="ar-SY"/>
        </w:rPr>
      </w:pPr>
    </w:p>
    <w:p w:rsidR="00B95FD1" w:rsidRDefault="00B95FD1" w:rsidP="006E21A7">
      <w:pPr>
        <w:spacing w:before="100" w:beforeAutospacing="1" w:after="100" w:afterAutospacing="1"/>
        <w:ind w:left="-694"/>
        <w:jc w:val="center"/>
        <w:rPr>
          <w:rFonts w:cs="Akhbar MT"/>
          <w:sz w:val="32"/>
          <w:szCs w:val="32"/>
          <w:rtl/>
          <w:lang w:bidi="ar-SY"/>
        </w:rPr>
      </w:pPr>
    </w:p>
    <w:p w:rsidR="00E87C1C" w:rsidRDefault="00E87C1C" w:rsidP="006E21A7">
      <w:pPr>
        <w:spacing w:before="100" w:beforeAutospacing="1" w:after="100" w:afterAutospacing="1"/>
        <w:ind w:left="-694"/>
        <w:jc w:val="center"/>
        <w:rPr>
          <w:rFonts w:cs="Akhbar MT"/>
          <w:sz w:val="32"/>
          <w:szCs w:val="32"/>
          <w:rtl/>
          <w:lang w:bidi="ar-SY"/>
        </w:rPr>
      </w:pPr>
    </w:p>
    <w:p w:rsidR="00E87C1C" w:rsidRDefault="00E87C1C" w:rsidP="006E21A7">
      <w:pPr>
        <w:spacing w:before="100" w:beforeAutospacing="1" w:after="100" w:afterAutospacing="1"/>
        <w:ind w:left="-694"/>
        <w:jc w:val="center"/>
        <w:rPr>
          <w:rFonts w:cs="Akhbar MT"/>
          <w:sz w:val="32"/>
          <w:szCs w:val="32"/>
          <w:rtl/>
          <w:lang w:bidi="ar-SY"/>
        </w:rPr>
      </w:pPr>
    </w:p>
    <w:p w:rsidR="00E87C1C" w:rsidRDefault="00E87C1C" w:rsidP="006E21A7">
      <w:pPr>
        <w:spacing w:before="100" w:beforeAutospacing="1" w:after="100" w:afterAutospacing="1"/>
        <w:ind w:left="-694"/>
        <w:jc w:val="center"/>
        <w:rPr>
          <w:rFonts w:cs="Akhbar MT"/>
          <w:sz w:val="32"/>
          <w:szCs w:val="32"/>
          <w:rtl/>
          <w:lang w:bidi="ar-SY"/>
        </w:rPr>
      </w:pPr>
    </w:p>
    <w:p w:rsidR="00E87C1C" w:rsidRPr="00432461" w:rsidRDefault="00E87C1C" w:rsidP="006E21A7">
      <w:pPr>
        <w:spacing w:before="100" w:beforeAutospacing="1" w:after="100" w:afterAutospacing="1"/>
        <w:ind w:left="-694"/>
        <w:jc w:val="center"/>
        <w:rPr>
          <w:rFonts w:cs="Akhbar MT"/>
          <w:sz w:val="32"/>
          <w:szCs w:val="32"/>
          <w:rtl/>
          <w:lang w:bidi="ar-SY"/>
        </w:rPr>
      </w:pPr>
    </w:p>
    <w:p w:rsidR="00E87C1C" w:rsidRDefault="00E87C1C" w:rsidP="006E21A7">
      <w:pPr>
        <w:spacing w:before="100" w:beforeAutospacing="1" w:after="100" w:afterAutospacing="1"/>
        <w:ind w:left="-694"/>
        <w:jc w:val="right"/>
        <w:rPr>
          <w:rFonts w:cs="Akhbar MT"/>
          <w:sz w:val="32"/>
          <w:szCs w:val="32"/>
          <w:rtl/>
          <w:lang w:bidi="ar-SY"/>
        </w:rPr>
      </w:pPr>
    </w:p>
    <w:p w:rsidR="00B95FD1" w:rsidRPr="00432461" w:rsidRDefault="00B95FD1" w:rsidP="00E87C1C">
      <w:pPr>
        <w:spacing w:before="100" w:beforeAutospacing="1" w:after="100" w:afterAutospacing="1"/>
        <w:ind w:left="107"/>
        <w:rPr>
          <w:rFonts w:cs="Akhbar MT"/>
          <w:sz w:val="32"/>
          <w:szCs w:val="32"/>
          <w:rtl/>
          <w:lang w:bidi="ar-SY"/>
        </w:rPr>
      </w:pPr>
      <w:r w:rsidRPr="00432461">
        <w:rPr>
          <w:rFonts w:cs="Akhbar MT" w:hint="cs"/>
          <w:sz w:val="32"/>
          <w:szCs w:val="32"/>
          <w:rtl/>
          <w:lang w:bidi="ar-SY"/>
        </w:rPr>
        <w:t>* نفعل في شريط "أعمدة" حقلي نسبة الضريبة المضافة وقيمة الضريبة المضافة كما في الشكل التالي:</w:t>
      </w:r>
    </w:p>
    <w:p w:rsidR="006E21A7" w:rsidRPr="00432461" w:rsidRDefault="0086385C" w:rsidP="00E87C1C">
      <w:pPr>
        <w:spacing w:before="100" w:beforeAutospacing="1" w:after="100" w:afterAutospacing="1"/>
        <w:ind w:left="-35"/>
        <w:jc w:val="center"/>
        <w:rPr>
          <w:rFonts w:cs="Akhbar MT"/>
          <w:sz w:val="32"/>
          <w:szCs w:val="32"/>
          <w:rtl/>
          <w:lang w:bidi="ar-SY"/>
        </w:rPr>
      </w:pPr>
      <w:r>
        <w:rPr>
          <w:noProof/>
        </w:rPr>
        <w:lastRenderedPageBreak/>
        <w:drawing>
          <wp:anchor distT="0" distB="0" distL="114300" distR="114300" simplePos="0" relativeHeight="251664896" behindDoc="1" locked="0" layoutInCell="1" allowOverlap="1">
            <wp:simplePos x="0" y="0"/>
            <wp:positionH relativeFrom="column">
              <wp:posOffset>197485</wp:posOffset>
            </wp:positionH>
            <wp:positionV relativeFrom="paragraph">
              <wp:posOffset>-463550</wp:posOffset>
            </wp:positionV>
            <wp:extent cx="5810250" cy="3683000"/>
            <wp:effectExtent l="19050" t="0" r="0" b="0"/>
            <wp:wrapTight wrapText="bothSides">
              <wp:wrapPolygon edited="0">
                <wp:start x="-71" y="0"/>
                <wp:lineTo x="-71" y="21451"/>
                <wp:lineTo x="21600" y="21451"/>
                <wp:lineTo x="21600" y="0"/>
                <wp:lineTo x="-71" y="0"/>
              </wp:wrapPolygon>
            </wp:wrapTight>
            <wp:docPr id="578" name="صورة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2"/>
                    <a:srcRect/>
                    <a:stretch>
                      <a:fillRect/>
                    </a:stretch>
                  </pic:blipFill>
                  <pic:spPr bwMode="auto">
                    <a:xfrm>
                      <a:off x="0" y="0"/>
                      <a:ext cx="5810250" cy="3683000"/>
                    </a:xfrm>
                    <a:prstGeom prst="rect">
                      <a:avLst/>
                    </a:prstGeom>
                    <a:noFill/>
                    <a:ln w="9525">
                      <a:noFill/>
                      <a:miter lim="800000"/>
                      <a:headEnd/>
                      <a:tailEnd/>
                    </a:ln>
                  </pic:spPr>
                </pic:pic>
              </a:graphicData>
            </a:graphic>
          </wp:anchor>
        </w:drawing>
      </w:r>
      <w:r>
        <w:rPr>
          <w:rFonts w:cs="Akhbar MT" w:hint="cs"/>
          <w:noProof/>
          <w:sz w:val="32"/>
          <w:szCs w:val="32"/>
        </w:rPr>
        <w:drawing>
          <wp:inline distT="0" distB="0" distL="0" distR="0">
            <wp:extent cx="5847715" cy="3594100"/>
            <wp:effectExtent l="19050" t="0" r="63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5847715" cy="3594100"/>
                    </a:xfrm>
                    <a:prstGeom prst="rect">
                      <a:avLst/>
                    </a:prstGeom>
                    <a:noFill/>
                    <a:ln w="9525">
                      <a:noFill/>
                      <a:miter lim="800000"/>
                      <a:headEnd/>
                      <a:tailEnd/>
                    </a:ln>
                  </pic:spPr>
                </pic:pic>
              </a:graphicData>
            </a:graphic>
          </wp:inline>
        </w:drawing>
      </w:r>
    </w:p>
    <w:p w:rsidR="00B33E42" w:rsidRDefault="00B33E42">
      <w:pPr>
        <w:bidi w:val="0"/>
        <w:rPr>
          <w:rFonts w:cs="Akhbar MT"/>
          <w:sz w:val="32"/>
          <w:szCs w:val="32"/>
          <w:rtl/>
          <w:lang w:bidi="ar-SY"/>
        </w:rPr>
      </w:pPr>
      <w:r>
        <w:rPr>
          <w:rFonts w:cs="Akhbar MT"/>
          <w:sz w:val="32"/>
          <w:szCs w:val="32"/>
          <w:rtl/>
          <w:lang w:bidi="ar-SY"/>
        </w:rPr>
        <w:br w:type="page"/>
      </w:r>
    </w:p>
    <w:p w:rsidR="006E21A7" w:rsidRPr="00432461" w:rsidRDefault="006E21A7" w:rsidP="00B95FD1">
      <w:pPr>
        <w:spacing w:before="100" w:beforeAutospacing="1" w:after="100" w:afterAutospacing="1"/>
        <w:ind w:left="-694"/>
        <w:rPr>
          <w:rFonts w:cs="Akhbar MT"/>
          <w:sz w:val="32"/>
          <w:szCs w:val="32"/>
          <w:rtl/>
          <w:lang w:bidi="ar-SY"/>
        </w:rPr>
      </w:pPr>
    </w:p>
    <w:p w:rsidR="00B95FD1" w:rsidRPr="00432461" w:rsidRDefault="0086385C" w:rsidP="00A9282F">
      <w:pPr>
        <w:spacing w:before="100" w:beforeAutospacing="1" w:after="100" w:afterAutospacing="1"/>
        <w:jc w:val="lowKashida"/>
        <w:rPr>
          <w:rFonts w:cs="Akhbar MT"/>
          <w:sz w:val="32"/>
          <w:szCs w:val="32"/>
          <w:rtl/>
          <w:lang w:bidi="ar-SY"/>
        </w:rPr>
      </w:pPr>
      <w:r>
        <w:rPr>
          <w:noProof/>
        </w:rPr>
        <w:drawing>
          <wp:anchor distT="0" distB="0" distL="114300" distR="114300" simplePos="0" relativeHeight="251665920" behindDoc="1" locked="0" layoutInCell="1" allowOverlap="1">
            <wp:simplePos x="0" y="0"/>
            <wp:positionH relativeFrom="column">
              <wp:posOffset>236220</wp:posOffset>
            </wp:positionH>
            <wp:positionV relativeFrom="paragraph">
              <wp:posOffset>100330</wp:posOffset>
            </wp:positionV>
            <wp:extent cx="4632960" cy="4162425"/>
            <wp:effectExtent l="19050" t="0" r="0" b="0"/>
            <wp:wrapTight wrapText="bothSides">
              <wp:wrapPolygon edited="0">
                <wp:start x="-89" y="0"/>
                <wp:lineTo x="-89" y="21551"/>
                <wp:lineTo x="21582" y="21551"/>
                <wp:lineTo x="21582" y="0"/>
                <wp:lineTo x="-89" y="0"/>
              </wp:wrapPolygon>
            </wp:wrapTight>
            <wp:docPr id="579" name="صورة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74"/>
                    <a:srcRect/>
                    <a:stretch>
                      <a:fillRect/>
                    </a:stretch>
                  </pic:blipFill>
                  <pic:spPr bwMode="auto">
                    <a:xfrm>
                      <a:off x="0" y="0"/>
                      <a:ext cx="4632960" cy="4162425"/>
                    </a:xfrm>
                    <a:prstGeom prst="rect">
                      <a:avLst/>
                    </a:prstGeom>
                    <a:noFill/>
                    <a:ln w="9525">
                      <a:noFill/>
                      <a:miter lim="800000"/>
                      <a:headEnd/>
                      <a:tailEnd/>
                    </a:ln>
                  </pic:spPr>
                </pic:pic>
              </a:graphicData>
            </a:graphic>
          </wp:anchor>
        </w:drawing>
      </w:r>
      <w:r w:rsidR="009258CB">
        <w:rPr>
          <w:rFonts w:cs="Akhbar MT"/>
          <w:sz w:val="32"/>
          <w:szCs w:val="32"/>
          <w:lang w:bidi="ar-SY"/>
        </w:rPr>
        <w:t>3</w:t>
      </w:r>
      <w:r w:rsidR="00B95FD1" w:rsidRPr="00432461">
        <w:rPr>
          <w:rFonts w:cs="Akhbar MT" w:hint="cs"/>
          <w:sz w:val="32"/>
          <w:szCs w:val="32"/>
          <w:rtl/>
          <w:lang w:bidi="ar-SY"/>
        </w:rPr>
        <w:t xml:space="preserve">- بعد ذلك ننتقل إلى الفاتورة وعند إدراج مادة في فاتورة المبيع يتم </w:t>
      </w:r>
      <w:r w:rsidR="00A56047" w:rsidRPr="00432461">
        <w:rPr>
          <w:rFonts w:cs="Akhbar MT" w:hint="cs"/>
          <w:sz w:val="32"/>
          <w:szCs w:val="32"/>
          <w:rtl/>
          <w:lang w:bidi="ar-SY"/>
        </w:rPr>
        <w:t>إدراج</w:t>
      </w:r>
      <w:r w:rsidR="00B95FD1" w:rsidRPr="00432461">
        <w:rPr>
          <w:rFonts w:cs="Akhbar MT" w:hint="cs"/>
          <w:sz w:val="32"/>
          <w:szCs w:val="32"/>
          <w:rtl/>
          <w:lang w:bidi="ar-SY"/>
        </w:rPr>
        <w:t xml:space="preserve"> نسبة الضريبة المضافة الخاصة </w:t>
      </w:r>
      <w:r w:rsidR="00A56047" w:rsidRPr="00432461">
        <w:rPr>
          <w:rFonts w:cs="Akhbar MT" w:hint="cs"/>
          <w:sz w:val="32"/>
          <w:szCs w:val="32"/>
          <w:rtl/>
          <w:lang w:bidi="ar-SY"/>
        </w:rPr>
        <w:t>بالمادة</w:t>
      </w:r>
      <w:r w:rsidR="00B95FD1" w:rsidRPr="00432461">
        <w:rPr>
          <w:rFonts w:cs="Akhbar MT" w:hint="cs"/>
          <w:sz w:val="32"/>
          <w:szCs w:val="32"/>
          <w:rtl/>
          <w:lang w:bidi="ar-SY"/>
        </w:rPr>
        <w:t xml:space="preserve"> والمسجلة سابقاً في بطاقتها ويتم حساب هذه الضريبة وتوليد قيدها المحاسبي بشكل آلي كما في الأشكال التالية:</w:t>
      </w:r>
    </w:p>
    <w:p w:rsidR="00261138" w:rsidRDefault="0086385C" w:rsidP="00B95FD1">
      <w:pPr>
        <w:spacing w:before="100" w:beforeAutospacing="1" w:after="100" w:afterAutospacing="1"/>
        <w:ind w:left="-694"/>
        <w:jc w:val="center"/>
        <w:rPr>
          <w:rFonts w:cs="Akhbar MT"/>
          <w:sz w:val="32"/>
          <w:szCs w:val="32"/>
          <w:rtl/>
          <w:lang w:bidi="ar-SY"/>
        </w:rPr>
      </w:pPr>
      <w:r>
        <w:rPr>
          <w:noProof/>
        </w:rPr>
        <w:drawing>
          <wp:anchor distT="0" distB="0" distL="114300" distR="114300" simplePos="0" relativeHeight="251666944" behindDoc="1" locked="0" layoutInCell="1" allowOverlap="1">
            <wp:simplePos x="0" y="0"/>
            <wp:positionH relativeFrom="column">
              <wp:posOffset>-4451985</wp:posOffset>
            </wp:positionH>
            <wp:positionV relativeFrom="paragraph">
              <wp:posOffset>412115</wp:posOffset>
            </wp:positionV>
            <wp:extent cx="4337685" cy="3502025"/>
            <wp:effectExtent l="19050" t="0" r="5715" b="0"/>
            <wp:wrapTight wrapText="bothSides">
              <wp:wrapPolygon edited="0">
                <wp:start x="-95" y="0"/>
                <wp:lineTo x="-95" y="21502"/>
                <wp:lineTo x="21628" y="21502"/>
                <wp:lineTo x="21628" y="0"/>
                <wp:lineTo x="-95" y="0"/>
              </wp:wrapPolygon>
            </wp:wrapTight>
            <wp:docPr id="580" name="صورة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5"/>
                    <a:srcRect/>
                    <a:stretch>
                      <a:fillRect/>
                    </a:stretch>
                  </pic:blipFill>
                  <pic:spPr bwMode="auto">
                    <a:xfrm>
                      <a:off x="0" y="0"/>
                      <a:ext cx="4337685" cy="3502025"/>
                    </a:xfrm>
                    <a:prstGeom prst="rect">
                      <a:avLst/>
                    </a:prstGeom>
                    <a:noFill/>
                    <a:ln w="9525">
                      <a:noFill/>
                      <a:miter lim="800000"/>
                      <a:headEnd/>
                      <a:tailEnd/>
                    </a:ln>
                  </pic:spPr>
                </pic:pic>
              </a:graphicData>
            </a:graphic>
          </wp:anchor>
        </w:drawing>
      </w: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261138" w:rsidRDefault="00261138" w:rsidP="00B95FD1">
      <w:pPr>
        <w:spacing w:before="100" w:beforeAutospacing="1" w:after="100" w:afterAutospacing="1"/>
        <w:ind w:left="-694"/>
        <w:jc w:val="center"/>
        <w:rPr>
          <w:rFonts w:cs="Akhbar MT"/>
          <w:sz w:val="32"/>
          <w:szCs w:val="32"/>
          <w:rtl/>
          <w:lang w:bidi="ar-SY"/>
        </w:rPr>
      </w:pPr>
    </w:p>
    <w:p w:rsidR="00B95FD1" w:rsidRPr="00432461" w:rsidRDefault="00B95FD1" w:rsidP="00B95FD1">
      <w:pPr>
        <w:spacing w:before="100" w:beforeAutospacing="1" w:after="100" w:afterAutospacing="1"/>
        <w:ind w:left="-694"/>
        <w:jc w:val="center"/>
        <w:rPr>
          <w:rFonts w:cs="Akhbar MT"/>
          <w:sz w:val="32"/>
          <w:szCs w:val="32"/>
          <w:rtl/>
          <w:lang w:bidi="ar-SY"/>
        </w:rPr>
      </w:pPr>
    </w:p>
    <w:p w:rsidR="00B95FD1" w:rsidRDefault="00B95FD1" w:rsidP="006E21A7">
      <w:pPr>
        <w:spacing w:before="100" w:beforeAutospacing="1" w:after="100" w:afterAutospacing="1"/>
        <w:ind w:left="-694"/>
        <w:jc w:val="center"/>
        <w:rPr>
          <w:rFonts w:cs="Akhbar MT"/>
          <w:sz w:val="32"/>
          <w:szCs w:val="32"/>
          <w:rtl/>
          <w:lang w:bidi="ar-SY"/>
        </w:rPr>
      </w:pPr>
    </w:p>
    <w:p w:rsidR="00791CC7" w:rsidRPr="00432461" w:rsidRDefault="007E5A07" w:rsidP="00C55A82">
      <w:pPr>
        <w:numPr>
          <w:ilvl w:val="0"/>
          <w:numId w:val="22"/>
        </w:numPr>
        <w:tabs>
          <w:tab w:val="clear" w:pos="697"/>
        </w:tabs>
        <w:ind w:left="-20"/>
        <w:jc w:val="both"/>
        <w:rPr>
          <w:rFonts w:cs="Akhbar MT"/>
          <w:b/>
          <w:bCs/>
          <w:sz w:val="32"/>
          <w:szCs w:val="32"/>
          <w:lang w:bidi="ar-SY"/>
        </w:rPr>
      </w:pPr>
      <w:r>
        <w:rPr>
          <w:rFonts w:cs="Akhbar MT"/>
          <w:noProof/>
          <w:sz w:val="32"/>
          <w:szCs w:val="32"/>
        </w:rPr>
        <w:lastRenderedPageBreak/>
        <w:pict>
          <v:group id="_x0000_s1511" style="position:absolute;left:0;text-align:left;margin-left:-281.45pt;margin-top:99.35pt;width:179.6pt;height:45.25pt;z-index:251607552" coordorigin="2705,6508" coordsize="4705,905">
            <v:oval id="_x0000_s1509" style="position:absolute;left:2705;top:6508;width:1991;height:905" filled="f" strokeweight="1.5pt"/>
            <v:shape id="_x0000_s1510" style="position:absolute;left:4740;top:6915;width:2670;height:1;mso-wrap-style:square;mso-wrap-distance-left:9pt;mso-wrap-distance-top:0;mso-wrap-distance-right:9pt;mso-wrap-distance-bottom:0;mso-position-horizontal:absolute;mso-position-horizontal-relative:text;mso-position-vertical:absolute;mso-position-vertical-relative:text;v-text-anchor:top" coordsize="2670,1" path="m2670,l,e" filled="f" strokeweight="1.5pt">
              <v:stroke endarrow="block"/>
              <v:path arrowok="t"/>
            </v:shape>
          </v:group>
        </w:pict>
      </w:r>
      <w:r w:rsidR="0086385C">
        <w:rPr>
          <w:noProof/>
        </w:rPr>
        <w:drawing>
          <wp:anchor distT="0" distB="0" distL="114300" distR="114300" simplePos="0" relativeHeight="251667968" behindDoc="1" locked="0" layoutInCell="1" allowOverlap="1">
            <wp:simplePos x="0" y="0"/>
            <wp:positionH relativeFrom="column">
              <wp:posOffset>58420</wp:posOffset>
            </wp:positionH>
            <wp:positionV relativeFrom="paragraph">
              <wp:posOffset>93345</wp:posOffset>
            </wp:positionV>
            <wp:extent cx="3675380" cy="3460115"/>
            <wp:effectExtent l="19050" t="0" r="1270" b="0"/>
            <wp:wrapTight wrapText="bothSides">
              <wp:wrapPolygon edited="0">
                <wp:start x="-112" y="0"/>
                <wp:lineTo x="-112" y="21525"/>
                <wp:lineTo x="21607" y="21525"/>
                <wp:lineTo x="21607" y="0"/>
                <wp:lineTo x="-112" y="0"/>
              </wp:wrapPolygon>
            </wp:wrapTight>
            <wp:docPr id="581" name="صورة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6"/>
                    <a:srcRect/>
                    <a:stretch>
                      <a:fillRect/>
                    </a:stretch>
                  </pic:blipFill>
                  <pic:spPr bwMode="auto">
                    <a:xfrm>
                      <a:off x="0" y="0"/>
                      <a:ext cx="3675380" cy="3460115"/>
                    </a:xfrm>
                    <a:prstGeom prst="rect">
                      <a:avLst/>
                    </a:prstGeom>
                    <a:noFill/>
                    <a:ln w="9525">
                      <a:noFill/>
                      <a:miter lim="800000"/>
                      <a:headEnd/>
                      <a:tailEnd/>
                    </a:ln>
                  </pic:spPr>
                </pic:pic>
              </a:graphicData>
            </a:graphic>
          </wp:anchor>
        </w:drawing>
      </w:r>
      <w:r w:rsidR="00BB766F" w:rsidRPr="00432461">
        <w:rPr>
          <w:rFonts w:cs="Akhbar MT" w:hint="cs"/>
          <w:b/>
          <w:bCs/>
          <w:sz w:val="32"/>
          <w:szCs w:val="32"/>
          <w:rtl/>
          <w:lang w:bidi="ar-SY"/>
        </w:rPr>
        <w:t>إعادة تسعير مواد الفاتورة:</w:t>
      </w:r>
      <w:r w:rsidR="00EE3F06" w:rsidRPr="00432461">
        <w:rPr>
          <w:rFonts w:cs="Akhbar MT" w:hint="cs"/>
          <w:b/>
          <w:bCs/>
          <w:sz w:val="32"/>
          <w:szCs w:val="32"/>
          <w:rtl/>
          <w:lang w:bidi="ar-SY"/>
        </w:rPr>
        <w:t xml:space="preserve"> </w:t>
      </w:r>
      <w:r w:rsidR="00EE3F06" w:rsidRPr="00432461">
        <w:rPr>
          <w:rFonts w:cs="Akhbar MT" w:hint="cs"/>
          <w:sz w:val="32"/>
          <w:szCs w:val="32"/>
          <w:rtl/>
          <w:lang w:bidi="ar-SY"/>
        </w:rPr>
        <w:t>نفعل هذا الخيار في حال رغبنا</w:t>
      </w:r>
      <w:r w:rsidR="00EE3F06" w:rsidRPr="00432461">
        <w:rPr>
          <w:rFonts w:cs="Akhbar MT" w:hint="cs"/>
          <w:b/>
          <w:bCs/>
          <w:sz w:val="32"/>
          <w:szCs w:val="32"/>
          <w:rtl/>
          <w:lang w:bidi="ar-SY"/>
        </w:rPr>
        <w:t xml:space="preserve"> </w:t>
      </w:r>
      <w:r w:rsidR="00EE3F06" w:rsidRPr="00432461">
        <w:rPr>
          <w:rFonts w:cs="Akhbar MT" w:hint="cs"/>
          <w:sz w:val="32"/>
          <w:szCs w:val="32"/>
          <w:rtl/>
          <w:lang w:bidi="ar-SY"/>
        </w:rPr>
        <w:t>بإ</w:t>
      </w:r>
      <w:r w:rsidR="00352825" w:rsidRPr="00432461">
        <w:rPr>
          <w:rFonts w:cs="Akhbar MT" w:hint="cs"/>
          <w:sz w:val="32"/>
          <w:szCs w:val="32"/>
          <w:rtl/>
          <w:lang w:bidi="ar-SY"/>
        </w:rPr>
        <w:t xml:space="preserve">جراء تعديلات على الأسعار السابقة الموجودة في فواتيرنا. </w:t>
      </w:r>
      <w:r w:rsidR="00791CC7" w:rsidRPr="00432461">
        <w:rPr>
          <w:rFonts w:cs="Akhbar MT" w:hint="cs"/>
          <w:sz w:val="32"/>
          <w:szCs w:val="32"/>
          <w:rtl/>
          <w:lang w:bidi="ar-SY"/>
        </w:rPr>
        <w:t>ولتوضيح آلية عمل هذا الخيار نطرح المثال التالي:</w:t>
      </w:r>
    </w:p>
    <w:p w:rsidR="00EB3103" w:rsidRPr="00432461" w:rsidRDefault="00EB3103" w:rsidP="009258CB">
      <w:pPr>
        <w:ind w:left="-20"/>
        <w:jc w:val="both"/>
        <w:rPr>
          <w:rFonts w:cs="Akhbar MT"/>
          <w:sz w:val="32"/>
          <w:szCs w:val="32"/>
          <w:rtl/>
          <w:lang w:bidi="ar-SY"/>
        </w:rPr>
      </w:pPr>
      <w:r w:rsidRPr="00432461">
        <w:rPr>
          <w:rFonts w:cs="Akhbar MT" w:hint="cs"/>
          <w:sz w:val="32"/>
          <w:szCs w:val="32"/>
          <w:rtl/>
          <w:lang w:bidi="ar-SY"/>
        </w:rPr>
        <w:t xml:space="preserve">بفرض أنه لدينا مادة القماش ونريد تسعير فاتورة المبيع بـسعر يزيد </w:t>
      </w:r>
      <w:r w:rsidR="009258CB">
        <w:rPr>
          <w:rFonts w:cs="Akhbar MT"/>
          <w:sz w:val="32"/>
          <w:szCs w:val="32"/>
          <w:lang w:bidi="ar-SY"/>
        </w:rPr>
        <w:t>10</w:t>
      </w:r>
      <w:r w:rsidRPr="00432461">
        <w:rPr>
          <w:rFonts w:cs="Akhbar MT" w:hint="cs"/>
          <w:sz w:val="32"/>
          <w:szCs w:val="32"/>
          <w:rtl/>
          <w:lang w:bidi="ar-SY"/>
        </w:rPr>
        <w:t xml:space="preserve">% عن سعر الكلفة عند ذلك نذهب إلى بطاقة مادة القماش إلى صفحة "أسعار" ونقوم بوضع سعر المستهلك </w:t>
      </w:r>
      <w:r w:rsidR="009258CB">
        <w:rPr>
          <w:rFonts w:cs="Akhbar MT"/>
          <w:sz w:val="32"/>
          <w:szCs w:val="32"/>
          <w:lang w:bidi="ar-SY"/>
        </w:rPr>
        <w:t>110</w:t>
      </w:r>
      <w:r w:rsidRPr="00432461">
        <w:rPr>
          <w:rFonts w:cs="Akhbar MT" w:hint="cs"/>
          <w:sz w:val="32"/>
          <w:szCs w:val="32"/>
          <w:rtl/>
          <w:lang w:bidi="ar-SY"/>
        </w:rPr>
        <w:t>% من الكلفة كما يبين الشكل التالي:</w:t>
      </w:r>
    </w:p>
    <w:p w:rsidR="00643331" w:rsidRDefault="00643331" w:rsidP="00222533">
      <w:pPr>
        <w:spacing w:before="100" w:beforeAutospacing="1" w:after="100" w:afterAutospacing="1"/>
        <w:ind w:left="-23"/>
        <w:jc w:val="center"/>
        <w:rPr>
          <w:rFonts w:cs="Akhbar MT"/>
          <w:sz w:val="32"/>
          <w:szCs w:val="32"/>
          <w:rtl/>
          <w:lang w:bidi="ar-SY"/>
        </w:rPr>
      </w:pPr>
    </w:p>
    <w:p w:rsidR="004854BD" w:rsidRDefault="0074104F" w:rsidP="009258CB">
      <w:pPr>
        <w:spacing w:before="100" w:beforeAutospacing="1"/>
        <w:ind w:left="-23"/>
        <w:jc w:val="lowKashida"/>
        <w:rPr>
          <w:rFonts w:cs="Akhbar MT"/>
          <w:sz w:val="32"/>
          <w:szCs w:val="32"/>
          <w:rtl/>
          <w:lang w:bidi="ar-SY"/>
        </w:rPr>
      </w:pPr>
      <w:r w:rsidRPr="00432461">
        <w:rPr>
          <w:rFonts w:cs="Akhbar MT" w:hint="cs"/>
          <w:sz w:val="32"/>
          <w:szCs w:val="32"/>
          <w:rtl/>
          <w:lang w:bidi="ar-SY"/>
        </w:rPr>
        <w:t xml:space="preserve">عند ذلك وبفرض أننا اشترينا </w:t>
      </w:r>
      <w:r w:rsidR="009258CB">
        <w:rPr>
          <w:rFonts w:cs="Akhbar MT"/>
          <w:sz w:val="32"/>
          <w:szCs w:val="32"/>
          <w:lang w:bidi="ar-SY"/>
        </w:rPr>
        <w:t>10</w:t>
      </w:r>
      <w:r w:rsidRPr="00432461">
        <w:rPr>
          <w:rFonts w:cs="Akhbar MT" w:hint="cs"/>
          <w:sz w:val="32"/>
          <w:szCs w:val="32"/>
          <w:rtl/>
          <w:lang w:bidi="ar-SY"/>
        </w:rPr>
        <w:t xml:space="preserve"> أمتار من مادة القماش بسعر </w:t>
      </w:r>
      <w:r w:rsidR="009258CB">
        <w:rPr>
          <w:rFonts w:cs="Akhbar MT"/>
          <w:sz w:val="32"/>
          <w:szCs w:val="32"/>
          <w:lang w:bidi="ar-SY"/>
        </w:rPr>
        <w:t>200</w:t>
      </w:r>
      <w:r w:rsidRPr="00432461">
        <w:rPr>
          <w:rFonts w:cs="Akhbar MT" w:hint="cs"/>
          <w:sz w:val="32"/>
          <w:szCs w:val="32"/>
          <w:rtl/>
          <w:lang w:bidi="ar-SY"/>
        </w:rPr>
        <w:t xml:space="preserve"> ل.س للمتر الواحد وليس هناك أي متر قبل عملية الشراء هذه تكون كلفة متر القماش هي </w:t>
      </w:r>
      <w:r w:rsidR="009258CB">
        <w:rPr>
          <w:rFonts w:cs="Akhbar MT"/>
          <w:sz w:val="32"/>
          <w:szCs w:val="32"/>
          <w:lang w:bidi="ar-SY"/>
        </w:rPr>
        <w:t>200</w:t>
      </w:r>
      <w:r w:rsidRPr="00432461">
        <w:rPr>
          <w:rFonts w:cs="Akhbar MT" w:hint="cs"/>
          <w:sz w:val="32"/>
          <w:szCs w:val="32"/>
          <w:rtl/>
          <w:lang w:bidi="ar-SY"/>
        </w:rPr>
        <w:t xml:space="preserve"> ل.س للمتر. وبفرض أننا بعنا </w:t>
      </w:r>
      <w:r w:rsidR="009258CB">
        <w:rPr>
          <w:rFonts w:cs="Akhbar MT"/>
          <w:sz w:val="32"/>
          <w:szCs w:val="32"/>
          <w:lang w:bidi="ar-SY"/>
        </w:rPr>
        <w:t>5</w:t>
      </w:r>
      <w:r w:rsidRPr="00432461">
        <w:rPr>
          <w:rFonts w:cs="Akhbar MT" w:hint="cs"/>
          <w:sz w:val="32"/>
          <w:szCs w:val="32"/>
          <w:rtl/>
          <w:lang w:bidi="ar-SY"/>
        </w:rPr>
        <w:t xml:space="preserve"> م من القماش فسيتم تسعير مادة القماش</w:t>
      </w:r>
      <w:r w:rsidR="00432461">
        <w:rPr>
          <w:rFonts w:cs="Akhbar MT" w:hint="cs"/>
          <w:sz w:val="32"/>
          <w:szCs w:val="32"/>
          <w:rtl/>
          <w:lang w:bidi="ar-SY"/>
        </w:rPr>
        <w:t xml:space="preserve"> للزب</w:t>
      </w:r>
      <w:r w:rsidR="003A1118" w:rsidRPr="00432461">
        <w:rPr>
          <w:rFonts w:cs="Akhbar MT" w:hint="cs"/>
          <w:sz w:val="32"/>
          <w:szCs w:val="32"/>
          <w:rtl/>
          <w:lang w:bidi="ar-SY"/>
        </w:rPr>
        <w:t>ون</w:t>
      </w:r>
      <w:r w:rsidR="00432461">
        <w:rPr>
          <w:rFonts w:cs="Akhbar MT"/>
          <w:sz w:val="32"/>
          <w:szCs w:val="32"/>
          <w:lang w:bidi="ar-SY"/>
        </w:rPr>
        <w:t xml:space="preserve"> </w:t>
      </w:r>
      <w:r w:rsidR="004854BD" w:rsidRPr="00432461">
        <w:rPr>
          <w:rFonts w:cs="Akhbar MT" w:hint="cs"/>
          <w:sz w:val="32"/>
          <w:szCs w:val="32"/>
          <w:rtl/>
          <w:lang w:bidi="ar-SY"/>
        </w:rPr>
        <w:t>بـ</w:t>
      </w:r>
      <w:r w:rsidRPr="00432461">
        <w:rPr>
          <w:rFonts w:cs="Akhbar MT" w:hint="cs"/>
          <w:sz w:val="32"/>
          <w:szCs w:val="32"/>
          <w:rtl/>
          <w:lang w:bidi="ar-SY"/>
        </w:rPr>
        <w:t xml:space="preserve"> </w:t>
      </w:r>
      <w:r w:rsidR="009258CB">
        <w:rPr>
          <w:rFonts w:cs="Akhbar MT"/>
          <w:sz w:val="32"/>
          <w:szCs w:val="32"/>
          <w:lang w:bidi="ar-SY"/>
        </w:rPr>
        <w:t>220</w:t>
      </w:r>
      <w:r w:rsidRPr="00432461">
        <w:rPr>
          <w:rFonts w:cs="Akhbar MT" w:hint="cs"/>
          <w:sz w:val="32"/>
          <w:szCs w:val="32"/>
          <w:rtl/>
          <w:lang w:bidi="ar-SY"/>
        </w:rPr>
        <w:t xml:space="preserve"> ل.س للمتر</w:t>
      </w:r>
      <w:r w:rsidR="003A1118" w:rsidRPr="00432461">
        <w:rPr>
          <w:rFonts w:cs="Akhbar MT" w:hint="cs"/>
          <w:sz w:val="32"/>
          <w:szCs w:val="32"/>
          <w:rtl/>
          <w:lang w:bidi="ar-SY"/>
        </w:rPr>
        <w:t xml:space="preserve"> </w:t>
      </w:r>
      <w:r w:rsidR="004854BD" w:rsidRPr="00432461">
        <w:rPr>
          <w:rFonts w:cs="Akhbar MT" w:hint="cs"/>
          <w:sz w:val="32"/>
          <w:szCs w:val="32"/>
          <w:rtl/>
          <w:lang w:bidi="ar-SY"/>
        </w:rPr>
        <w:t>وذلك إذا وضعنا السعر الافتراضي في فاتورة المبيع هو سعر المستهلك.</w:t>
      </w:r>
    </w:p>
    <w:p w:rsidR="008D3E33" w:rsidRPr="00432461" w:rsidRDefault="00B20048" w:rsidP="00B20048">
      <w:pPr>
        <w:pStyle w:val="Heading2"/>
        <w:rPr>
          <w:rtl/>
          <w:lang w:bidi="ar-SY"/>
        </w:rPr>
      </w:pPr>
      <w:r>
        <w:rPr>
          <w:lang w:bidi="ar-SY"/>
        </w:rPr>
        <w:t xml:space="preserve"> </w:t>
      </w:r>
      <w:bookmarkStart w:id="18" w:name="_Toc350845089"/>
      <w:r>
        <w:rPr>
          <w:rFonts w:hint="cs"/>
          <w:rtl/>
          <w:lang w:bidi="ar-SY"/>
        </w:rPr>
        <w:t>2</w:t>
      </w:r>
      <w:r w:rsidR="008D3E33" w:rsidRPr="00432461">
        <w:rPr>
          <w:rFonts w:hint="cs"/>
          <w:rtl/>
          <w:lang w:bidi="ar-SY"/>
        </w:rPr>
        <w:t>- إدخال بيانات القيود والتحكم بإعداداتها:</w:t>
      </w:r>
      <w:bookmarkEnd w:id="18"/>
    </w:p>
    <w:p w:rsidR="005F72A2" w:rsidRPr="00432461" w:rsidRDefault="005F72A2" w:rsidP="007F357A">
      <w:pPr>
        <w:jc w:val="lowKashida"/>
        <w:rPr>
          <w:rFonts w:cs="Akhbar MT"/>
          <w:sz w:val="32"/>
          <w:szCs w:val="32"/>
          <w:rtl/>
          <w:lang w:bidi="ar-SY"/>
        </w:rPr>
      </w:pPr>
      <w:r w:rsidRPr="00432461">
        <w:rPr>
          <w:rFonts w:cs="Akhbar MT" w:hint="cs"/>
          <w:sz w:val="32"/>
          <w:szCs w:val="32"/>
          <w:rtl/>
          <w:lang w:bidi="ar-SY"/>
        </w:rPr>
        <w:t>عند إنشائنا لقاعدة بيانات من نوع</w:t>
      </w:r>
      <w:r w:rsidR="002755EC" w:rsidRPr="00432461">
        <w:rPr>
          <w:rFonts w:cs="Akhbar MT" w:hint="cs"/>
          <w:sz w:val="32"/>
          <w:szCs w:val="32"/>
          <w:rtl/>
          <w:lang w:bidi="ar-SY"/>
        </w:rPr>
        <w:t xml:space="preserve"> </w:t>
      </w:r>
      <w:r w:rsidRPr="00432461">
        <w:rPr>
          <w:rFonts w:cs="Akhbar MT" w:hint="cs"/>
          <w:sz w:val="32"/>
          <w:szCs w:val="32"/>
          <w:rtl/>
          <w:lang w:bidi="ar-SY"/>
        </w:rPr>
        <w:t xml:space="preserve"> </w:t>
      </w:r>
      <w:r w:rsidR="002755EC" w:rsidRPr="00432461">
        <w:rPr>
          <w:rFonts w:cs="Akhbar MT" w:hint="cs"/>
          <w:sz w:val="32"/>
          <w:szCs w:val="32"/>
          <w:rtl/>
          <w:lang w:bidi="ar-SY"/>
        </w:rPr>
        <w:t>(</w:t>
      </w:r>
      <w:r w:rsidRPr="00432461">
        <w:rPr>
          <w:rFonts w:cs="Akhbar MT"/>
          <w:sz w:val="32"/>
          <w:szCs w:val="32"/>
          <w:lang w:bidi="ar-SY"/>
        </w:rPr>
        <w:t xml:space="preserve"> </w:t>
      </w:r>
      <w:r w:rsidR="002755EC" w:rsidRPr="00432461">
        <w:rPr>
          <w:rFonts w:cs="Akhbar MT"/>
          <w:sz w:val="32"/>
          <w:szCs w:val="32"/>
          <w:lang w:bidi="ar-SY"/>
        </w:rPr>
        <w:t>(</w:t>
      </w:r>
      <w:r w:rsidRPr="00432461">
        <w:rPr>
          <w:rFonts w:cs="Akhbar MT"/>
          <w:sz w:val="32"/>
          <w:szCs w:val="32"/>
          <w:lang w:bidi="ar-SY"/>
        </w:rPr>
        <w:t>SimpleAccTree</w:t>
      </w:r>
      <w:r w:rsidRPr="00432461">
        <w:rPr>
          <w:rFonts w:cs="Akhbar MT" w:hint="cs"/>
          <w:sz w:val="32"/>
          <w:szCs w:val="32"/>
          <w:rtl/>
          <w:lang w:bidi="ar-SY"/>
        </w:rPr>
        <w:t>فإنها ستحتوي بشكل افتراضي على القيود التالية:</w:t>
      </w:r>
    </w:p>
    <w:p w:rsidR="005F72A2" w:rsidRPr="00432461" w:rsidRDefault="005F72A2" w:rsidP="00643331">
      <w:pPr>
        <w:numPr>
          <w:ilvl w:val="0"/>
          <w:numId w:val="24"/>
        </w:numPr>
        <w:tabs>
          <w:tab w:val="clear" w:pos="2113"/>
        </w:tabs>
        <w:ind w:left="390" w:hanging="425"/>
        <w:jc w:val="lowKashida"/>
        <w:rPr>
          <w:rFonts w:cs="Akhbar MT"/>
          <w:sz w:val="32"/>
          <w:szCs w:val="32"/>
          <w:rtl/>
          <w:lang w:bidi="ar-SY"/>
        </w:rPr>
      </w:pPr>
      <w:r w:rsidRPr="00432461">
        <w:rPr>
          <w:rFonts w:cs="Akhbar MT" w:hint="cs"/>
          <w:b/>
          <w:bCs/>
          <w:sz w:val="32"/>
          <w:szCs w:val="32"/>
          <w:rtl/>
          <w:lang w:bidi="ar-SY"/>
        </w:rPr>
        <w:t xml:space="preserve">سند </w:t>
      </w:r>
      <w:r w:rsidR="000F1EC1" w:rsidRPr="00432461">
        <w:rPr>
          <w:rFonts w:cs="Akhbar MT" w:hint="cs"/>
          <w:b/>
          <w:bCs/>
          <w:sz w:val="32"/>
          <w:szCs w:val="32"/>
          <w:rtl/>
          <w:lang w:bidi="ar-SY"/>
        </w:rPr>
        <w:t>ال</w:t>
      </w:r>
      <w:r w:rsidRPr="00432461">
        <w:rPr>
          <w:rFonts w:cs="Akhbar MT" w:hint="cs"/>
          <w:b/>
          <w:bCs/>
          <w:sz w:val="32"/>
          <w:szCs w:val="32"/>
          <w:rtl/>
          <w:lang w:bidi="ar-SY"/>
        </w:rPr>
        <w:t>قيد</w:t>
      </w:r>
      <w:r w:rsidR="000F1EC1" w:rsidRPr="00432461">
        <w:rPr>
          <w:rFonts w:cs="Akhbar MT" w:hint="cs"/>
          <w:b/>
          <w:bCs/>
          <w:sz w:val="32"/>
          <w:szCs w:val="32"/>
          <w:rtl/>
          <w:lang w:bidi="ar-SY"/>
        </w:rPr>
        <w:t>:</w:t>
      </w:r>
      <w:r w:rsidRPr="00432461">
        <w:rPr>
          <w:rFonts w:cs="Akhbar MT" w:hint="cs"/>
          <w:sz w:val="32"/>
          <w:szCs w:val="32"/>
          <w:rtl/>
          <w:lang w:bidi="ar-SY"/>
        </w:rPr>
        <w:t xml:space="preserve"> </w:t>
      </w:r>
      <w:r w:rsidR="000F1EC1" w:rsidRPr="00432461">
        <w:rPr>
          <w:rFonts w:cs="Akhbar MT" w:hint="cs"/>
          <w:sz w:val="32"/>
          <w:szCs w:val="32"/>
          <w:rtl/>
          <w:lang w:bidi="ar-SY"/>
        </w:rPr>
        <w:t xml:space="preserve">وهو قيد </w:t>
      </w:r>
      <w:r w:rsidRPr="00432461">
        <w:rPr>
          <w:rFonts w:cs="Akhbar MT" w:hint="cs"/>
          <w:sz w:val="32"/>
          <w:szCs w:val="32"/>
          <w:rtl/>
          <w:lang w:bidi="ar-SY"/>
        </w:rPr>
        <w:t>عادي</w:t>
      </w:r>
      <w:r w:rsidR="000F1EC1" w:rsidRPr="00432461">
        <w:rPr>
          <w:rFonts w:cs="Akhbar MT" w:hint="cs"/>
          <w:sz w:val="32"/>
          <w:szCs w:val="32"/>
          <w:rtl/>
          <w:lang w:bidi="ar-SY"/>
        </w:rPr>
        <w:t xml:space="preserve"> </w:t>
      </w:r>
      <w:r w:rsidRPr="00432461">
        <w:rPr>
          <w:rFonts w:cs="Akhbar MT" w:hint="cs"/>
          <w:sz w:val="32"/>
          <w:szCs w:val="32"/>
          <w:rtl/>
          <w:lang w:bidi="ar-SY"/>
        </w:rPr>
        <w:t>من طرفين طرف مدين وطرف دائن.</w:t>
      </w:r>
    </w:p>
    <w:p w:rsidR="00BB5624" w:rsidRDefault="005F72A2" w:rsidP="00643331">
      <w:pPr>
        <w:numPr>
          <w:ilvl w:val="0"/>
          <w:numId w:val="23"/>
        </w:numPr>
        <w:tabs>
          <w:tab w:val="clear" w:pos="2113"/>
        </w:tabs>
        <w:ind w:left="390" w:hanging="425"/>
        <w:jc w:val="lowKashida"/>
        <w:rPr>
          <w:rFonts w:cs="Akhbar MT"/>
          <w:sz w:val="32"/>
          <w:szCs w:val="32"/>
          <w:lang w:bidi="ar-SY"/>
        </w:rPr>
      </w:pPr>
      <w:r w:rsidRPr="00BB5624">
        <w:rPr>
          <w:rFonts w:cs="Akhbar MT" w:hint="cs"/>
          <w:b/>
          <w:bCs/>
          <w:sz w:val="32"/>
          <w:szCs w:val="32"/>
          <w:rtl/>
          <w:lang w:bidi="ar-SY"/>
        </w:rPr>
        <w:t>مقبوضات الصندوق:</w:t>
      </w:r>
      <w:r w:rsidRPr="00BB5624">
        <w:rPr>
          <w:rFonts w:cs="Akhbar MT" w:hint="cs"/>
          <w:sz w:val="32"/>
          <w:szCs w:val="32"/>
          <w:rtl/>
          <w:lang w:bidi="ar-SY"/>
        </w:rPr>
        <w:t xml:space="preserve"> وهو قيد </w:t>
      </w:r>
      <w:r w:rsidR="007F357A" w:rsidRPr="00BB5624">
        <w:rPr>
          <w:rFonts w:cs="Akhbar MT" w:hint="cs"/>
          <w:sz w:val="32"/>
          <w:szCs w:val="32"/>
          <w:rtl/>
          <w:lang w:bidi="ar-SY"/>
        </w:rPr>
        <w:t xml:space="preserve">مخصص </w:t>
      </w:r>
      <w:r w:rsidRPr="00BB5624">
        <w:rPr>
          <w:rFonts w:cs="Akhbar MT" w:hint="cs"/>
          <w:sz w:val="32"/>
          <w:szCs w:val="32"/>
          <w:rtl/>
          <w:lang w:bidi="ar-SY"/>
        </w:rPr>
        <w:t>ندخل طرفه الدائن فقط,</w:t>
      </w:r>
      <w:r w:rsidR="007F357A" w:rsidRPr="00BB5624">
        <w:rPr>
          <w:rFonts w:cs="Akhbar MT" w:hint="cs"/>
          <w:sz w:val="32"/>
          <w:szCs w:val="32"/>
          <w:rtl/>
          <w:lang w:bidi="ar-SY"/>
        </w:rPr>
        <w:t xml:space="preserve"> </w:t>
      </w:r>
      <w:r w:rsidRPr="00BB5624">
        <w:rPr>
          <w:rFonts w:cs="Akhbar MT" w:hint="cs"/>
          <w:sz w:val="32"/>
          <w:szCs w:val="32"/>
          <w:rtl/>
          <w:lang w:bidi="ar-SY"/>
        </w:rPr>
        <w:t>أي الجهة التي قبضنا منها</w:t>
      </w:r>
      <w:r w:rsidR="00BB5624">
        <w:rPr>
          <w:rFonts w:cs="Akhbar MT" w:hint="cs"/>
          <w:sz w:val="32"/>
          <w:szCs w:val="32"/>
          <w:rtl/>
          <w:lang w:bidi="ar-SY"/>
        </w:rPr>
        <w:t>.</w:t>
      </w:r>
    </w:p>
    <w:p w:rsidR="00BB5624" w:rsidRPr="00BB5624" w:rsidRDefault="007F357A" w:rsidP="0027778A">
      <w:pPr>
        <w:numPr>
          <w:ilvl w:val="0"/>
          <w:numId w:val="23"/>
        </w:numPr>
        <w:tabs>
          <w:tab w:val="clear" w:pos="2113"/>
        </w:tabs>
        <w:ind w:left="390" w:hanging="425"/>
        <w:jc w:val="lowKashida"/>
        <w:rPr>
          <w:rFonts w:cs="Akhbar MT"/>
          <w:b/>
          <w:bCs/>
          <w:sz w:val="32"/>
          <w:szCs w:val="32"/>
          <w:lang w:bidi="ar-SY"/>
        </w:rPr>
      </w:pPr>
      <w:r w:rsidRPr="00BB5624">
        <w:rPr>
          <w:rFonts w:cs="Akhbar MT" w:hint="cs"/>
          <w:b/>
          <w:bCs/>
          <w:sz w:val="32"/>
          <w:szCs w:val="32"/>
          <w:rtl/>
          <w:lang w:bidi="ar-SY"/>
        </w:rPr>
        <w:t>مدفوعات الصندوق:</w:t>
      </w:r>
      <w:r w:rsidRPr="00BB5624">
        <w:rPr>
          <w:rFonts w:cs="Akhbar MT" w:hint="cs"/>
          <w:sz w:val="32"/>
          <w:szCs w:val="32"/>
          <w:rtl/>
          <w:lang w:bidi="ar-SY"/>
        </w:rPr>
        <w:t xml:space="preserve"> وهو قيد مخصص ندخل طرفه المدين فقط, أي الجهة التي </w:t>
      </w:r>
      <w:r w:rsidR="0027778A" w:rsidRPr="00BB5624">
        <w:rPr>
          <w:rFonts w:cs="Akhbar MT" w:hint="cs"/>
          <w:sz w:val="32"/>
          <w:szCs w:val="32"/>
          <w:rtl/>
          <w:lang w:bidi="ar-SY"/>
        </w:rPr>
        <w:t>دفعنا ل</w:t>
      </w:r>
      <w:r w:rsidRPr="00BB5624">
        <w:rPr>
          <w:rFonts w:cs="Akhbar MT" w:hint="cs"/>
          <w:sz w:val="32"/>
          <w:szCs w:val="32"/>
          <w:rtl/>
          <w:lang w:bidi="ar-SY"/>
        </w:rPr>
        <w:t>ها</w:t>
      </w:r>
      <w:r w:rsidR="00BB5624">
        <w:rPr>
          <w:rFonts w:cs="Akhbar MT" w:hint="cs"/>
          <w:sz w:val="32"/>
          <w:szCs w:val="32"/>
          <w:rtl/>
          <w:lang w:bidi="ar-SY"/>
        </w:rPr>
        <w:t>.</w:t>
      </w:r>
    </w:p>
    <w:p w:rsidR="002755EC" w:rsidRPr="00B20048" w:rsidRDefault="007F357A" w:rsidP="00B20048">
      <w:pPr>
        <w:rPr>
          <w:rFonts w:cs="Akhbar MT"/>
          <w:b/>
          <w:bCs/>
          <w:sz w:val="32"/>
          <w:szCs w:val="32"/>
          <w:rtl/>
          <w:lang w:bidi="ar-SY"/>
        </w:rPr>
      </w:pPr>
      <w:r w:rsidRPr="00B20048">
        <w:rPr>
          <w:rFonts w:cs="Akhbar MT" w:hint="cs"/>
          <w:b/>
          <w:bCs/>
          <w:sz w:val="32"/>
          <w:szCs w:val="32"/>
          <w:rtl/>
          <w:lang w:bidi="ar-SY"/>
        </w:rPr>
        <w:t xml:space="preserve"> </w:t>
      </w:r>
      <w:r w:rsidR="00DA2347" w:rsidRPr="00B20048">
        <w:rPr>
          <w:rFonts w:cs="Akhbar MT" w:hint="cs"/>
          <w:b/>
          <w:bCs/>
          <w:sz w:val="32"/>
          <w:szCs w:val="32"/>
          <w:rtl/>
          <w:lang w:bidi="ar-SY"/>
        </w:rPr>
        <w:t xml:space="preserve">سند </w:t>
      </w:r>
      <w:r w:rsidR="00B149DE" w:rsidRPr="00B20048">
        <w:rPr>
          <w:rFonts w:cs="Akhbar MT" w:hint="cs"/>
          <w:b/>
          <w:bCs/>
          <w:sz w:val="32"/>
          <w:szCs w:val="32"/>
          <w:rtl/>
          <w:lang w:bidi="ar-SY"/>
        </w:rPr>
        <w:t>القيد</w:t>
      </w:r>
    </w:p>
    <w:p w:rsidR="00B149DE" w:rsidRPr="00432461" w:rsidRDefault="002755EC" w:rsidP="00B149DE">
      <w:pPr>
        <w:jc w:val="lowKashida"/>
        <w:rPr>
          <w:rFonts w:cs="Akhbar MT"/>
          <w:sz w:val="32"/>
          <w:szCs w:val="32"/>
          <w:rtl/>
          <w:lang w:bidi="ar-SY"/>
        </w:rPr>
      </w:pPr>
      <w:r w:rsidRPr="00432461">
        <w:rPr>
          <w:rFonts w:cs="Akhbar MT" w:hint="cs"/>
          <w:sz w:val="32"/>
          <w:szCs w:val="32"/>
          <w:rtl/>
          <w:lang w:bidi="ar-SY"/>
        </w:rPr>
        <w:t xml:space="preserve">يمكننا أن نفتح سند قيد عادي من خلال زر </w:t>
      </w:r>
      <w:r w:rsidR="007C1270" w:rsidRPr="00432461">
        <w:rPr>
          <w:rFonts w:cs="Akhbar MT" w:hint="cs"/>
          <w:sz w:val="32"/>
          <w:szCs w:val="32"/>
          <w:rtl/>
          <w:lang w:bidi="ar-SY"/>
        </w:rPr>
        <w:t>"</w:t>
      </w:r>
      <w:r w:rsidRPr="00432461">
        <w:rPr>
          <w:rFonts w:cs="Akhbar MT" w:hint="cs"/>
          <w:sz w:val="32"/>
          <w:szCs w:val="32"/>
          <w:rtl/>
          <w:lang w:bidi="ar-SY"/>
        </w:rPr>
        <w:t xml:space="preserve">سند </w:t>
      </w:r>
      <w:r w:rsidR="007C1270" w:rsidRPr="00432461">
        <w:rPr>
          <w:rFonts w:cs="Akhbar MT" w:hint="cs"/>
          <w:sz w:val="32"/>
          <w:szCs w:val="32"/>
          <w:rtl/>
          <w:lang w:bidi="ar-SY"/>
        </w:rPr>
        <w:t>ال</w:t>
      </w:r>
      <w:r w:rsidRPr="00432461">
        <w:rPr>
          <w:rFonts w:cs="Akhbar MT" w:hint="cs"/>
          <w:sz w:val="32"/>
          <w:szCs w:val="32"/>
          <w:rtl/>
          <w:lang w:bidi="ar-SY"/>
        </w:rPr>
        <w:t>قيد</w:t>
      </w:r>
      <w:r w:rsidR="007C1270" w:rsidRPr="00432461">
        <w:rPr>
          <w:rFonts w:cs="Akhbar MT" w:hint="cs"/>
          <w:sz w:val="32"/>
          <w:szCs w:val="32"/>
          <w:rtl/>
          <w:lang w:bidi="ar-SY"/>
        </w:rPr>
        <w:t>"</w:t>
      </w:r>
      <w:r w:rsidRPr="00432461">
        <w:rPr>
          <w:rFonts w:cs="Akhbar MT" w:hint="cs"/>
          <w:sz w:val="32"/>
          <w:szCs w:val="32"/>
          <w:rtl/>
          <w:lang w:bidi="ar-SY"/>
        </w:rPr>
        <w:t xml:space="preserve"> الموجود</w:t>
      </w:r>
      <w:r w:rsidR="007C1270" w:rsidRPr="00432461">
        <w:rPr>
          <w:rFonts w:cs="Akhbar MT" w:hint="cs"/>
          <w:sz w:val="32"/>
          <w:szCs w:val="32"/>
          <w:rtl/>
          <w:lang w:bidi="ar-SY"/>
        </w:rPr>
        <w:t xml:space="preserve"> في </w:t>
      </w:r>
      <w:r w:rsidR="00B149DE" w:rsidRPr="00432461">
        <w:rPr>
          <w:rFonts w:cs="Akhbar MT" w:hint="cs"/>
          <w:sz w:val="32"/>
          <w:szCs w:val="32"/>
          <w:rtl/>
          <w:lang w:bidi="ar-SY"/>
        </w:rPr>
        <w:t>الشريط الظاهر على النافذة الرئيسية للبرنامج, أو بالانتقال إلى قائمة "القيود" ومن ثم الضغط على "سند قيد" فتظهر لنا نافذة سند القيد.</w:t>
      </w:r>
      <w:r w:rsidR="00981FA2" w:rsidRPr="00432461">
        <w:rPr>
          <w:rFonts w:cs="Akhbar MT" w:hint="cs"/>
          <w:sz w:val="32"/>
          <w:szCs w:val="32"/>
          <w:rtl/>
          <w:lang w:bidi="ar-SY"/>
        </w:rPr>
        <w:t xml:space="preserve"> </w:t>
      </w:r>
      <w:r w:rsidRPr="00432461">
        <w:rPr>
          <w:rFonts w:cs="Akhbar MT" w:hint="cs"/>
          <w:sz w:val="32"/>
          <w:szCs w:val="32"/>
          <w:rtl/>
          <w:lang w:bidi="ar-SY"/>
        </w:rPr>
        <w:t>نسجل من خلال سند القيد القيود التي ليس لها علاقة بالصندوق. ومثال ذلك قيد اهتلاك الموجودات الثابتة</w:t>
      </w:r>
      <w:r w:rsidR="00B149DE" w:rsidRPr="00432461">
        <w:rPr>
          <w:rFonts w:cs="Akhbar MT" w:hint="cs"/>
          <w:sz w:val="32"/>
          <w:szCs w:val="32"/>
          <w:rtl/>
          <w:lang w:bidi="ar-SY"/>
        </w:rPr>
        <w:t xml:space="preserve"> كما يظهر في الشكل التالي:</w:t>
      </w:r>
    </w:p>
    <w:p w:rsidR="003D6EA7" w:rsidRPr="00432461" w:rsidRDefault="00603E0E" w:rsidP="00643331">
      <w:pPr>
        <w:jc w:val="both"/>
        <w:rPr>
          <w:rFonts w:cs="Akhbar MT"/>
          <w:sz w:val="32"/>
          <w:szCs w:val="32"/>
          <w:rtl/>
          <w:lang w:bidi="ar-SY"/>
        </w:rPr>
      </w:pPr>
      <w:r w:rsidRPr="00432461">
        <w:rPr>
          <w:rFonts w:cs="Akhbar MT" w:hint="cs"/>
          <w:sz w:val="32"/>
          <w:szCs w:val="32"/>
          <w:rtl/>
          <w:lang w:bidi="ar-SY"/>
        </w:rPr>
        <w:t xml:space="preserve">ويحتوي </w:t>
      </w:r>
      <w:r w:rsidR="00BB5624">
        <w:rPr>
          <w:rFonts w:cs="Akhbar MT" w:hint="cs"/>
          <w:sz w:val="32"/>
          <w:szCs w:val="32"/>
          <w:rtl/>
          <w:lang w:bidi="ar-SY"/>
        </w:rPr>
        <w:t>السند</w:t>
      </w:r>
      <w:r w:rsidRPr="00432461">
        <w:rPr>
          <w:rFonts w:cs="Akhbar MT" w:hint="cs"/>
          <w:sz w:val="32"/>
          <w:szCs w:val="32"/>
          <w:rtl/>
          <w:lang w:bidi="ar-SY"/>
        </w:rPr>
        <w:t xml:space="preserve"> على الحقول التالية:</w:t>
      </w:r>
    </w:p>
    <w:p w:rsidR="00603E0E" w:rsidRPr="00432461" w:rsidRDefault="00603E0E" w:rsidP="00BB5624">
      <w:pPr>
        <w:ind w:left="-20"/>
        <w:jc w:val="lowKashida"/>
        <w:rPr>
          <w:rFonts w:cs="Akhbar MT"/>
          <w:sz w:val="32"/>
          <w:szCs w:val="32"/>
          <w:rtl/>
          <w:lang w:bidi="ar-SY"/>
        </w:rPr>
      </w:pPr>
      <w:r w:rsidRPr="00432461">
        <w:rPr>
          <w:rFonts w:cs="Akhbar MT" w:hint="cs"/>
          <w:b/>
          <w:bCs/>
          <w:sz w:val="32"/>
          <w:szCs w:val="32"/>
          <w:rtl/>
          <w:lang w:bidi="ar-SY"/>
        </w:rPr>
        <w:t>رقم:</w:t>
      </w:r>
      <w:r w:rsidRPr="00432461">
        <w:rPr>
          <w:rFonts w:cs="Akhbar MT" w:hint="cs"/>
          <w:sz w:val="32"/>
          <w:szCs w:val="32"/>
          <w:rtl/>
          <w:lang w:bidi="ar-SY"/>
        </w:rPr>
        <w:t xml:space="preserve"> ويتم إدخال</w:t>
      </w:r>
      <w:r w:rsidR="00BB5624">
        <w:rPr>
          <w:rFonts w:cs="Akhbar MT" w:hint="cs"/>
          <w:sz w:val="32"/>
          <w:szCs w:val="32"/>
          <w:rtl/>
          <w:lang w:bidi="ar-SY"/>
        </w:rPr>
        <w:t>ه</w:t>
      </w:r>
      <w:r w:rsidRPr="00432461">
        <w:rPr>
          <w:rFonts w:cs="Akhbar MT" w:hint="cs"/>
          <w:sz w:val="32"/>
          <w:szCs w:val="32"/>
          <w:rtl/>
          <w:lang w:bidi="ar-SY"/>
        </w:rPr>
        <w:t xml:space="preserve"> يدوياً أو يتم إعطاؤه رقم تسلسلي بشكل تلقائي.</w:t>
      </w:r>
    </w:p>
    <w:p w:rsidR="00603E0E" w:rsidRPr="00432461" w:rsidRDefault="00603E0E" w:rsidP="00DE156E">
      <w:pPr>
        <w:ind w:left="-20"/>
        <w:jc w:val="lowKashida"/>
        <w:rPr>
          <w:rFonts w:cs="Akhbar MT"/>
          <w:sz w:val="32"/>
          <w:szCs w:val="32"/>
          <w:rtl/>
          <w:lang w:bidi="ar-SY"/>
        </w:rPr>
      </w:pPr>
      <w:r w:rsidRPr="00432461">
        <w:rPr>
          <w:rFonts w:cs="Akhbar MT" w:hint="cs"/>
          <w:b/>
          <w:bCs/>
          <w:sz w:val="32"/>
          <w:szCs w:val="32"/>
          <w:rtl/>
          <w:lang w:bidi="ar-SY"/>
        </w:rPr>
        <w:lastRenderedPageBreak/>
        <w:t>رقم فرعي:</w:t>
      </w:r>
      <w:r w:rsidRPr="00432461">
        <w:rPr>
          <w:rFonts w:cs="Akhbar MT" w:hint="cs"/>
          <w:sz w:val="32"/>
          <w:szCs w:val="32"/>
          <w:rtl/>
          <w:lang w:bidi="ar-SY"/>
        </w:rPr>
        <w:t xml:space="preserve"> ويتم إدخال هذا الرقم بشكل اختياري وعادة ما يكون رقم الوثيقة مصدر القيد.</w:t>
      </w:r>
    </w:p>
    <w:p w:rsidR="00603E0E" w:rsidRPr="00432461" w:rsidRDefault="00603E0E" w:rsidP="00BB5624">
      <w:pPr>
        <w:ind w:left="-20"/>
        <w:jc w:val="lowKashida"/>
        <w:rPr>
          <w:rFonts w:cs="Akhbar MT"/>
          <w:sz w:val="32"/>
          <w:szCs w:val="32"/>
          <w:rtl/>
          <w:lang w:bidi="ar-SY"/>
        </w:rPr>
      </w:pPr>
      <w:r w:rsidRPr="00432461">
        <w:rPr>
          <w:rFonts w:cs="Akhbar MT" w:hint="cs"/>
          <w:b/>
          <w:bCs/>
          <w:sz w:val="32"/>
          <w:szCs w:val="32"/>
          <w:rtl/>
          <w:lang w:bidi="ar-SY"/>
        </w:rPr>
        <w:t>التاريخ:</w:t>
      </w:r>
      <w:r w:rsidRPr="00432461">
        <w:rPr>
          <w:rFonts w:cs="Akhbar MT" w:hint="cs"/>
          <w:sz w:val="32"/>
          <w:szCs w:val="32"/>
          <w:rtl/>
          <w:lang w:bidi="ar-SY"/>
        </w:rPr>
        <w:t xml:space="preserve"> ويتم إدخال</w:t>
      </w:r>
      <w:r w:rsidR="00BB5624">
        <w:rPr>
          <w:rFonts w:cs="Akhbar MT" w:hint="cs"/>
          <w:sz w:val="32"/>
          <w:szCs w:val="32"/>
          <w:rtl/>
          <w:lang w:bidi="ar-SY"/>
        </w:rPr>
        <w:t>ه</w:t>
      </w:r>
      <w:r w:rsidRPr="00432461">
        <w:rPr>
          <w:rFonts w:cs="Akhbar MT" w:hint="cs"/>
          <w:sz w:val="32"/>
          <w:szCs w:val="32"/>
          <w:rtl/>
          <w:lang w:bidi="ar-SY"/>
        </w:rPr>
        <w:t xml:space="preserve"> يدوياً أو يتم توليده بشكل تلقائي بتاريخ اليوم.</w:t>
      </w:r>
    </w:p>
    <w:p w:rsidR="00DE156E" w:rsidRPr="00432461" w:rsidRDefault="0086385C" w:rsidP="00BB5624">
      <w:pPr>
        <w:ind w:left="-20"/>
        <w:jc w:val="lowKashida"/>
        <w:rPr>
          <w:rFonts w:cs="Akhbar MT"/>
          <w:sz w:val="32"/>
          <w:szCs w:val="32"/>
          <w:rtl/>
          <w:lang w:bidi="ar-SY"/>
        </w:rPr>
      </w:pPr>
      <w:r>
        <w:rPr>
          <w:noProof/>
        </w:rPr>
        <w:drawing>
          <wp:anchor distT="0" distB="0" distL="114300" distR="114300" simplePos="0" relativeHeight="251668992" behindDoc="1" locked="0" layoutInCell="1" allowOverlap="1">
            <wp:simplePos x="0" y="0"/>
            <wp:positionH relativeFrom="column">
              <wp:posOffset>47625</wp:posOffset>
            </wp:positionH>
            <wp:positionV relativeFrom="paragraph">
              <wp:posOffset>405130</wp:posOffset>
            </wp:positionV>
            <wp:extent cx="4140200" cy="3175000"/>
            <wp:effectExtent l="19050" t="0" r="0" b="0"/>
            <wp:wrapTight wrapText="bothSides">
              <wp:wrapPolygon edited="0">
                <wp:start x="-99" y="0"/>
                <wp:lineTo x="-99" y="21514"/>
                <wp:lineTo x="21567" y="21514"/>
                <wp:lineTo x="21567" y="0"/>
                <wp:lineTo x="-99" y="0"/>
              </wp:wrapPolygon>
            </wp:wrapTight>
            <wp:docPr id="582" name="صورة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7"/>
                    <a:srcRect/>
                    <a:stretch>
                      <a:fillRect/>
                    </a:stretch>
                  </pic:blipFill>
                  <pic:spPr bwMode="auto">
                    <a:xfrm>
                      <a:off x="0" y="0"/>
                      <a:ext cx="4140200" cy="3175000"/>
                    </a:xfrm>
                    <a:prstGeom prst="rect">
                      <a:avLst/>
                    </a:prstGeom>
                    <a:noFill/>
                    <a:ln w="9525">
                      <a:noFill/>
                      <a:miter lim="800000"/>
                      <a:headEnd/>
                      <a:tailEnd/>
                    </a:ln>
                  </pic:spPr>
                </pic:pic>
              </a:graphicData>
            </a:graphic>
          </wp:anchor>
        </w:drawing>
      </w:r>
      <w:r w:rsidR="00603E0E" w:rsidRPr="00432461">
        <w:rPr>
          <w:rFonts w:cs="Akhbar MT" w:hint="cs"/>
          <w:b/>
          <w:bCs/>
          <w:sz w:val="32"/>
          <w:szCs w:val="32"/>
          <w:rtl/>
          <w:lang w:bidi="ar-SY"/>
        </w:rPr>
        <w:t>الفرع:</w:t>
      </w:r>
      <w:r w:rsidR="00603E0E" w:rsidRPr="00432461">
        <w:rPr>
          <w:rFonts w:cs="Akhbar MT" w:hint="cs"/>
          <w:sz w:val="32"/>
          <w:szCs w:val="32"/>
          <w:rtl/>
          <w:lang w:bidi="ar-SY"/>
        </w:rPr>
        <w:t xml:space="preserve"> حيث أن القيد يكتب على مستوى فرع ولا يمكن كتابة قيد عائديته لأكثر من فرع. </w:t>
      </w:r>
      <w:r w:rsidR="00DE156E" w:rsidRPr="00432461">
        <w:rPr>
          <w:rFonts w:cs="Akhbar MT"/>
          <w:sz w:val="32"/>
          <w:szCs w:val="32"/>
          <w:rtl/>
          <w:lang w:bidi="ar-SY"/>
        </w:rPr>
        <w:br/>
      </w:r>
      <w:r w:rsidR="00DE156E" w:rsidRPr="00432461">
        <w:rPr>
          <w:rFonts w:cs="Akhbar MT" w:hint="cs"/>
          <w:b/>
          <w:bCs/>
          <w:sz w:val="32"/>
          <w:szCs w:val="32"/>
          <w:rtl/>
          <w:lang w:bidi="ar-SY"/>
        </w:rPr>
        <w:t>العملة والمعادل:</w:t>
      </w:r>
      <w:r w:rsidR="00C9482F" w:rsidRPr="00432461">
        <w:rPr>
          <w:rFonts w:cs="Akhbar MT" w:hint="cs"/>
          <w:b/>
          <w:bCs/>
          <w:sz w:val="32"/>
          <w:szCs w:val="32"/>
          <w:rtl/>
          <w:lang w:bidi="ar-SY"/>
        </w:rPr>
        <w:t xml:space="preserve"> </w:t>
      </w:r>
      <w:r w:rsidR="00DE156E" w:rsidRPr="00432461">
        <w:rPr>
          <w:rFonts w:cs="Akhbar MT" w:hint="cs"/>
          <w:sz w:val="32"/>
          <w:szCs w:val="32"/>
          <w:rtl/>
          <w:lang w:bidi="ar-SY"/>
        </w:rPr>
        <w:t xml:space="preserve">يمكننا أن ندخل العملة التي يتم </w:t>
      </w:r>
      <w:r w:rsidR="00E81CBF" w:rsidRPr="00432461">
        <w:rPr>
          <w:rFonts w:cs="Akhbar MT" w:hint="cs"/>
          <w:sz w:val="32"/>
          <w:szCs w:val="32"/>
          <w:rtl/>
          <w:lang w:bidi="ar-SY"/>
        </w:rPr>
        <w:t xml:space="preserve">تجميع أرقام السند على أساسها </w:t>
      </w:r>
      <w:r w:rsidR="00DE156E" w:rsidRPr="00432461">
        <w:rPr>
          <w:rFonts w:cs="Akhbar MT" w:hint="cs"/>
          <w:sz w:val="32"/>
          <w:szCs w:val="32"/>
          <w:rtl/>
          <w:lang w:bidi="ar-SY"/>
        </w:rPr>
        <w:t>ويتم جلب العملة الأساسية بشكل افتراضي في هذا الحقل.</w:t>
      </w:r>
    </w:p>
    <w:p w:rsidR="002D0E1D" w:rsidRDefault="00DE156E" w:rsidP="002D0E1D">
      <w:pPr>
        <w:ind w:left="-20"/>
        <w:jc w:val="lowKashida"/>
        <w:rPr>
          <w:rFonts w:cs="Akhbar MT"/>
          <w:sz w:val="32"/>
          <w:szCs w:val="32"/>
          <w:rtl/>
          <w:lang w:bidi="ar-SY"/>
        </w:rPr>
      </w:pPr>
      <w:r w:rsidRPr="00432461">
        <w:rPr>
          <w:rFonts w:cs="Akhbar MT" w:hint="cs"/>
          <w:b/>
          <w:bCs/>
          <w:sz w:val="32"/>
          <w:szCs w:val="32"/>
          <w:rtl/>
          <w:lang w:bidi="ar-SY"/>
        </w:rPr>
        <w:t>الحالة:</w:t>
      </w:r>
      <w:r w:rsidRPr="00432461">
        <w:rPr>
          <w:rFonts w:cs="Akhbar MT" w:hint="cs"/>
          <w:sz w:val="32"/>
          <w:szCs w:val="32"/>
          <w:rtl/>
          <w:lang w:bidi="ar-SY"/>
        </w:rPr>
        <w:t xml:space="preserve"> ونحدد في هذا الحقل فيما إذا كان القيد هو قيد افتتاحي أم لا.</w:t>
      </w:r>
      <w:r w:rsidR="005A402C" w:rsidRPr="00432461">
        <w:rPr>
          <w:rFonts w:cs="Akhbar MT" w:hint="cs"/>
          <w:sz w:val="32"/>
          <w:szCs w:val="32"/>
          <w:rtl/>
          <w:lang w:bidi="ar-SY"/>
        </w:rPr>
        <w:t xml:space="preserve"> ويوجد هنا أيضاً حقل للقراءة فقط يتم فيه تحديد ما إذا كان هذا القيد مرحل أم لا.</w:t>
      </w:r>
    </w:p>
    <w:p w:rsidR="00484C5E" w:rsidRPr="002D0E1D" w:rsidRDefault="00520705" w:rsidP="005D5552">
      <w:pPr>
        <w:pStyle w:val="Heading3"/>
        <w:rPr>
          <w:rtl/>
          <w:lang w:bidi="ar-SY"/>
        </w:rPr>
      </w:pPr>
      <w:bookmarkStart w:id="19" w:name="_Toc350845090"/>
      <w:r w:rsidRPr="00432461">
        <w:rPr>
          <w:rFonts w:hint="cs"/>
          <w:rtl/>
          <w:lang w:bidi="ar-SY"/>
        </w:rPr>
        <w:t>مقبوضات الصندوق</w:t>
      </w:r>
      <w:bookmarkEnd w:id="19"/>
    </w:p>
    <w:p w:rsidR="00520705" w:rsidRPr="00432461" w:rsidRDefault="00235E3E" w:rsidP="00BE0B30">
      <w:pPr>
        <w:ind w:left="-23"/>
        <w:jc w:val="lowKashida"/>
        <w:rPr>
          <w:rFonts w:cs="Akhbar MT"/>
          <w:sz w:val="32"/>
          <w:szCs w:val="32"/>
          <w:rtl/>
          <w:lang w:bidi="ar-SY"/>
        </w:rPr>
      </w:pPr>
      <w:r w:rsidRPr="00432461">
        <w:rPr>
          <w:rFonts w:cs="Akhbar MT" w:hint="cs"/>
          <w:sz w:val="32"/>
          <w:szCs w:val="32"/>
          <w:rtl/>
          <w:lang w:bidi="ar-SY"/>
        </w:rPr>
        <w:t>نقوم من خلال هذا السند بإدخال جميع الدفعات النقدية التي تدخل إلى الشركة</w:t>
      </w:r>
      <w:r w:rsidR="00013D08" w:rsidRPr="00432461">
        <w:rPr>
          <w:rFonts w:cs="Akhbar MT" w:hint="cs"/>
          <w:sz w:val="32"/>
          <w:szCs w:val="32"/>
          <w:rtl/>
          <w:lang w:bidi="ar-SY"/>
        </w:rPr>
        <w:t xml:space="preserve"> والمدفوعة من قبل أي طرف خارجي (زبون يسدد حسابه...) </w:t>
      </w:r>
      <w:r w:rsidR="000C11CE" w:rsidRPr="00432461">
        <w:rPr>
          <w:rFonts w:cs="Akhbar MT" w:hint="cs"/>
          <w:sz w:val="32"/>
          <w:szCs w:val="32"/>
          <w:rtl/>
          <w:lang w:bidi="ar-SY"/>
        </w:rPr>
        <w:t xml:space="preserve">أو </w:t>
      </w:r>
      <w:r w:rsidR="00013D08" w:rsidRPr="00432461">
        <w:rPr>
          <w:rFonts w:cs="Akhbar MT" w:hint="cs"/>
          <w:sz w:val="32"/>
          <w:szCs w:val="32"/>
          <w:rtl/>
          <w:lang w:bidi="ar-SY"/>
        </w:rPr>
        <w:t>داخلي (عامل يسدد سلفته...)</w:t>
      </w:r>
      <w:r w:rsidR="00CD4D2A" w:rsidRPr="00432461">
        <w:rPr>
          <w:rFonts w:cs="Akhbar MT" w:hint="cs"/>
          <w:sz w:val="32"/>
          <w:szCs w:val="32"/>
          <w:rtl/>
          <w:lang w:bidi="ar-SY"/>
        </w:rPr>
        <w:t>. ويتم الانتقال إلى هذا السند من قائمة "القيود" ومن ثم نضغط على "مقبوضات الصندوق"</w:t>
      </w:r>
      <w:r w:rsidR="00BE0B30" w:rsidRPr="00432461">
        <w:rPr>
          <w:rFonts w:cs="Akhbar MT" w:hint="cs"/>
          <w:sz w:val="32"/>
          <w:szCs w:val="32"/>
          <w:rtl/>
          <w:lang w:bidi="ar-SY"/>
        </w:rPr>
        <w:t>.</w:t>
      </w:r>
    </w:p>
    <w:p w:rsidR="00734256" w:rsidRPr="00432461" w:rsidRDefault="0086385C" w:rsidP="00B33E42">
      <w:pPr>
        <w:ind w:left="-23"/>
        <w:jc w:val="both"/>
        <w:rPr>
          <w:rFonts w:cs="Akhbar MT"/>
          <w:sz w:val="32"/>
          <w:szCs w:val="32"/>
          <w:rtl/>
          <w:lang w:bidi="ar-SY"/>
        </w:rPr>
      </w:pPr>
      <w:r>
        <w:rPr>
          <w:noProof/>
        </w:rPr>
        <w:drawing>
          <wp:anchor distT="0" distB="0" distL="114300" distR="114300" simplePos="0" relativeHeight="251670016" behindDoc="1" locked="0" layoutInCell="1" allowOverlap="1">
            <wp:simplePos x="0" y="0"/>
            <wp:positionH relativeFrom="column">
              <wp:posOffset>47625</wp:posOffset>
            </wp:positionH>
            <wp:positionV relativeFrom="paragraph">
              <wp:posOffset>92710</wp:posOffset>
            </wp:positionV>
            <wp:extent cx="3794125" cy="3140710"/>
            <wp:effectExtent l="19050" t="0" r="0" b="0"/>
            <wp:wrapTight wrapText="bothSides">
              <wp:wrapPolygon edited="0">
                <wp:start x="-108" y="0"/>
                <wp:lineTo x="-108" y="21486"/>
                <wp:lineTo x="21582" y="21486"/>
                <wp:lineTo x="21582" y="0"/>
                <wp:lineTo x="-108" y="0"/>
              </wp:wrapPolygon>
            </wp:wrapTight>
            <wp:docPr id="583" name="صورة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8"/>
                    <a:srcRect/>
                    <a:stretch>
                      <a:fillRect/>
                    </a:stretch>
                  </pic:blipFill>
                  <pic:spPr bwMode="auto">
                    <a:xfrm>
                      <a:off x="0" y="0"/>
                      <a:ext cx="3794125" cy="3140710"/>
                    </a:xfrm>
                    <a:prstGeom prst="rect">
                      <a:avLst/>
                    </a:prstGeom>
                    <a:noFill/>
                    <a:ln w="9525">
                      <a:noFill/>
                      <a:miter lim="800000"/>
                      <a:headEnd/>
                      <a:tailEnd/>
                    </a:ln>
                  </pic:spPr>
                </pic:pic>
              </a:graphicData>
            </a:graphic>
          </wp:anchor>
        </w:drawing>
      </w:r>
      <w:r w:rsidR="00F14676" w:rsidRPr="00432461">
        <w:rPr>
          <w:rFonts w:cs="Akhbar MT" w:hint="cs"/>
          <w:sz w:val="32"/>
          <w:szCs w:val="32"/>
          <w:rtl/>
          <w:lang w:bidi="ar-SY"/>
        </w:rPr>
        <w:t xml:space="preserve">وعندها تظهر لنا نافذة قيد المقبوضات حيث ندخل فيها بشكل رئيسي الرقم والتاريخ والعملة ومعادلها والفرع الذي تتم لصالحه عملية القبض هذا من جهة, ومن جهة أخرى ندخل المعلومات الخاصة بكل عملية قبض </w:t>
      </w:r>
      <w:r w:rsidR="009B1473" w:rsidRPr="00432461">
        <w:rPr>
          <w:rFonts w:cs="Akhbar MT" w:hint="cs"/>
          <w:sz w:val="32"/>
          <w:szCs w:val="32"/>
          <w:rtl/>
          <w:lang w:bidi="ar-SY"/>
        </w:rPr>
        <w:t xml:space="preserve">وهي بشكل رئيسي: المبلغ والحساب </w:t>
      </w:r>
      <w:r w:rsidR="00AB6255" w:rsidRPr="00432461">
        <w:rPr>
          <w:rFonts w:cs="Akhbar MT" w:hint="cs"/>
          <w:sz w:val="32"/>
          <w:szCs w:val="32"/>
          <w:rtl/>
          <w:lang w:bidi="ar-SY"/>
        </w:rPr>
        <w:t xml:space="preserve">أي الجهة التي نقبض منها </w:t>
      </w:r>
      <w:r w:rsidR="009B1473" w:rsidRPr="00432461">
        <w:rPr>
          <w:rFonts w:cs="Akhbar MT" w:hint="cs"/>
          <w:sz w:val="32"/>
          <w:szCs w:val="32"/>
          <w:rtl/>
          <w:lang w:bidi="ar-SY"/>
        </w:rPr>
        <w:t xml:space="preserve">والبيان ورقم الوثيقة التي يتم القبض على أساسها </w:t>
      </w:r>
      <w:r w:rsidR="00AB6255" w:rsidRPr="00432461">
        <w:rPr>
          <w:rFonts w:cs="Akhbar MT" w:hint="cs"/>
          <w:sz w:val="32"/>
          <w:szCs w:val="32"/>
          <w:rtl/>
          <w:lang w:bidi="ar-SY"/>
        </w:rPr>
        <w:t>والعملة والمعادل. وذلك كما هو واضح في الشكل التالي:</w:t>
      </w:r>
    </w:p>
    <w:p w:rsidR="004576A9" w:rsidRPr="00B20048" w:rsidRDefault="004576A9" w:rsidP="005D5552">
      <w:pPr>
        <w:pStyle w:val="Heading3"/>
        <w:rPr>
          <w:rtl/>
          <w:lang w:bidi="ar-SY"/>
        </w:rPr>
      </w:pPr>
      <w:bookmarkStart w:id="20" w:name="_Toc350845091"/>
      <w:r w:rsidRPr="00B20048">
        <w:rPr>
          <w:rFonts w:hint="cs"/>
          <w:rtl/>
          <w:lang w:bidi="ar-SY"/>
        </w:rPr>
        <w:lastRenderedPageBreak/>
        <w:t>مدفوعات الصندوق</w:t>
      </w:r>
      <w:r w:rsidR="006E6514" w:rsidRPr="00B20048">
        <w:rPr>
          <w:rFonts w:hint="cs"/>
          <w:rtl/>
          <w:lang w:bidi="ar-SY"/>
        </w:rPr>
        <w:t>:</w:t>
      </w:r>
      <w:bookmarkEnd w:id="20"/>
    </w:p>
    <w:p w:rsidR="004576A9" w:rsidRPr="00432461" w:rsidRDefault="004576A9" w:rsidP="004576A9">
      <w:pPr>
        <w:ind w:left="-23"/>
        <w:jc w:val="lowKashida"/>
        <w:rPr>
          <w:rFonts w:cs="Akhbar MT"/>
          <w:sz w:val="32"/>
          <w:szCs w:val="32"/>
          <w:rtl/>
          <w:lang w:bidi="ar-SY"/>
        </w:rPr>
      </w:pPr>
      <w:r w:rsidRPr="00432461">
        <w:rPr>
          <w:rFonts w:cs="Akhbar MT" w:hint="cs"/>
          <w:sz w:val="32"/>
          <w:szCs w:val="32"/>
          <w:rtl/>
          <w:lang w:bidi="ar-SY"/>
        </w:rPr>
        <w:t>ويتم التعامل مع نافذة مدفوعات الصندوق وإعداداتها كما تعاملنا مع مقبوضات الصندوق.</w:t>
      </w:r>
    </w:p>
    <w:p w:rsidR="00360E88" w:rsidRPr="00432461" w:rsidRDefault="000A4024" w:rsidP="00ED7CD6">
      <w:pPr>
        <w:numPr>
          <w:ilvl w:val="0"/>
          <w:numId w:val="17"/>
        </w:numPr>
        <w:tabs>
          <w:tab w:val="clear" w:pos="703"/>
        </w:tabs>
        <w:ind w:left="-20" w:hanging="362"/>
        <w:rPr>
          <w:rFonts w:cs="Akhbar MT"/>
          <w:b/>
          <w:bCs/>
          <w:sz w:val="36"/>
          <w:szCs w:val="36"/>
          <w:u w:val="single"/>
          <w:lang w:bidi="ar-SY"/>
        </w:rPr>
      </w:pPr>
      <w:r w:rsidRPr="00432461">
        <w:rPr>
          <w:rFonts w:cs="Akhbar MT" w:hint="cs"/>
          <w:b/>
          <w:bCs/>
          <w:sz w:val="36"/>
          <w:szCs w:val="36"/>
          <w:u w:val="single"/>
          <w:rtl/>
          <w:lang w:bidi="ar-SY"/>
        </w:rPr>
        <w:t>دفت</w:t>
      </w:r>
      <w:r w:rsidR="00360E88" w:rsidRPr="00432461">
        <w:rPr>
          <w:rFonts w:cs="Akhbar MT" w:hint="cs"/>
          <w:b/>
          <w:bCs/>
          <w:sz w:val="36"/>
          <w:szCs w:val="36"/>
          <w:u w:val="single"/>
          <w:rtl/>
          <w:lang w:bidi="ar-SY"/>
        </w:rPr>
        <w:t>ر الأستاذ:</w:t>
      </w:r>
    </w:p>
    <w:p w:rsidR="00F47EE8" w:rsidRPr="00432461" w:rsidRDefault="0086385C" w:rsidP="000B10F0">
      <w:pPr>
        <w:ind w:left="-20"/>
        <w:jc w:val="lowKashida"/>
        <w:rPr>
          <w:rFonts w:cs="Akhbar MT"/>
          <w:sz w:val="32"/>
          <w:szCs w:val="32"/>
          <w:rtl/>
        </w:rPr>
      </w:pPr>
      <w:r>
        <w:rPr>
          <w:noProof/>
        </w:rPr>
        <w:drawing>
          <wp:anchor distT="0" distB="0" distL="114300" distR="114300" simplePos="0" relativeHeight="251671040" behindDoc="1" locked="0" layoutInCell="1" allowOverlap="1">
            <wp:simplePos x="0" y="0"/>
            <wp:positionH relativeFrom="column">
              <wp:posOffset>5080</wp:posOffset>
            </wp:positionH>
            <wp:positionV relativeFrom="paragraph">
              <wp:posOffset>337185</wp:posOffset>
            </wp:positionV>
            <wp:extent cx="4766310" cy="3314700"/>
            <wp:effectExtent l="19050" t="0" r="0" b="0"/>
            <wp:wrapTight wrapText="bothSides">
              <wp:wrapPolygon edited="0">
                <wp:start x="-86" y="0"/>
                <wp:lineTo x="-86" y="21476"/>
                <wp:lineTo x="21583" y="21476"/>
                <wp:lineTo x="21583" y="0"/>
                <wp:lineTo x="-86" y="0"/>
              </wp:wrapPolygon>
            </wp:wrapTight>
            <wp:docPr id="584" name="صورة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9"/>
                    <a:srcRect/>
                    <a:stretch>
                      <a:fillRect/>
                    </a:stretch>
                  </pic:blipFill>
                  <pic:spPr bwMode="auto">
                    <a:xfrm>
                      <a:off x="0" y="0"/>
                      <a:ext cx="4766310" cy="3314700"/>
                    </a:xfrm>
                    <a:prstGeom prst="rect">
                      <a:avLst/>
                    </a:prstGeom>
                    <a:noFill/>
                    <a:ln w="9525">
                      <a:noFill/>
                      <a:miter lim="800000"/>
                      <a:headEnd/>
                      <a:tailEnd/>
                    </a:ln>
                  </pic:spPr>
                </pic:pic>
              </a:graphicData>
            </a:graphic>
          </wp:anchor>
        </w:drawing>
      </w:r>
      <w:r w:rsidR="00784F9E" w:rsidRPr="00432461">
        <w:rPr>
          <w:rFonts w:cs="Akhbar MT" w:hint="cs"/>
          <w:sz w:val="32"/>
          <w:szCs w:val="32"/>
          <w:rtl/>
        </w:rPr>
        <w:t>ويتم من خلاله تصنيف وتجميع  الحركات المالية الخاصة بكل حساب على حد</w:t>
      </w:r>
      <w:r w:rsidR="000B10F0" w:rsidRPr="00432461">
        <w:rPr>
          <w:rFonts w:cs="Akhbar MT" w:hint="cs"/>
          <w:sz w:val="32"/>
          <w:szCs w:val="32"/>
          <w:rtl/>
        </w:rPr>
        <w:t>ة</w:t>
      </w:r>
      <w:r w:rsidR="007951DF" w:rsidRPr="00432461">
        <w:rPr>
          <w:rFonts w:cs="Akhbar MT" w:hint="cs"/>
          <w:sz w:val="32"/>
          <w:szCs w:val="32"/>
          <w:rtl/>
        </w:rPr>
        <w:t xml:space="preserve"> وإعطاء رصيد هذا الحساب</w:t>
      </w:r>
      <w:r w:rsidR="009C45C4" w:rsidRPr="00432461">
        <w:rPr>
          <w:rFonts w:cs="Akhbar MT" w:hint="cs"/>
          <w:sz w:val="32"/>
          <w:szCs w:val="32"/>
          <w:rtl/>
        </w:rPr>
        <w:t>.</w:t>
      </w:r>
      <w:r w:rsidR="00784F9E" w:rsidRPr="00432461">
        <w:rPr>
          <w:rFonts w:cs="Akhbar MT" w:hint="cs"/>
          <w:sz w:val="32"/>
          <w:szCs w:val="32"/>
          <w:rtl/>
        </w:rPr>
        <w:t xml:space="preserve"> ومن الممكن طلب دفتر الأستاذ لحساب معين فرعي أو لحساب رئيسي</w:t>
      </w:r>
      <w:r w:rsidR="0053597D" w:rsidRPr="00432461">
        <w:rPr>
          <w:rFonts w:cs="Akhbar MT" w:hint="cs"/>
          <w:sz w:val="32"/>
          <w:szCs w:val="32"/>
          <w:rtl/>
        </w:rPr>
        <w:t>.</w:t>
      </w:r>
      <w:r w:rsidR="00784F9E" w:rsidRPr="00432461">
        <w:rPr>
          <w:rFonts w:cs="Akhbar MT" w:hint="cs"/>
          <w:sz w:val="32"/>
          <w:szCs w:val="32"/>
          <w:rtl/>
        </w:rPr>
        <w:t xml:space="preserve"> </w:t>
      </w:r>
      <w:r w:rsidR="0053597D" w:rsidRPr="00432461">
        <w:rPr>
          <w:rFonts w:cs="Akhbar MT" w:hint="cs"/>
          <w:sz w:val="32"/>
          <w:szCs w:val="32"/>
          <w:rtl/>
        </w:rPr>
        <w:t>وتحتوي نافذة شروط هذا التقرير على ما يلي:</w:t>
      </w:r>
    </w:p>
    <w:p w:rsidR="002558FC" w:rsidRPr="00432461" w:rsidRDefault="0053597D" w:rsidP="002558FC">
      <w:pPr>
        <w:ind w:left="-20"/>
        <w:jc w:val="lowKashida"/>
        <w:rPr>
          <w:rFonts w:cs="Akhbar MT"/>
          <w:sz w:val="32"/>
          <w:szCs w:val="32"/>
          <w:rtl/>
        </w:rPr>
      </w:pPr>
      <w:r w:rsidRPr="00432461">
        <w:rPr>
          <w:rFonts w:cs="Akhbar MT" w:hint="cs"/>
          <w:b/>
          <w:bCs/>
          <w:sz w:val="32"/>
          <w:szCs w:val="32"/>
          <w:rtl/>
        </w:rPr>
        <w:t>الحساب:</w:t>
      </w:r>
      <w:r w:rsidR="002558FC" w:rsidRPr="00432461">
        <w:rPr>
          <w:rFonts w:cs="Akhbar MT" w:hint="cs"/>
          <w:sz w:val="32"/>
          <w:szCs w:val="32"/>
          <w:rtl/>
        </w:rPr>
        <w:t xml:space="preserve"> ندخل في هذا الحقل اسم الحساب الذي نريد معرفة الحركات المالية الإجمالية التي حدثت عليه. ويمكننا في هذا الحقل أن ندخل حساب فرعي أو حساب رئيسي. مثال: الزبون طارق أو الزبائن.</w:t>
      </w:r>
    </w:p>
    <w:p w:rsidR="007C655F" w:rsidRPr="00432461" w:rsidRDefault="002558FC" w:rsidP="00BA4B75">
      <w:pPr>
        <w:ind w:left="-20"/>
        <w:jc w:val="lowKashida"/>
        <w:rPr>
          <w:rFonts w:cs="Akhbar MT"/>
          <w:sz w:val="32"/>
          <w:szCs w:val="32"/>
          <w:rtl/>
        </w:rPr>
      </w:pPr>
      <w:r w:rsidRPr="00432461">
        <w:rPr>
          <w:rFonts w:cs="Akhbar MT" w:hint="cs"/>
          <w:b/>
          <w:bCs/>
          <w:sz w:val="32"/>
          <w:szCs w:val="32"/>
          <w:rtl/>
        </w:rPr>
        <w:t>الحساب المقابل:</w:t>
      </w:r>
      <w:r w:rsidRPr="00432461">
        <w:rPr>
          <w:rFonts w:cs="Akhbar MT" w:hint="cs"/>
          <w:sz w:val="32"/>
          <w:szCs w:val="32"/>
          <w:rtl/>
        </w:rPr>
        <w:t xml:space="preserve"> يمكننا من خلال الحساب المقابل أن نطلب جزء من المعلومات المتعلقة بالحساب الذي أدخلناه في حقل الحساب السابق. فمثلاً </w:t>
      </w:r>
      <w:r w:rsidR="00BA4B75" w:rsidRPr="00432461">
        <w:rPr>
          <w:rFonts w:cs="Akhbar MT" w:hint="cs"/>
          <w:sz w:val="32"/>
          <w:szCs w:val="32"/>
          <w:rtl/>
        </w:rPr>
        <w:t>بفرض أننا نريد معرفة إجمالي المبيعات للزبون طارق فنقوم بوضع حساب الزبون طارق في حقل الحساب ونضع حساب المبيعات في حقل الحساب المقابل.</w:t>
      </w:r>
      <w:r w:rsidR="007C655F" w:rsidRPr="00432461">
        <w:rPr>
          <w:rFonts w:cs="Akhbar MT" w:hint="cs"/>
          <w:sz w:val="32"/>
          <w:szCs w:val="32"/>
          <w:rtl/>
        </w:rPr>
        <w:t xml:space="preserve"> وبفرض أننا نريد معرفة إجمالي الحسم المعطى للزبون طارق نقوم بوضع الزبون طارق في حقل الحساب وحساب الحسم الممنوح في حقل الحساب المقابل.</w:t>
      </w:r>
    </w:p>
    <w:p w:rsidR="00D03A5C" w:rsidRPr="00432461" w:rsidRDefault="00D03A5C" w:rsidP="00BA4B75">
      <w:pPr>
        <w:ind w:left="-20"/>
        <w:jc w:val="lowKashida"/>
        <w:rPr>
          <w:rFonts w:cs="Akhbar MT"/>
          <w:sz w:val="32"/>
          <w:szCs w:val="32"/>
          <w:rtl/>
        </w:rPr>
      </w:pPr>
      <w:r w:rsidRPr="00432461">
        <w:rPr>
          <w:rFonts w:cs="Akhbar MT" w:hint="cs"/>
          <w:b/>
          <w:bCs/>
          <w:sz w:val="32"/>
          <w:szCs w:val="32"/>
          <w:rtl/>
        </w:rPr>
        <w:t>مركز الكلفة:</w:t>
      </w:r>
      <w:r w:rsidRPr="00432461">
        <w:rPr>
          <w:rFonts w:cs="Akhbar MT" w:hint="cs"/>
          <w:sz w:val="32"/>
          <w:szCs w:val="32"/>
          <w:rtl/>
        </w:rPr>
        <w:t xml:space="preserve"> نحدد في هذا الحقل مركز كلفة فيتم عرض الحركات التي تمت على الحساب المحدد على مركز الكلفة السابق.</w:t>
      </w:r>
    </w:p>
    <w:p w:rsidR="00DC7129" w:rsidRPr="00432461" w:rsidRDefault="0047151E" w:rsidP="00BA4B75">
      <w:pPr>
        <w:ind w:left="-20"/>
        <w:jc w:val="lowKashida"/>
        <w:rPr>
          <w:rFonts w:cs="Akhbar MT"/>
          <w:b/>
          <w:bCs/>
          <w:sz w:val="32"/>
          <w:szCs w:val="32"/>
          <w:rtl/>
        </w:rPr>
      </w:pPr>
      <w:r w:rsidRPr="00432461">
        <w:rPr>
          <w:rFonts w:cs="Akhbar MT" w:hint="cs"/>
          <w:b/>
          <w:bCs/>
          <w:sz w:val="32"/>
          <w:szCs w:val="32"/>
          <w:rtl/>
        </w:rPr>
        <w:t>من تاريخ, إلى تاريخ:</w:t>
      </w:r>
      <w:r w:rsidRPr="00432461">
        <w:rPr>
          <w:rFonts w:cs="Akhbar MT" w:hint="cs"/>
          <w:sz w:val="32"/>
          <w:szCs w:val="32"/>
          <w:rtl/>
        </w:rPr>
        <w:t xml:space="preserve"> نحدد من خلال هذين الحقلين الفترة الزمنية التي نريد معرفة الحركات المالية التي تمت على حساب معين ضمنها.</w:t>
      </w:r>
    </w:p>
    <w:p w:rsidR="00C028D2" w:rsidRPr="00432461" w:rsidRDefault="006139F2" w:rsidP="00C028D2">
      <w:pPr>
        <w:ind w:left="-20"/>
        <w:jc w:val="lowKashida"/>
        <w:rPr>
          <w:rFonts w:cs="Akhbar MT"/>
          <w:sz w:val="32"/>
          <w:szCs w:val="32"/>
          <w:rtl/>
        </w:rPr>
      </w:pPr>
      <w:r w:rsidRPr="00432461">
        <w:rPr>
          <w:rFonts w:cs="Akhbar MT" w:hint="cs"/>
          <w:b/>
          <w:bCs/>
          <w:sz w:val="32"/>
          <w:szCs w:val="32"/>
          <w:rtl/>
        </w:rPr>
        <w:t>من تاريخ المطابقة:</w:t>
      </w:r>
      <w:r w:rsidRPr="00432461">
        <w:rPr>
          <w:rFonts w:cs="Akhbar MT" w:hint="cs"/>
          <w:sz w:val="32"/>
          <w:szCs w:val="32"/>
          <w:rtl/>
        </w:rPr>
        <w:t xml:space="preserve"> عند تفعيل هذا الخيار يتم في هذا التقرير عرض الح</w:t>
      </w:r>
      <w:r w:rsidR="00555914" w:rsidRPr="00432461">
        <w:rPr>
          <w:rFonts w:cs="Akhbar MT" w:hint="cs"/>
          <w:sz w:val="32"/>
          <w:szCs w:val="32"/>
          <w:rtl/>
        </w:rPr>
        <w:t>ر</w:t>
      </w:r>
      <w:r w:rsidRPr="00432461">
        <w:rPr>
          <w:rFonts w:cs="Akhbar MT" w:hint="cs"/>
          <w:sz w:val="32"/>
          <w:szCs w:val="32"/>
          <w:rtl/>
        </w:rPr>
        <w:t>كات المالية التي تمت على هذا الحساب بدءاً من تاريخ آخر مرة تمت فيه مطابقة هذا الحساب وحتى التاريخ الذي يتم إدخاله أو تاريخ اليوم.</w:t>
      </w:r>
      <w:r w:rsidR="00216303" w:rsidRPr="00432461">
        <w:rPr>
          <w:rFonts w:cs="Akhbar MT" w:hint="cs"/>
          <w:b/>
          <w:bCs/>
          <w:sz w:val="32"/>
          <w:szCs w:val="32"/>
          <w:rtl/>
        </w:rPr>
        <w:t xml:space="preserve"> </w:t>
      </w:r>
      <w:r w:rsidR="00216303" w:rsidRPr="00432461">
        <w:rPr>
          <w:rFonts w:cs="Akhbar MT" w:hint="cs"/>
          <w:sz w:val="32"/>
          <w:szCs w:val="32"/>
          <w:rtl/>
        </w:rPr>
        <w:t>ويتم وضع تاريخ المطابقة في بطاقة الحساب في حقل تاريخ المطابقة.</w:t>
      </w:r>
    </w:p>
    <w:p w:rsidR="004041EF" w:rsidRPr="00432461" w:rsidRDefault="004C485D" w:rsidP="00C028D2">
      <w:pPr>
        <w:ind w:left="-20"/>
        <w:jc w:val="lowKashida"/>
        <w:rPr>
          <w:rFonts w:cs="Akhbar MT"/>
          <w:sz w:val="32"/>
          <w:szCs w:val="32"/>
          <w:rtl/>
        </w:rPr>
      </w:pPr>
      <w:r w:rsidRPr="00432461">
        <w:rPr>
          <w:rFonts w:cs="Akhbar MT" w:hint="cs"/>
          <w:b/>
          <w:bCs/>
          <w:sz w:val="32"/>
          <w:szCs w:val="32"/>
          <w:rtl/>
        </w:rPr>
        <w:lastRenderedPageBreak/>
        <w:t>البيان يحوي:</w:t>
      </w:r>
      <w:r w:rsidR="00A06459" w:rsidRPr="00432461">
        <w:rPr>
          <w:rFonts w:cs="Akhbar MT" w:hint="cs"/>
          <w:b/>
          <w:bCs/>
          <w:sz w:val="32"/>
          <w:szCs w:val="32"/>
          <w:rtl/>
        </w:rPr>
        <w:t xml:space="preserve"> </w:t>
      </w:r>
      <w:r w:rsidR="00A06459" w:rsidRPr="00432461">
        <w:rPr>
          <w:rFonts w:cs="Akhbar MT" w:hint="cs"/>
          <w:sz w:val="32"/>
          <w:szCs w:val="32"/>
          <w:rtl/>
        </w:rPr>
        <w:t>بفرض أنه في قيود مقبوضات الصندوق من الزبون طارق هناك بعض المقبوضات</w:t>
      </w:r>
      <w:r w:rsidR="00A06459" w:rsidRPr="00432461">
        <w:rPr>
          <w:rFonts w:cs="Akhbar MT" w:hint="cs"/>
          <w:b/>
          <w:bCs/>
          <w:sz w:val="32"/>
          <w:szCs w:val="32"/>
          <w:rtl/>
        </w:rPr>
        <w:t xml:space="preserve"> </w:t>
      </w:r>
      <w:r w:rsidR="00A06459" w:rsidRPr="00432461">
        <w:rPr>
          <w:rFonts w:cs="Akhbar MT" w:hint="cs"/>
          <w:sz w:val="32"/>
          <w:szCs w:val="32"/>
          <w:rtl/>
        </w:rPr>
        <w:t xml:space="preserve">يتم استلامها من موظفه سامر والأخرى يتم استلامها من موظفه عدنان, ونقوم في قيد المقبوضات في حقل البيان بوضع اسم الموظف الذي نستلم منه الدفعة المرسلة من الزبون طارق, عندها يمكننا أن نعرف مجموع المبالغ المستلمة من كل شخص وذلك بوضع حساب الزبون طارق في حقل </w:t>
      </w:r>
      <w:r w:rsidR="007951DF" w:rsidRPr="00432461">
        <w:rPr>
          <w:rFonts w:cs="Akhbar MT" w:hint="cs"/>
          <w:sz w:val="32"/>
          <w:szCs w:val="32"/>
          <w:rtl/>
        </w:rPr>
        <w:t>"</w:t>
      </w:r>
      <w:r w:rsidR="00A06459" w:rsidRPr="00432461">
        <w:rPr>
          <w:rFonts w:cs="Akhbar MT" w:hint="cs"/>
          <w:sz w:val="32"/>
          <w:szCs w:val="32"/>
          <w:rtl/>
        </w:rPr>
        <w:t>الحساب</w:t>
      </w:r>
      <w:r w:rsidR="007951DF" w:rsidRPr="00432461">
        <w:rPr>
          <w:rFonts w:cs="Akhbar MT" w:hint="cs"/>
          <w:sz w:val="32"/>
          <w:szCs w:val="32"/>
          <w:rtl/>
        </w:rPr>
        <w:t>"</w:t>
      </w:r>
      <w:r w:rsidR="00A06459" w:rsidRPr="00432461">
        <w:rPr>
          <w:rFonts w:cs="Akhbar MT" w:hint="cs"/>
          <w:sz w:val="32"/>
          <w:szCs w:val="32"/>
          <w:rtl/>
        </w:rPr>
        <w:t xml:space="preserve"> </w:t>
      </w:r>
      <w:r w:rsidR="007951DF" w:rsidRPr="00432461">
        <w:rPr>
          <w:rFonts w:cs="Akhbar MT" w:hint="cs"/>
          <w:sz w:val="32"/>
          <w:szCs w:val="32"/>
          <w:rtl/>
        </w:rPr>
        <w:t xml:space="preserve">والصندوق في حقل "الحساب المقابل" ومن ثم نضع في حقل "البيان يحوي" </w:t>
      </w:r>
      <w:r w:rsidR="004041EF" w:rsidRPr="00432461">
        <w:rPr>
          <w:rFonts w:cs="Akhbar MT" w:hint="cs"/>
          <w:sz w:val="32"/>
          <w:szCs w:val="32"/>
          <w:rtl/>
        </w:rPr>
        <w:t>اسم الموظف الذي نريد أن نعرف مجموع المبالغ المستلمة منه.</w:t>
      </w:r>
    </w:p>
    <w:p w:rsidR="00723260" w:rsidRPr="00432461" w:rsidRDefault="00723260" w:rsidP="004041EF">
      <w:pPr>
        <w:ind w:left="-20"/>
        <w:jc w:val="lowKashida"/>
        <w:rPr>
          <w:rFonts w:cs="Akhbar MT"/>
          <w:sz w:val="32"/>
          <w:szCs w:val="32"/>
          <w:rtl/>
        </w:rPr>
      </w:pPr>
      <w:r w:rsidRPr="00432461">
        <w:rPr>
          <w:rFonts w:cs="Akhbar MT" w:hint="cs"/>
          <w:b/>
          <w:bCs/>
          <w:sz w:val="32"/>
          <w:szCs w:val="32"/>
          <w:rtl/>
        </w:rPr>
        <w:t>البيان لا يحوي:</w:t>
      </w:r>
      <w:r w:rsidRPr="00432461">
        <w:rPr>
          <w:rFonts w:cs="Akhbar MT" w:hint="cs"/>
          <w:sz w:val="32"/>
          <w:szCs w:val="32"/>
          <w:rtl/>
        </w:rPr>
        <w:t xml:space="preserve"> عكس ما سبق.</w:t>
      </w:r>
    </w:p>
    <w:p w:rsidR="00555914" w:rsidRPr="00432461" w:rsidRDefault="008C33D3" w:rsidP="00555914">
      <w:pPr>
        <w:ind w:left="-20"/>
        <w:jc w:val="lowKashida"/>
        <w:rPr>
          <w:rFonts w:cs="Akhbar MT"/>
          <w:b/>
          <w:bCs/>
          <w:sz w:val="32"/>
          <w:szCs w:val="32"/>
          <w:rtl/>
        </w:rPr>
      </w:pPr>
      <w:r w:rsidRPr="00432461">
        <w:rPr>
          <w:rFonts w:cs="Akhbar MT" w:hint="cs"/>
          <w:b/>
          <w:bCs/>
          <w:sz w:val="32"/>
          <w:szCs w:val="32"/>
          <w:rtl/>
        </w:rPr>
        <w:t>ل</w:t>
      </w:r>
      <w:r w:rsidR="00C847EF" w:rsidRPr="00432461">
        <w:rPr>
          <w:rFonts w:cs="Akhbar MT" w:hint="cs"/>
          <w:b/>
          <w:bCs/>
          <w:sz w:val="32"/>
          <w:szCs w:val="32"/>
          <w:rtl/>
        </w:rPr>
        <w:t>لفروع:</w:t>
      </w:r>
      <w:r w:rsidR="00C847EF" w:rsidRPr="00432461">
        <w:rPr>
          <w:rFonts w:cs="Akhbar MT" w:hint="cs"/>
          <w:sz w:val="32"/>
          <w:szCs w:val="32"/>
          <w:rtl/>
        </w:rPr>
        <w:t xml:space="preserve"> هنا نحدد الفروع التي</w:t>
      </w:r>
      <w:r w:rsidR="00555914" w:rsidRPr="00432461">
        <w:rPr>
          <w:rFonts w:cs="Akhbar MT" w:hint="cs"/>
          <w:sz w:val="32"/>
          <w:szCs w:val="32"/>
          <w:rtl/>
        </w:rPr>
        <w:t xml:space="preserve"> نريد أن يتم عرض الحركات المالية التي تمت على الحساب ضمنها.</w:t>
      </w:r>
    </w:p>
    <w:p w:rsidR="00C847EF" w:rsidRPr="00432461" w:rsidRDefault="008C33D3" w:rsidP="008C33D3">
      <w:pPr>
        <w:ind w:left="-20"/>
        <w:jc w:val="lowKashida"/>
        <w:rPr>
          <w:rFonts w:cs="Akhbar MT"/>
          <w:sz w:val="32"/>
          <w:szCs w:val="32"/>
          <w:rtl/>
        </w:rPr>
      </w:pPr>
      <w:r w:rsidRPr="00432461">
        <w:rPr>
          <w:rFonts w:cs="Akhbar MT" w:hint="cs"/>
          <w:b/>
          <w:bCs/>
          <w:sz w:val="32"/>
          <w:szCs w:val="32"/>
          <w:rtl/>
        </w:rPr>
        <w:t>ل</w:t>
      </w:r>
      <w:r w:rsidR="00C847EF" w:rsidRPr="00432461">
        <w:rPr>
          <w:rFonts w:cs="Akhbar MT" w:hint="cs"/>
          <w:b/>
          <w:bCs/>
          <w:sz w:val="32"/>
          <w:szCs w:val="32"/>
          <w:rtl/>
        </w:rPr>
        <w:t>لعملات:</w:t>
      </w:r>
      <w:r w:rsidR="00C847EF" w:rsidRPr="00432461">
        <w:rPr>
          <w:rFonts w:cs="Akhbar MT" w:hint="cs"/>
          <w:sz w:val="32"/>
          <w:szCs w:val="32"/>
          <w:rtl/>
        </w:rPr>
        <w:t xml:space="preserve"> وهنا </w:t>
      </w:r>
      <w:r w:rsidRPr="00432461">
        <w:rPr>
          <w:rFonts w:cs="Akhbar MT" w:hint="cs"/>
          <w:sz w:val="32"/>
          <w:szCs w:val="32"/>
          <w:rtl/>
        </w:rPr>
        <w:t>عندما نحدد عملة معينة يتم عرض الحركات المالية التي تمت بهذه العملة فقط. فمثلاً إذا اخترنا من العملات الليرة السورية وكان لدينا مقبوضات صندوق بالدينار الأردني عندها لا يتم عرض هذه المقبوضات ضمن دفتر الأستاذ.</w:t>
      </w:r>
    </w:p>
    <w:p w:rsidR="00E1341D" w:rsidRPr="00432461" w:rsidRDefault="00E1341D" w:rsidP="008C33D3">
      <w:pPr>
        <w:ind w:left="-20"/>
        <w:jc w:val="lowKashida"/>
        <w:rPr>
          <w:rFonts w:cs="Akhbar MT"/>
          <w:sz w:val="32"/>
          <w:szCs w:val="32"/>
          <w:rtl/>
        </w:rPr>
      </w:pPr>
      <w:r w:rsidRPr="00432461">
        <w:rPr>
          <w:rFonts w:cs="Akhbar MT" w:hint="cs"/>
          <w:b/>
          <w:bCs/>
          <w:sz w:val="32"/>
          <w:szCs w:val="32"/>
          <w:rtl/>
        </w:rPr>
        <w:t>العملة والمعادل:</w:t>
      </w:r>
      <w:r w:rsidRPr="00432461">
        <w:rPr>
          <w:rFonts w:cs="Akhbar MT" w:hint="cs"/>
          <w:sz w:val="32"/>
          <w:szCs w:val="32"/>
          <w:rtl/>
        </w:rPr>
        <w:t xml:space="preserve"> نختار في هذا الحقل العملة التي نريد أن يتم عرض التقرير على أساسها ومعادلها بالنسبة للعملة الأساسية.</w:t>
      </w:r>
    </w:p>
    <w:p w:rsidR="00983A93" w:rsidRPr="00432461" w:rsidRDefault="00983A93" w:rsidP="00983A93">
      <w:pPr>
        <w:jc w:val="lowKashida"/>
        <w:rPr>
          <w:rFonts w:cs="Akhbar MT"/>
          <w:sz w:val="32"/>
          <w:szCs w:val="32"/>
          <w:lang w:bidi="ar-SY"/>
        </w:rPr>
      </w:pPr>
      <w:r w:rsidRPr="00432461">
        <w:rPr>
          <w:rFonts w:cs="Akhbar MT" w:hint="cs"/>
          <w:sz w:val="32"/>
          <w:szCs w:val="32"/>
          <w:rtl/>
          <w:lang w:bidi="ar-SY"/>
        </w:rPr>
        <w:t xml:space="preserve"> </w:t>
      </w:r>
    </w:p>
    <w:p w:rsidR="008C18CE" w:rsidRPr="00432461" w:rsidRDefault="00190F9E" w:rsidP="003177EC">
      <w:pPr>
        <w:numPr>
          <w:ilvl w:val="0"/>
          <w:numId w:val="17"/>
        </w:numPr>
        <w:tabs>
          <w:tab w:val="clear" w:pos="703"/>
        </w:tabs>
        <w:ind w:left="-20" w:hanging="362"/>
        <w:jc w:val="lowKashida"/>
        <w:rPr>
          <w:rFonts w:cs="Akhbar MT"/>
          <w:b/>
          <w:bCs/>
          <w:sz w:val="32"/>
          <w:szCs w:val="32"/>
          <w:u w:val="single"/>
          <w:lang w:bidi="ar-SY"/>
        </w:rPr>
      </w:pPr>
      <w:r w:rsidRPr="00432461">
        <w:rPr>
          <w:rFonts w:cs="Akhbar MT" w:hint="cs"/>
          <w:b/>
          <w:bCs/>
          <w:sz w:val="36"/>
          <w:szCs w:val="36"/>
          <w:u w:val="single"/>
          <w:rtl/>
          <w:lang w:bidi="ar-SY"/>
        </w:rPr>
        <w:t>ميزان المراجعة:</w:t>
      </w:r>
      <w:r w:rsidR="00FE43DA" w:rsidRPr="00432461">
        <w:rPr>
          <w:rFonts w:cs="Akhbar MT" w:hint="cs"/>
          <w:sz w:val="36"/>
          <w:szCs w:val="36"/>
          <w:rtl/>
          <w:lang w:bidi="ar-SY"/>
        </w:rPr>
        <w:t xml:space="preserve"> </w:t>
      </w:r>
      <w:r w:rsidR="008642CF" w:rsidRPr="00432461">
        <w:rPr>
          <w:rFonts w:cs="Akhbar MT" w:hint="cs"/>
          <w:sz w:val="32"/>
          <w:szCs w:val="32"/>
          <w:rtl/>
          <w:lang w:bidi="ar-SY"/>
        </w:rPr>
        <w:t xml:space="preserve">وهو عبارة عن ملخص للحركات المالية التي تمت على </w:t>
      </w:r>
      <w:r w:rsidR="000C2E2F" w:rsidRPr="00432461">
        <w:rPr>
          <w:rFonts w:cs="Akhbar MT" w:hint="cs"/>
          <w:sz w:val="32"/>
          <w:szCs w:val="32"/>
          <w:rtl/>
          <w:lang w:bidi="ar-SY"/>
        </w:rPr>
        <w:t>حساب ما أو مجموعة من الحسابات</w:t>
      </w:r>
      <w:r w:rsidR="007B6176" w:rsidRPr="00432461">
        <w:rPr>
          <w:rFonts w:cs="Akhbar MT" w:hint="cs"/>
          <w:sz w:val="32"/>
          <w:szCs w:val="32"/>
          <w:rtl/>
          <w:lang w:bidi="ar-SY"/>
        </w:rPr>
        <w:t xml:space="preserve">. وعند الضغط على هذا التقرير من قائمة "تقارير" تظهر نافذة الشروط التالية الظاهرة في </w:t>
      </w:r>
      <w:r w:rsidR="00954486" w:rsidRPr="00432461">
        <w:rPr>
          <w:rFonts w:cs="Akhbar MT" w:hint="cs"/>
          <w:sz w:val="32"/>
          <w:szCs w:val="32"/>
          <w:rtl/>
          <w:lang w:bidi="ar-SY"/>
        </w:rPr>
        <w:t>ال</w:t>
      </w:r>
      <w:r w:rsidR="007B6176" w:rsidRPr="00432461">
        <w:rPr>
          <w:rFonts w:cs="Akhbar MT" w:hint="cs"/>
          <w:sz w:val="32"/>
          <w:szCs w:val="32"/>
          <w:rtl/>
          <w:lang w:bidi="ar-SY"/>
        </w:rPr>
        <w:t>شكل التالي:</w:t>
      </w:r>
    </w:p>
    <w:p w:rsidR="00A82A63" w:rsidRPr="00432461" w:rsidRDefault="0086385C" w:rsidP="00C74DEB">
      <w:pPr>
        <w:spacing w:before="100" w:beforeAutospacing="1" w:after="100" w:afterAutospacing="1"/>
        <w:ind w:left="-198" w:right="-726"/>
        <w:jc w:val="both"/>
        <w:rPr>
          <w:rFonts w:cs="Akhbar MT"/>
          <w:sz w:val="32"/>
          <w:szCs w:val="32"/>
          <w:rtl/>
          <w:lang w:bidi="ar-SY"/>
        </w:rPr>
      </w:pPr>
      <w:r>
        <w:rPr>
          <w:noProof/>
        </w:rPr>
        <w:drawing>
          <wp:anchor distT="0" distB="0" distL="114300" distR="114300" simplePos="0" relativeHeight="251672064" behindDoc="1" locked="0" layoutInCell="1" allowOverlap="1">
            <wp:simplePos x="0" y="0"/>
            <wp:positionH relativeFrom="column">
              <wp:posOffset>-48260</wp:posOffset>
            </wp:positionH>
            <wp:positionV relativeFrom="paragraph">
              <wp:posOffset>64135</wp:posOffset>
            </wp:positionV>
            <wp:extent cx="4640580" cy="3525520"/>
            <wp:effectExtent l="19050" t="0" r="7620" b="0"/>
            <wp:wrapTight wrapText="bothSides">
              <wp:wrapPolygon edited="0">
                <wp:start x="-89" y="0"/>
                <wp:lineTo x="-89" y="21476"/>
                <wp:lineTo x="21635" y="21476"/>
                <wp:lineTo x="21635" y="0"/>
                <wp:lineTo x="-89" y="0"/>
              </wp:wrapPolygon>
            </wp:wrapTight>
            <wp:docPr id="585" name="صورة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0"/>
                    <a:srcRect/>
                    <a:stretch>
                      <a:fillRect/>
                    </a:stretch>
                  </pic:blipFill>
                  <pic:spPr bwMode="auto">
                    <a:xfrm>
                      <a:off x="0" y="0"/>
                      <a:ext cx="4640580" cy="3525520"/>
                    </a:xfrm>
                    <a:prstGeom prst="rect">
                      <a:avLst/>
                    </a:prstGeom>
                    <a:noFill/>
                    <a:ln w="9525">
                      <a:noFill/>
                      <a:miter lim="800000"/>
                      <a:headEnd/>
                      <a:tailEnd/>
                    </a:ln>
                  </pic:spPr>
                </pic:pic>
              </a:graphicData>
            </a:graphic>
          </wp:anchor>
        </w:drawing>
      </w:r>
      <w:r w:rsidR="00F77032" w:rsidRPr="00432461">
        <w:rPr>
          <w:rFonts w:cs="Akhbar MT" w:hint="cs"/>
          <w:b/>
          <w:bCs/>
          <w:sz w:val="32"/>
          <w:szCs w:val="32"/>
          <w:rtl/>
          <w:lang w:bidi="ar-SY"/>
        </w:rPr>
        <w:t>الحساب:</w:t>
      </w:r>
      <w:r w:rsidR="00F77032" w:rsidRPr="00432461">
        <w:rPr>
          <w:rFonts w:cs="Akhbar MT" w:hint="cs"/>
          <w:sz w:val="32"/>
          <w:szCs w:val="32"/>
          <w:rtl/>
          <w:lang w:bidi="ar-SY"/>
        </w:rPr>
        <w:t xml:space="preserve"> ندخل في هذا الحقل الحساب الذي نريد معرفة ملخص عن الحركات المالية التي تمت عليه. ويمكننا في هذا الحقل أن ندخل حساب فرعي مثل الزبون طارق مثلاً, ويمكننا أن ندخل حساب رئيسي كحساب الزبائن فيتم عرض ملخص عن الحركات المالية التي تمت على الحسابات الفرعية الموجودة </w:t>
      </w:r>
      <w:r w:rsidR="00F77032" w:rsidRPr="00432461">
        <w:rPr>
          <w:rFonts w:cs="Akhbar MT" w:hint="cs"/>
          <w:sz w:val="32"/>
          <w:szCs w:val="32"/>
          <w:rtl/>
          <w:lang w:bidi="ar-SY"/>
        </w:rPr>
        <w:lastRenderedPageBreak/>
        <w:t xml:space="preserve">ضمن حساب الزبائن </w:t>
      </w:r>
      <w:r w:rsidR="00F24B8A" w:rsidRPr="00432461">
        <w:rPr>
          <w:rFonts w:cs="Akhbar MT" w:hint="cs"/>
          <w:sz w:val="32"/>
          <w:szCs w:val="32"/>
          <w:rtl/>
          <w:lang w:bidi="ar-SY"/>
        </w:rPr>
        <w:t>وإجمالي هذه الحركات لهذا الحساب الرئيسي, كما يمكننا أن لا نضع أي حساب في هذا الحقل فيتم عرض ملخص عن الحركات المالية التي تمت على جميع الحسابات الموجودة ضمن الميزانية.</w:t>
      </w:r>
    </w:p>
    <w:p w:rsidR="00621693" w:rsidRPr="00432461" w:rsidRDefault="00A82A63" w:rsidP="00A82A63">
      <w:pPr>
        <w:jc w:val="lowKashida"/>
        <w:rPr>
          <w:rFonts w:cs="Akhbar MT"/>
          <w:sz w:val="32"/>
          <w:szCs w:val="32"/>
          <w:rtl/>
        </w:rPr>
      </w:pPr>
      <w:r w:rsidRPr="00432461">
        <w:rPr>
          <w:rFonts w:cs="Akhbar MT" w:hint="cs"/>
          <w:b/>
          <w:bCs/>
          <w:sz w:val="32"/>
          <w:szCs w:val="32"/>
          <w:rtl/>
        </w:rPr>
        <w:t>الحساب المقابل:</w:t>
      </w:r>
      <w:r w:rsidRPr="00432461">
        <w:rPr>
          <w:rFonts w:cs="Akhbar MT" w:hint="cs"/>
          <w:sz w:val="32"/>
          <w:szCs w:val="32"/>
          <w:rtl/>
        </w:rPr>
        <w:t xml:space="preserve"> يمكننا من خلال الحساب المقابل أن نطلب جزء من المعلومات المتعلقة بالحساب الذي أدخلناه في حقل الحساب السابق. فمثلاً بفرض أننا نريد معرفة ملخص للحركات المالية التي تمت على الزبون طارق كمبيعات فنقوم بوضع حساب الزبون طارق في حقل الحساب ونضع حساب المبيعات في حقل الحساب المقابل.</w:t>
      </w:r>
    </w:p>
    <w:p w:rsidR="00621693" w:rsidRPr="00432461" w:rsidRDefault="0086385C" w:rsidP="00367985">
      <w:pPr>
        <w:ind w:left="-20"/>
        <w:jc w:val="lowKashida"/>
        <w:rPr>
          <w:rFonts w:cs="Akhbar MT"/>
          <w:b/>
          <w:bCs/>
          <w:sz w:val="32"/>
          <w:szCs w:val="32"/>
          <w:rtl/>
          <w:lang w:bidi="ar-SY"/>
        </w:rPr>
      </w:pPr>
      <w:r>
        <w:rPr>
          <w:rFonts w:cs="Akhbar MT"/>
          <w:noProof/>
          <w:sz w:val="32"/>
          <w:szCs w:val="32"/>
        </w:rPr>
        <w:drawing>
          <wp:anchor distT="0" distB="0" distL="114300" distR="114300" simplePos="0" relativeHeight="251601408" behindDoc="0" locked="0" layoutInCell="1" allowOverlap="1">
            <wp:simplePos x="0" y="0"/>
            <wp:positionH relativeFrom="column">
              <wp:posOffset>-69850</wp:posOffset>
            </wp:positionH>
            <wp:positionV relativeFrom="paragraph">
              <wp:posOffset>363855</wp:posOffset>
            </wp:positionV>
            <wp:extent cx="3152775" cy="2800350"/>
            <wp:effectExtent l="19050" t="0" r="9525" b="0"/>
            <wp:wrapSquare wrapText="bothSides"/>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1"/>
                    <a:srcRect/>
                    <a:stretch>
                      <a:fillRect/>
                    </a:stretch>
                  </pic:blipFill>
                  <pic:spPr bwMode="auto">
                    <a:xfrm>
                      <a:off x="0" y="0"/>
                      <a:ext cx="3152775" cy="2800350"/>
                    </a:xfrm>
                    <a:prstGeom prst="rect">
                      <a:avLst/>
                    </a:prstGeom>
                    <a:noFill/>
                    <a:ln w="9525">
                      <a:noFill/>
                      <a:miter lim="800000"/>
                      <a:headEnd/>
                      <a:tailEnd/>
                    </a:ln>
                  </pic:spPr>
                </pic:pic>
              </a:graphicData>
            </a:graphic>
          </wp:anchor>
        </w:drawing>
      </w:r>
      <w:r w:rsidR="00621693" w:rsidRPr="00432461">
        <w:rPr>
          <w:rFonts w:cs="Akhbar MT" w:hint="cs"/>
          <w:b/>
          <w:bCs/>
          <w:sz w:val="32"/>
          <w:szCs w:val="32"/>
          <w:rtl/>
        </w:rPr>
        <w:t>من تاريخ, إلى تاريخ:</w:t>
      </w:r>
      <w:r w:rsidR="00621693" w:rsidRPr="00432461">
        <w:rPr>
          <w:rFonts w:cs="Akhbar MT" w:hint="cs"/>
          <w:sz w:val="32"/>
          <w:szCs w:val="32"/>
          <w:rtl/>
        </w:rPr>
        <w:t xml:space="preserve"> نحدد من خلال هذين الحقلين الفترة الزمنية التي نريد معرفة ملخص عن الحركات المالية التي تمت على حساب ما أو مجموعة من الحسابات</w:t>
      </w:r>
      <w:r w:rsidR="00367985" w:rsidRPr="00432461">
        <w:rPr>
          <w:rFonts w:cs="Akhbar MT" w:hint="cs"/>
          <w:sz w:val="32"/>
          <w:szCs w:val="32"/>
          <w:rtl/>
        </w:rPr>
        <w:t xml:space="preserve"> ضمنها</w:t>
      </w:r>
      <w:r w:rsidR="00621693" w:rsidRPr="00432461">
        <w:rPr>
          <w:rFonts w:cs="Akhbar MT" w:hint="cs"/>
          <w:sz w:val="32"/>
          <w:szCs w:val="32"/>
          <w:rtl/>
        </w:rPr>
        <w:t>.</w:t>
      </w:r>
    </w:p>
    <w:p w:rsidR="00C74DEB" w:rsidRDefault="00C74DEB" w:rsidP="00C74DEB">
      <w:pPr>
        <w:ind w:left="-20"/>
        <w:jc w:val="lowKashida"/>
        <w:rPr>
          <w:rFonts w:cs="Akhbar MT"/>
          <w:b/>
          <w:bCs/>
          <w:sz w:val="32"/>
          <w:szCs w:val="32"/>
          <w:rtl/>
        </w:rPr>
      </w:pPr>
    </w:p>
    <w:p w:rsidR="00B3095F" w:rsidRPr="00432461" w:rsidRDefault="007A5544" w:rsidP="00C74DEB">
      <w:pPr>
        <w:ind w:left="-20"/>
        <w:jc w:val="lowKashida"/>
        <w:rPr>
          <w:rFonts w:cs="Akhbar MT"/>
          <w:sz w:val="32"/>
          <w:szCs w:val="32"/>
          <w:rtl/>
        </w:rPr>
      </w:pPr>
      <w:r w:rsidRPr="00432461">
        <w:rPr>
          <w:rFonts w:cs="Akhbar MT" w:hint="cs"/>
          <w:b/>
          <w:bCs/>
          <w:sz w:val="32"/>
          <w:szCs w:val="32"/>
          <w:rtl/>
        </w:rPr>
        <w:t>المستوى:</w:t>
      </w:r>
      <w:r w:rsidRPr="00432461">
        <w:rPr>
          <w:rFonts w:cs="Akhbar MT" w:hint="cs"/>
          <w:sz w:val="32"/>
          <w:szCs w:val="32"/>
          <w:rtl/>
        </w:rPr>
        <w:t xml:space="preserve"> </w:t>
      </w:r>
      <w:r w:rsidR="00B3095F" w:rsidRPr="00432461">
        <w:rPr>
          <w:rFonts w:cs="Akhbar MT" w:hint="cs"/>
          <w:sz w:val="32"/>
          <w:szCs w:val="32"/>
          <w:rtl/>
        </w:rPr>
        <w:t>نحدد في هذا الحقل مستوى تفصيل الحسابات الذي نرغب بعرضه في هذا التقرير. والرقم الذي ندخله في هذا الحقل يتعلق بشكل مباشر بالأرقام الموجودة في شريط "مستوى" الموجود في "شجرة الحسابات" والظاهر في الشكل التالي:</w:t>
      </w:r>
    </w:p>
    <w:p w:rsidR="007A5544" w:rsidRPr="00432461" w:rsidRDefault="007A5544" w:rsidP="00B3095F">
      <w:pPr>
        <w:spacing w:before="100" w:beforeAutospacing="1" w:after="100" w:afterAutospacing="1"/>
        <w:ind w:left="-23"/>
        <w:jc w:val="center"/>
        <w:rPr>
          <w:rFonts w:cs="Akhbar MT"/>
          <w:sz w:val="32"/>
          <w:szCs w:val="32"/>
          <w:rtl/>
        </w:rPr>
      </w:pPr>
    </w:p>
    <w:p w:rsidR="00DD5032" w:rsidRPr="00432461" w:rsidRDefault="0086385C" w:rsidP="009258CB">
      <w:pPr>
        <w:ind w:left="-20"/>
        <w:jc w:val="lowKashida"/>
        <w:rPr>
          <w:rFonts w:cs="Akhbar MT"/>
          <w:sz w:val="32"/>
          <w:szCs w:val="32"/>
          <w:rtl/>
        </w:rPr>
      </w:pPr>
      <w:r>
        <w:rPr>
          <w:noProof/>
        </w:rPr>
        <w:drawing>
          <wp:anchor distT="0" distB="0" distL="114300" distR="114300" simplePos="0" relativeHeight="251673088" behindDoc="1" locked="0" layoutInCell="1" allowOverlap="1">
            <wp:simplePos x="0" y="0"/>
            <wp:positionH relativeFrom="column">
              <wp:posOffset>-69850</wp:posOffset>
            </wp:positionH>
            <wp:positionV relativeFrom="paragraph">
              <wp:posOffset>847090</wp:posOffset>
            </wp:positionV>
            <wp:extent cx="3944620" cy="2541270"/>
            <wp:effectExtent l="19050" t="0" r="0" b="0"/>
            <wp:wrapTight wrapText="bothSides">
              <wp:wrapPolygon edited="0">
                <wp:start x="-104" y="0"/>
                <wp:lineTo x="-104" y="21373"/>
                <wp:lineTo x="21593" y="21373"/>
                <wp:lineTo x="21593" y="0"/>
                <wp:lineTo x="-104" y="0"/>
              </wp:wrapPolygon>
            </wp:wrapTight>
            <wp:docPr id="587" name="صورة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2"/>
                    <a:srcRect/>
                    <a:stretch>
                      <a:fillRect/>
                    </a:stretch>
                  </pic:blipFill>
                  <pic:spPr bwMode="auto">
                    <a:xfrm>
                      <a:off x="0" y="0"/>
                      <a:ext cx="3944620" cy="2541270"/>
                    </a:xfrm>
                    <a:prstGeom prst="rect">
                      <a:avLst/>
                    </a:prstGeom>
                    <a:noFill/>
                    <a:ln w="9525">
                      <a:noFill/>
                      <a:miter lim="800000"/>
                      <a:headEnd/>
                      <a:tailEnd/>
                    </a:ln>
                  </pic:spPr>
                </pic:pic>
              </a:graphicData>
            </a:graphic>
          </wp:anchor>
        </w:drawing>
      </w:r>
      <w:r w:rsidR="00F66BF7" w:rsidRPr="00432461">
        <w:rPr>
          <w:rFonts w:cs="Akhbar MT" w:hint="cs"/>
          <w:b/>
          <w:bCs/>
          <w:sz w:val="32"/>
          <w:szCs w:val="32"/>
          <w:rtl/>
        </w:rPr>
        <w:t>تصنيف</w:t>
      </w:r>
      <w:r w:rsidR="009258CB">
        <w:rPr>
          <w:rFonts w:cs="Akhbar MT"/>
          <w:b/>
          <w:bCs/>
          <w:sz w:val="32"/>
          <w:szCs w:val="32"/>
        </w:rPr>
        <w:t>1</w:t>
      </w:r>
      <w:r w:rsidR="00845C38" w:rsidRPr="00432461">
        <w:rPr>
          <w:rFonts w:cs="Akhbar MT" w:hint="cs"/>
          <w:b/>
          <w:bCs/>
          <w:sz w:val="32"/>
          <w:szCs w:val="32"/>
          <w:rtl/>
        </w:rPr>
        <w:t>, تصنيف</w:t>
      </w:r>
      <w:r w:rsidR="009258CB">
        <w:rPr>
          <w:rFonts w:cs="Akhbar MT"/>
          <w:b/>
          <w:bCs/>
          <w:sz w:val="32"/>
          <w:szCs w:val="32"/>
        </w:rPr>
        <w:t>2</w:t>
      </w:r>
      <w:r w:rsidR="00845C38" w:rsidRPr="00432461">
        <w:rPr>
          <w:rFonts w:cs="Akhbar MT" w:hint="cs"/>
          <w:b/>
          <w:bCs/>
          <w:sz w:val="32"/>
          <w:szCs w:val="32"/>
          <w:rtl/>
        </w:rPr>
        <w:t>, تصنيف</w:t>
      </w:r>
      <w:r w:rsidR="009258CB">
        <w:rPr>
          <w:rFonts w:cs="Akhbar MT"/>
          <w:b/>
          <w:bCs/>
          <w:sz w:val="32"/>
          <w:szCs w:val="32"/>
        </w:rPr>
        <w:t>3</w:t>
      </w:r>
      <w:r w:rsidR="00845C38" w:rsidRPr="00432461">
        <w:rPr>
          <w:rFonts w:cs="Akhbar MT" w:hint="cs"/>
          <w:b/>
          <w:bCs/>
          <w:sz w:val="32"/>
          <w:szCs w:val="32"/>
          <w:rtl/>
        </w:rPr>
        <w:t>, تصنيف</w:t>
      </w:r>
      <w:r w:rsidR="009258CB">
        <w:rPr>
          <w:rFonts w:cs="Akhbar MT"/>
          <w:b/>
          <w:bCs/>
          <w:sz w:val="32"/>
          <w:szCs w:val="32"/>
        </w:rPr>
        <w:t>4</w:t>
      </w:r>
      <w:r w:rsidR="00845C38" w:rsidRPr="00432461">
        <w:rPr>
          <w:rFonts w:cs="Akhbar MT" w:hint="cs"/>
          <w:b/>
          <w:bCs/>
          <w:sz w:val="32"/>
          <w:szCs w:val="32"/>
          <w:rtl/>
        </w:rPr>
        <w:t xml:space="preserve">: </w:t>
      </w:r>
      <w:r w:rsidR="00845C38" w:rsidRPr="00432461">
        <w:rPr>
          <w:rFonts w:cs="Akhbar MT" w:hint="cs"/>
          <w:sz w:val="32"/>
          <w:szCs w:val="32"/>
          <w:rtl/>
        </w:rPr>
        <w:t>يمكننا استخدام هذه الحقول لإظهار ملخص للحركات المالية التي تمت على الحسابات التي تملك أحد هذه التصنيفات. فمثلاً بفرض أن التصنيف الأول يعبر عن مقر العميل الذي تتعامل معه الشركة, وقد قمنا بوضعه في بطاق</w:t>
      </w:r>
      <w:r w:rsidR="00DD5032" w:rsidRPr="00432461">
        <w:rPr>
          <w:rFonts w:cs="Akhbar MT" w:hint="cs"/>
          <w:sz w:val="32"/>
          <w:szCs w:val="32"/>
          <w:rtl/>
        </w:rPr>
        <w:t>ات</w:t>
      </w:r>
      <w:r w:rsidR="00845C38" w:rsidRPr="00432461">
        <w:rPr>
          <w:rFonts w:cs="Akhbar MT" w:hint="cs"/>
          <w:sz w:val="32"/>
          <w:szCs w:val="32"/>
          <w:rtl/>
        </w:rPr>
        <w:t xml:space="preserve"> حساب عملاء الشركة, عندها إذا تم </w:t>
      </w:r>
      <w:r w:rsidR="00DD5032" w:rsidRPr="00432461">
        <w:rPr>
          <w:rFonts w:cs="Akhbar MT" w:hint="cs"/>
          <w:sz w:val="32"/>
          <w:szCs w:val="32"/>
          <w:rtl/>
        </w:rPr>
        <w:t>وضع التصنيف</w:t>
      </w:r>
      <w:r w:rsidR="009258CB">
        <w:rPr>
          <w:rFonts w:cs="Akhbar MT"/>
          <w:sz w:val="32"/>
          <w:szCs w:val="32"/>
        </w:rPr>
        <w:t>1</w:t>
      </w:r>
      <w:r w:rsidR="00DD5032" w:rsidRPr="00432461">
        <w:rPr>
          <w:rFonts w:cs="Akhbar MT" w:hint="cs"/>
          <w:sz w:val="32"/>
          <w:szCs w:val="32"/>
          <w:rtl/>
        </w:rPr>
        <w:t xml:space="preserve"> دمشق مثلاً فسيتم عرض ملخص للحركات المالية التي تمت على الحسابات التي تملك التصنيف الأول دمشق كما في الشكل التالي:</w:t>
      </w:r>
    </w:p>
    <w:p w:rsidR="004E5905" w:rsidRPr="00432461" w:rsidRDefault="004E5905" w:rsidP="009D488E">
      <w:pPr>
        <w:spacing w:before="100" w:beforeAutospacing="1" w:after="100" w:afterAutospacing="1"/>
        <w:ind w:left="-23"/>
        <w:jc w:val="center"/>
        <w:rPr>
          <w:rFonts w:cs="Akhbar MT"/>
          <w:sz w:val="32"/>
          <w:szCs w:val="32"/>
          <w:rtl/>
        </w:rPr>
      </w:pPr>
    </w:p>
    <w:p w:rsidR="00ED7CD6" w:rsidRPr="00432461" w:rsidRDefault="00ED7CD6" w:rsidP="00043561">
      <w:pPr>
        <w:ind w:left="-20"/>
        <w:jc w:val="lowKashida"/>
        <w:rPr>
          <w:rFonts w:cs="Akhbar MT"/>
          <w:b/>
          <w:bCs/>
          <w:sz w:val="32"/>
          <w:szCs w:val="32"/>
          <w:rtl/>
        </w:rPr>
      </w:pPr>
    </w:p>
    <w:p w:rsidR="00043561" w:rsidRPr="00432461" w:rsidRDefault="00043561" w:rsidP="00043561">
      <w:pPr>
        <w:ind w:left="-20"/>
        <w:jc w:val="lowKashida"/>
        <w:rPr>
          <w:rFonts w:cs="Akhbar MT"/>
          <w:sz w:val="32"/>
          <w:szCs w:val="32"/>
          <w:rtl/>
        </w:rPr>
      </w:pPr>
      <w:r w:rsidRPr="00432461">
        <w:rPr>
          <w:rFonts w:cs="Akhbar MT" w:hint="cs"/>
          <w:b/>
          <w:bCs/>
          <w:sz w:val="32"/>
          <w:szCs w:val="32"/>
          <w:rtl/>
        </w:rPr>
        <w:lastRenderedPageBreak/>
        <w:t>للفروع:</w:t>
      </w:r>
      <w:r w:rsidRPr="00432461">
        <w:rPr>
          <w:rFonts w:cs="Akhbar MT" w:hint="cs"/>
          <w:sz w:val="32"/>
          <w:szCs w:val="32"/>
          <w:rtl/>
        </w:rPr>
        <w:t xml:space="preserve"> هنا نحدد الفروع التي نريد أن يتم عرض </w:t>
      </w:r>
      <w:r w:rsidR="00F602C2" w:rsidRPr="00432461">
        <w:rPr>
          <w:rFonts w:cs="Akhbar MT" w:hint="cs"/>
          <w:sz w:val="32"/>
          <w:szCs w:val="32"/>
          <w:rtl/>
        </w:rPr>
        <w:t xml:space="preserve">ملخص </w:t>
      </w:r>
      <w:r w:rsidRPr="00432461">
        <w:rPr>
          <w:rFonts w:cs="Akhbar MT" w:hint="cs"/>
          <w:sz w:val="32"/>
          <w:szCs w:val="32"/>
          <w:rtl/>
        </w:rPr>
        <w:t>الحركات المالية التي تمت على الحساب</w:t>
      </w:r>
      <w:r w:rsidR="00F602C2" w:rsidRPr="00432461">
        <w:rPr>
          <w:rFonts w:cs="Akhbar MT" w:hint="cs"/>
          <w:sz w:val="32"/>
          <w:szCs w:val="32"/>
          <w:rtl/>
        </w:rPr>
        <w:t>ات</w:t>
      </w:r>
      <w:r w:rsidRPr="00432461">
        <w:rPr>
          <w:rFonts w:cs="Akhbar MT" w:hint="cs"/>
          <w:sz w:val="32"/>
          <w:szCs w:val="32"/>
          <w:rtl/>
        </w:rPr>
        <w:t xml:space="preserve"> ضمنها.</w:t>
      </w:r>
    </w:p>
    <w:p w:rsidR="00043561" w:rsidRPr="00432461" w:rsidRDefault="00043561" w:rsidP="00A9567F">
      <w:pPr>
        <w:ind w:left="-20"/>
        <w:jc w:val="lowKashida"/>
        <w:rPr>
          <w:rFonts w:cs="Akhbar MT"/>
          <w:sz w:val="32"/>
          <w:szCs w:val="32"/>
          <w:rtl/>
        </w:rPr>
      </w:pPr>
      <w:r w:rsidRPr="00432461">
        <w:rPr>
          <w:rFonts w:cs="Akhbar MT" w:hint="cs"/>
          <w:b/>
          <w:bCs/>
          <w:sz w:val="32"/>
          <w:szCs w:val="32"/>
          <w:rtl/>
        </w:rPr>
        <w:t>للعملات:</w:t>
      </w:r>
      <w:r w:rsidRPr="00432461">
        <w:rPr>
          <w:rFonts w:cs="Akhbar MT" w:hint="cs"/>
          <w:sz w:val="32"/>
          <w:szCs w:val="32"/>
          <w:rtl/>
        </w:rPr>
        <w:t xml:space="preserve"> عندما نحدد عملة معينة يتم عرض الحركات المالية التي تمت بهذه العملة فقط. فمثلاً إذا اخترنا من العملات الليرة السورية وكان لدينا مقبوضات صندوق بالدينار الأردني عندها لا يتم عرض هذه المقبوضات ضمن </w:t>
      </w:r>
      <w:r w:rsidR="00F602C2" w:rsidRPr="00432461">
        <w:rPr>
          <w:rFonts w:cs="Akhbar MT" w:hint="cs"/>
          <w:sz w:val="32"/>
          <w:szCs w:val="32"/>
          <w:rtl/>
        </w:rPr>
        <w:t>ميزان المراجعة</w:t>
      </w:r>
      <w:r w:rsidRPr="00432461">
        <w:rPr>
          <w:rFonts w:cs="Akhbar MT" w:hint="cs"/>
          <w:sz w:val="32"/>
          <w:szCs w:val="32"/>
          <w:rtl/>
        </w:rPr>
        <w:t>.</w:t>
      </w:r>
    </w:p>
    <w:p w:rsidR="00C37634" w:rsidRPr="00432461" w:rsidRDefault="0086385C" w:rsidP="00C37634">
      <w:pPr>
        <w:ind w:left="-20"/>
        <w:jc w:val="lowKashida"/>
        <w:rPr>
          <w:rFonts w:cs="Akhbar MT"/>
          <w:sz w:val="32"/>
          <w:szCs w:val="32"/>
          <w:rtl/>
        </w:rPr>
      </w:pPr>
      <w:r>
        <w:rPr>
          <w:rFonts w:cs="Akhbar MT"/>
          <w:noProof/>
          <w:sz w:val="32"/>
          <w:szCs w:val="32"/>
        </w:rPr>
        <w:drawing>
          <wp:anchor distT="0" distB="0" distL="114300" distR="114300" simplePos="0" relativeHeight="251602432" behindDoc="0" locked="0" layoutInCell="1" allowOverlap="1">
            <wp:simplePos x="0" y="0"/>
            <wp:positionH relativeFrom="column">
              <wp:posOffset>-121285</wp:posOffset>
            </wp:positionH>
            <wp:positionV relativeFrom="paragraph">
              <wp:posOffset>100965</wp:posOffset>
            </wp:positionV>
            <wp:extent cx="1464945" cy="2701290"/>
            <wp:effectExtent l="19050" t="0" r="1905" b="0"/>
            <wp:wrapSquare wrapText="bothSides"/>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a:srcRect/>
                    <a:stretch>
                      <a:fillRect/>
                    </a:stretch>
                  </pic:blipFill>
                  <pic:spPr bwMode="auto">
                    <a:xfrm>
                      <a:off x="0" y="0"/>
                      <a:ext cx="1464945" cy="2701290"/>
                    </a:xfrm>
                    <a:prstGeom prst="rect">
                      <a:avLst/>
                    </a:prstGeom>
                    <a:noFill/>
                    <a:ln w="9525">
                      <a:noFill/>
                      <a:miter lim="800000"/>
                      <a:headEnd/>
                      <a:tailEnd/>
                    </a:ln>
                  </pic:spPr>
                </pic:pic>
              </a:graphicData>
            </a:graphic>
          </wp:anchor>
        </w:drawing>
      </w:r>
      <w:r w:rsidR="00C37634" w:rsidRPr="00432461">
        <w:rPr>
          <w:rFonts w:cs="Akhbar MT" w:hint="cs"/>
          <w:b/>
          <w:bCs/>
          <w:sz w:val="32"/>
          <w:szCs w:val="32"/>
          <w:rtl/>
        </w:rPr>
        <w:t>نوع الترتيب:</w:t>
      </w:r>
      <w:r w:rsidR="00C37634" w:rsidRPr="00432461">
        <w:rPr>
          <w:rFonts w:cs="Akhbar MT" w:hint="cs"/>
          <w:sz w:val="32"/>
          <w:szCs w:val="32"/>
          <w:rtl/>
        </w:rPr>
        <w:t xml:space="preserve"> يمكننا من خلال هذا الخيار أن نرتب الحسابات الناتجة في التقرير النهائي ترتيب تنازلي حسب الرصيد النهائي المدين أو الدائن ...الخ.</w:t>
      </w:r>
    </w:p>
    <w:p w:rsidR="00043561" w:rsidRPr="00432461" w:rsidRDefault="00043561" w:rsidP="00043561">
      <w:pPr>
        <w:ind w:left="-20"/>
        <w:jc w:val="lowKashida"/>
        <w:rPr>
          <w:rFonts w:cs="Akhbar MT"/>
          <w:sz w:val="32"/>
          <w:szCs w:val="32"/>
          <w:rtl/>
          <w:lang w:bidi="ar-SY"/>
        </w:rPr>
      </w:pPr>
      <w:r w:rsidRPr="00432461">
        <w:rPr>
          <w:rFonts w:cs="Akhbar MT" w:hint="cs"/>
          <w:b/>
          <w:bCs/>
          <w:sz w:val="32"/>
          <w:szCs w:val="32"/>
          <w:rtl/>
        </w:rPr>
        <w:t>العملة والمعادل:</w:t>
      </w:r>
      <w:r w:rsidRPr="00432461">
        <w:rPr>
          <w:rFonts w:cs="Akhbar MT" w:hint="cs"/>
          <w:sz w:val="32"/>
          <w:szCs w:val="32"/>
          <w:rtl/>
        </w:rPr>
        <w:t xml:space="preserve"> نختار في هذا الحقل العملة التي نريد أن يتم عرض التقرير على أساسها ومعادلها بالنسبة للعملة الأساسية.</w:t>
      </w:r>
    </w:p>
    <w:p w:rsidR="001634BC" w:rsidRPr="00432461" w:rsidRDefault="007E5A07" w:rsidP="00050FC5">
      <w:pPr>
        <w:ind w:left="-20"/>
        <w:jc w:val="lowKashida"/>
        <w:rPr>
          <w:rFonts w:cs="Akhbar MT"/>
          <w:sz w:val="32"/>
          <w:szCs w:val="32"/>
          <w:rtl/>
          <w:lang w:bidi="ar-SY"/>
        </w:rPr>
      </w:pPr>
      <w:r>
        <w:rPr>
          <w:rFonts w:cs="Akhbar MT"/>
          <w:b/>
          <w:bCs/>
          <w:noProof/>
          <w:sz w:val="32"/>
          <w:szCs w:val="32"/>
          <w:rtl/>
        </w:rPr>
        <w:pict>
          <v:line id="_x0000_s1534" style="position:absolute;left:0;text-align:left;flip:x y;z-index:251608576" from="-21.45pt,18.2pt" to="9.55pt,56.7pt" strokeweight="1.5pt">
            <v:stroke endarrow="open"/>
          </v:line>
        </w:pict>
      </w:r>
      <w:r w:rsidR="001634BC" w:rsidRPr="00432461">
        <w:rPr>
          <w:rFonts w:cs="Akhbar MT" w:hint="cs"/>
          <w:b/>
          <w:bCs/>
          <w:sz w:val="32"/>
          <w:szCs w:val="32"/>
          <w:rtl/>
        </w:rPr>
        <w:t>معلومات العميل:</w:t>
      </w:r>
      <w:r w:rsidR="001634BC" w:rsidRPr="00432461">
        <w:rPr>
          <w:rFonts w:cs="Akhbar MT" w:hint="cs"/>
          <w:sz w:val="32"/>
          <w:szCs w:val="32"/>
          <w:rtl/>
        </w:rPr>
        <w:t xml:space="preserve"> </w:t>
      </w:r>
      <w:r w:rsidR="00FB4588" w:rsidRPr="00432461">
        <w:rPr>
          <w:rFonts w:cs="Akhbar MT" w:hint="cs"/>
          <w:sz w:val="32"/>
          <w:szCs w:val="32"/>
          <w:rtl/>
          <w:lang w:bidi="ar-SY"/>
        </w:rPr>
        <w:t>عند طلب ميزان المراجعة للعملاء الموجودين في الشركة يمكننا عرض المعلومات الموجودة في بطاقة هؤلاء العملاء كأعمدة في ميزان المراجعة عن طريق تفعيل خيار إظهار معلومات العميل الظاهر في الشكل المجاور وتفعيل الحقول التي نرغب بظهورها.</w:t>
      </w:r>
    </w:p>
    <w:p w:rsidR="008033A7" w:rsidRPr="00432461" w:rsidRDefault="0086385C" w:rsidP="00A9567F">
      <w:pPr>
        <w:ind w:left="-20"/>
        <w:jc w:val="lowKashida"/>
        <w:rPr>
          <w:rFonts w:cs="Akhbar MT"/>
          <w:sz w:val="32"/>
          <w:szCs w:val="32"/>
          <w:rtl/>
        </w:rPr>
      </w:pPr>
      <w:r>
        <w:rPr>
          <w:rFonts w:cs="Akhbar MT"/>
          <w:b/>
          <w:bCs/>
          <w:noProof/>
          <w:sz w:val="32"/>
          <w:szCs w:val="32"/>
        </w:rPr>
        <w:drawing>
          <wp:anchor distT="0" distB="0" distL="114300" distR="114300" simplePos="0" relativeHeight="251603456" behindDoc="0" locked="0" layoutInCell="1" allowOverlap="1">
            <wp:simplePos x="0" y="0"/>
            <wp:positionH relativeFrom="column">
              <wp:posOffset>-1579245</wp:posOffset>
            </wp:positionH>
            <wp:positionV relativeFrom="paragraph">
              <wp:posOffset>628650</wp:posOffset>
            </wp:positionV>
            <wp:extent cx="1450975" cy="2208530"/>
            <wp:effectExtent l="19050" t="0" r="0" b="0"/>
            <wp:wrapSquare wrapText="bothSides"/>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
                    <a:srcRect/>
                    <a:stretch>
                      <a:fillRect/>
                    </a:stretch>
                  </pic:blipFill>
                  <pic:spPr bwMode="auto">
                    <a:xfrm>
                      <a:off x="0" y="0"/>
                      <a:ext cx="1450975" cy="2208530"/>
                    </a:xfrm>
                    <a:prstGeom prst="rect">
                      <a:avLst/>
                    </a:prstGeom>
                    <a:noFill/>
                    <a:ln w="9525">
                      <a:noFill/>
                      <a:miter lim="800000"/>
                      <a:headEnd/>
                      <a:tailEnd/>
                    </a:ln>
                  </pic:spPr>
                </pic:pic>
              </a:graphicData>
            </a:graphic>
          </wp:anchor>
        </w:drawing>
      </w:r>
      <w:r w:rsidR="00FB4588" w:rsidRPr="00432461">
        <w:rPr>
          <w:rFonts w:cs="Akhbar MT" w:hint="cs"/>
          <w:sz w:val="32"/>
          <w:szCs w:val="32"/>
          <w:rtl/>
          <w:lang w:bidi="ar-SY"/>
        </w:rPr>
        <w:t xml:space="preserve">ويمكن أن يتم عرض هذه الحقول </w:t>
      </w:r>
      <w:r w:rsidR="00050FC5" w:rsidRPr="00432461">
        <w:rPr>
          <w:rFonts w:cs="Akhbar MT" w:hint="cs"/>
          <w:sz w:val="32"/>
          <w:szCs w:val="32"/>
          <w:rtl/>
          <w:lang w:bidi="ar-SY"/>
        </w:rPr>
        <w:t>بشكل منفصل كل حقل في عمود عن طريق تفعيل خيار فصل أعمدة العميل الظاهر في شريط معلومات العميل, أو يمكننا أن ندمج كل الحقول في عمود واحد في ميزان المراجعة</w:t>
      </w:r>
      <w:r w:rsidR="00050FC5" w:rsidRPr="00432461">
        <w:rPr>
          <w:rFonts w:cs="Akhbar MT" w:hint="cs"/>
          <w:sz w:val="32"/>
          <w:szCs w:val="32"/>
          <w:rtl/>
        </w:rPr>
        <w:t xml:space="preserve"> عن طريق إلغاء تفعيل الخيار السابق.</w:t>
      </w:r>
      <w:r w:rsidR="00A9567F" w:rsidRPr="00432461">
        <w:rPr>
          <w:rFonts w:cs="Akhbar MT" w:hint="cs"/>
          <w:sz w:val="32"/>
          <w:szCs w:val="32"/>
          <w:rtl/>
        </w:rPr>
        <w:t xml:space="preserve"> </w:t>
      </w:r>
      <w:r w:rsidR="00050FC5" w:rsidRPr="00432461">
        <w:rPr>
          <w:rFonts w:cs="Akhbar MT" w:hint="cs"/>
          <w:sz w:val="32"/>
          <w:szCs w:val="32"/>
          <w:rtl/>
        </w:rPr>
        <w:t>ويمكننا أيضاً أن نتحكم بترتيب ظهور الحقول في ميزان المراجعة عن طريق الضغط على الحقل ومن ثم تحريكه بالسهمين للأعلى أو للأسفل.</w:t>
      </w:r>
    </w:p>
    <w:p w:rsidR="0061478E" w:rsidRPr="00432461" w:rsidRDefault="008033A7" w:rsidP="00D677A8">
      <w:pPr>
        <w:ind w:left="-20"/>
        <w:jc w:val="lowKashida"/>
        <w:rPr>
          <w:rFonts w:cs="Akhbar MT"/>
          <w:sz w:val="32"/>
          <w:szCs w:val="32"/>
          <w:rtl/>
        </w:rPr>
      </w:pPr>
      <w:r w:rsidRPr="00432461">
        <w:rPr>
          <w:rFonts w:cs="Akhbar MT" w:hint="cs"/>
          <w:b/>
          <w:bCs/>
          <w:sz w:val="32"/>
          <w:szCs w:val="32"/>
          <w:rtl/>
        </w:rPr>
        <w:t xml:space="preserve">الحقول: </w:t>
      </w:r>
      <w:r w:rsidRPr="00432461">
        <w:rPr>
          <w:rFonts w:cs="Akhbar MT" w:hint="cs"/>
          <w:sz w:val="32"/>
          <w:szCs w:val="32"/>
          <w:rtl/>
        </w:rPr>
        <w:t xml:space="preserve">يمكننا في </w:t>
      </w:r>
      <w:r w:rsidR="00A9567F" w:rsidRPr="00432461">
        <w:rPr>
          <w:rFonts w:cs="Akhbar MT" w:hint="cs"/>
          <w:sz w:val="32"/>
          <w:szCs w:val="32"/>
          <w:rtl/>
        </w:rPr>
        <w:t>هذا التقرير</w:t>
      </w:r>
      <w:r w:rsidRPr="00432461">
        <w:rPr>
          <w:rFonts w:cs="Akhbar MT" w:hint="cs"/>
          <w:sz w:val="32"/>
          <w:szCs w:val="32"/>
          <w:rtl/>
        </w:rPr>
        <w:t xml:space="preserve"> تفعيل الحقول التالية:</w:t>
      </w:r>
    </w:p>
    <w:p w:rsidR="00FB4588" w:rsidRPr="00432461" w:rsidRDefault="00A9567F" w:rsidP="003177EC">
      <w:pPr>
        <w:numPr>
          <w:ilvl w:val="4"/>
          <w:numId w:val="17"/>
        </w:numPr>
        <w:tabs>
          <w:tab w:val="clear" w:pos="3583"/>
        </w:tabs>
        <w:ind w:left="342" w:hanging="362"/>
        <w:jc w:val="lowKashida"/>
        <w:rPr>
          <w:rFonts w:cs="Akhbar MT"/>
          <w:sz w:val="32"/>
          <w:szCs w:val="32"/>
        </w:rPr>
      </w:pPr>
      <w:r w:rsidRPr="00432461">
        <w:rPr>
          <w:rFonts w:cs="Akhbar MT" w:hint="cs"/>
          <w:b/>
          <w:bCs/>
          <w:sz w:val="32"/>
          <w:szCs w:val="32"/>
          <w:rtl/>
        </w:rPr>
        <w:t>رمز الحساب:</w:t>
      </w:r>
      <w:r w:rsidRPr="00432461">
        <w:rPr>
          <w:rFonts w:cs="Akhbar MT" w:hint="cs"/>
          <w:sz w:val="32"/>
          <w:szCs w:val="32"/>
          <w:rtl/>
        </w:rPr>
        <w:t xml:space="preserve"> وهو رمز الحساب الموجود في شجرة الحسابات.</w:t>
      </w:r>
    </w:p>
    <w:p w:rsidR="00A9567F" w:rsidRDefault="00A9567F" w:rsidP="003177EC">
      <w:pPr>
        <w:numPr>
          <w:ilvl w:val="4"/>
          <w:numId w:val="17"/>
        </w:numPr>
        <w:tabs>
          <w:tab w:val="clear" w:pos="3583"/>
        </w:tabs>
        <w:ind w:left="342" w:hanging="362"/>
        <w:jc w:val="lowKashida"/>
        <w:rPr>
          <w:rFonts w:cs="Akhbar MT"/>
          <w:sz w:val="32"/>
          <w:szCs w:val="32"/>
        </w:rPr>
      </w:pPr>
      <w:r w:rsidRPr="00432461">
        <w:rPr>
          <w:rFonts w:cs="Akhbar MT" w:hint="cs"/>
          <w:b/>
          <w:bCs/>
          <w:sz w:val="32"/>
          <w:szCs w:val="32"/>
          <w:rtl/>
        </w:rPr>
        <w:t xml:space="preserve">الحساب: </w:t>
      </w:r>
      <w:r w:rsidRPr="00432461">
        <w:rPr>
          <w:rFonts w:cs="Akhbar MT" w:hint="cs"/>
          <w:sz w:val="32"/>
          <w:szCs w:val="32"/>
          <w:rtl/>
        </w:rPr>
        <w:t xml:space="preserve">وهو اسم الحساب مثل </w:t>
      </w:r>
      <w:r w:rsidR="00044B82" w:rsidRPr="00432461">
        <w:rPr>
          <w:rFonts w:cs="Akhbar MT" w:hint="cs"/>
          <w:sz w:val="32"/>
          <w:szCs w:val="32"/>
          <w:rtl/>
        </w:rPr>
        <w:t>طارق, حسم ممنوح...الخ.</w:t>
      </w:r>
    </w:p>
    <w:p w:rsidR="00D677A8" w:rsidRDefault="00D677A8" w:rsidP="00D677A8">
      <w:pPr>
        <w:ind w:left="2863"/>
        <w:jc w:val="lowKashida"/>
        <w:rPr>
          <w:rFonts w:cs="Akhbar MT"/>
          <w:sz w:val="32"/>
          <w:szCs w:val="32"/>
          <w:rtl/>
          <w:lang w:bidi="ar-SY"/>
        </w:rPr>
      </w:pPr>
    </w:p>
    <w:p w:rsidR="00C77B4B" w:rsidRPr="00432461" w:rsidRDefault="0086385C" w:rsidP="003177EC">
      <w:pPr>
        <w:numPr>
          <w:ilvl w:val="4"/>
          <w:numId w:val="17"/>
        </w:numPr>
        <w:tabs>
          <w:tab w:val="clear" w:pos="3583"/>
        </w:tabs>
        <w:ind w:left="342" w:hanging="362"/>
        <w:jc w:val="lowKashida"/>
        <w:rPr>
          <w:rFonts w:cs="Akhbar MT"/>
          <w:b/>
          <w:bCs/>
          <w:sz w:val="32"/>
          <w:szCs w:val="32"/>
          <w:u w:val="single"/>
          <w:lang w:bidi="ar-SY"/>
        </w:rPr>
      </w:pPr>
      <w:r>
        <w:rPr>
          <w:noProof/>
        </w:rPr>
        <w:drawing>
          <wp:anchor distT="0" distB="0" distL="114300" distR="114300" simplePos="0" relativeHeight="251674112" behindDoc="1" locked="0" layoutInCell="1" allowOverlap="1">
            <wp:simplePos x="0" y="0"/>
            <wp:positionH relativeFrom="column">
              <wp:posOffset>-121285</wp:posOffset>
            </wp:positionH>
            <wp:positionV relativeFrom="paragraph">
              <wp:posOffset>146050</wp:posOffset>
            </wp:positionV>
            <wp:extent cx="3924300" cy="2432685"/>
            <wp:effectExtent l="19050" t="0" r="0" b="0"/>
            <wp:wrapTight wrapText="bothSides">
              <wp:wrapPolygon edited="0">
                <wp:start x="-105" y="0"/>
                <wp:lineTo x="-105" y="21482"/>
                <wp:lineTo x="21600" y="21482"/>
                <wp:lineTo x="21600" y="0"/>
                <wp:lineTo x="-105" y="0"/>
              </wp:wrapPolygon>
            </wp:wrapTight>
            <wp:docPr id="588" name="صورة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5"/>
                    <a:srcRect/>
                    <a:stretch>
                      <a:fillRect/>
                    </a:stretch>
                  </pic:blipFill>
                  <pic:spPr bwMode="auto">
                    <a:xfrm>
                      <a:off x="0" y="0"/>
                      <a:ext cx="3924300" cy="2432685"/>
                    </a:xfrm>
                    <a:prstGeom prst="rect">
                      <a:avLst/>
                    </a:prstGeom>
                    <a:noFill/>
                    <a:ln w="9525">
                      <a:noFill/>
                      <a:miter lim="800000"/>
                      <a:headEnd/>
                      <a:tailEnd/>
                    </a:ln>
                  </pic:spPr>
                </pic:pic>
              </a:graphicData>
            </a:graphic>
          </wp:anchor>
        </w:drawing>
      </w:r>
      <w:r w:rsidR="00044B82" w:rsidRPr="00432461">
        <w:rPr>
          <w:rFonts w:cs="Akhbar MT" w:hint="cs"/>
          <w:b/>
          <w:bCs/>
          <w:sz w:val="32"/>
          <w:szCs w:val="32"/>
          <w:rtl/>
          <w:lang w:bidi="ar-SY"/>
        </w:rPr>
        <w:t xml:space="preserve">مجاميع: </w:t>
      </w:r>
      <w:r w:rsidR="00556E0A" w:rsidRPr="00432461">
        <w:rPr>
          <w:rFonts w:cs="Akhbar MT" w:hint="cs"/>
          <w:sz w:val="32"/>
          <w:szCs w:val="32"/>
          <w:rtl/>
          <w:lang w:bidi="ar-SY"/>
        </w:rPr>
        <w:t xml:space="preserve">عند تفعيل هذا الحقل </w:t>
      </w:r>
      <w:r w:rsidR="00A062D7" w:rsidRPr="00432461">
        <w:rPr>
          <w:rFonts w:cs="Akhbar MT" w:hint="cs"/>
          <w:sz w:val="32"/>
          <w:szCs w:val="32"/>
          <w:rtl/>
          <w:lang w:bidi="ar-SY"/>
        </w:rPr>
        <w:t>يظهر في التقرير عمودين عنوانهما " مجموع مدين, مجموع دائن"</w:t>
      </w:r>
      <w:r w:rsidR="00DA6766" w:rsidRPr="00432461">
        <w:rPr>
          <w:rFonts w:cs="Akhbar MT" w:hint="cs"/>
          <w:sz w:val="32"/>
          <w:szCs w:val="32"/>
          <w:rtl/>
          <w:lang w:bidi="ar-SY"/>
        </w:rPr>
        <w:t xml:space="preserve"> وهذين العمودين </w:t>
      </w:r>
      <w:r w:rsidR="00B10AED" w:rsidRPr="00432461">
        <w:rPr>
          <w:rFonts w:cs="Akhbar MT" w:hint="cs"/>
          <w:sz w:val="32"/>
          <w:szCs w:val="32"/>
          <w:rtl/>
          <w:lang w:bidi="ar-SY"/>
        </w:rPr>
        <w:t>يتم فيهما عرض مجموع الحركات المدينة ومجموع الحركات الدائنة التي تمت على الحساب والفرق بينهما يكون</w:t>
      </w:r>
      <w:r w:rsidR="00C77B4B" w:rsidRPr="00432461">
        <w:rPr>
          <w:rFonts w:cs="Akhbar MT" w:hint="cs"/>
          <w:sz w:val="32"/>
          <w:szCs w:val="32"/>
          <w:rtl/>
          <w:lang w:bidi="ar-SY"/>
        </w:rPr>
        <w:t xml:space="preserve"> هو عبارة عن الرصيد </w:t>
      </w:r>
      <w:r w:rsidR="004E78D9" w:rsidRPr="00432461">
        <w:rPr>
          <w:rFonts w:cs="Akhbar MT" w:hint="cs"/>
          <w:sz w:val="32"/>
          <w:szCs w:val="32"/>
          <w:rtl/>
          <w:lang w:bidi="ar-SY"/>
        </w:rPr>
        <w:t xml:space="preserve">النهائي </w:t>
      </w:r>
      <w:r w:rsidR="00C77B4B" w:rsidRPr="00432461">
        <w:rPr>
          <w:rFonts w:cs="Akhbar MT" w:hint="cs"/>
          <w:sz w:val="32"/>
          <w:szCs w:val="32"/>
          <w:rtl/>
          <w:lang w:bidi="ar-SY"/>
        </w:rPr>
        <w:t>المدين أو الدائن, وذلك كما يبين الشكل التالي:</w:t>
      </w:r>
    </w:p>
    <w:p w:rsidR="000D7C51" w:rsidRPr="00432461" w:rsidRDefault="0086385C" w:rsidP="003177EC">
      <w:pPr>
        <w:numPr>
          <w:ilvl w:val="4"/>
          <w:numId w:val="17"/>
        </w:numPr>
        <w:tabs>
          <w:tab w:val="clear" w:pos="3583"/>
        </w:tabs>
        <w:ind w:left="342" w:hanging="362"/>
        <w:jc w:val="lowKashida"/>
        <w:rPr>
          <w:rFonts w:cs="Akhbar MT"/>
          <w:b/>
          <w:bCs/>
          <w:sz w:val="32"/>
          <w:szCs w:val="32"/>
          <w:u w:val="single"/>
          <w:lang w:bidi="ar-SY"/>
        </w:rPr>
      </w:pPr>
      <w:r>
        <w:rPr>
          <w:noProof/>
        </w:rPr>
        <w:lastRenderedPageBreak/>
        <w:drawing>
          <wp:anchor distT="0" distB="0" distL="114300" distR="114300" simplePos="0" relativeHeight="251675136" behindDoc="1" locked="0" layoutInCell="1" allowOverlap="1">
            <wp:simplePos x="0" y="0"/>
            <wp:positionH relativeFrom="column">
              <wp:posOffset>5080</wp:posOffset>
            </wp:positionH>
            <wp:positionV relativeFrom="paragraph">
              <wp:posOffset>572770</wp:posOffset>
            </wp:positionV>
            <wp:extent cx="4190365" cy="2441575"/>
            <wp:effectExtent l="19050" t="0" r="635" b="0"/>
            <wp:wrapTight wrapText="bothSides">
              <wp:wrapPolygon edited="0">
                <wp:start x="-98" y="0"/>
                <wp:lineTo x="-98" y="21403"/>
                <wp:lineTo x="21603" y="21403"/>
                <wp:lineTo x="21603" y="0"/>
                <wp:lineTo x="-98" y="0"/>
              </wp:wrapPolygon>
            </wp:wrapTight>
            <wp:docPr id="589" name="صورة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6"/>
                    <a:srcRect/>
                    <a:stretch>
                      <a:fillRect/>
                    </a:stretch>
                  </pic:blipFill>
                  <pic:spPr bwMode="auto">
                    <a:xfrm>
                      <a:off x="0" y="0"/>
                      <a:ext cx="4190365" cy="2441575"/>
                    </a:xfrm>
                    <a:prstGeom prst="rect">
                      <a:avLst/>
                    </a:prstGeom>
                    <a:noFill/>
                    <a:ln w="9525">
                      <a:noFill/>
                      <a:miter lim="800000"/>
                      <a:headEnd/>
                      <a:tailEnd/>
                    </a:ln>
                  </pic:spPr>
                </pic:pic>
              </a:graphicData>
            </a:graphic>
          </wp:anchor>
        </w:drawing>
      </w:r>
      <w:r w:rsidR="004E78D9" w:rsidRPr="00432461">
        <w:rPr>
          <w:rFonts w:cs="Akhbar MT" w:hint="cs"/>
          <w:b/>
          <w:bCs/>
          <w:sz w:val="32"/>
          <w:szCs w:val="32"/>
          <w:rtl/>
          <w:lang w:bidi="ar-SY"/>
        </w:rPr>
        <w:t>مجاميع أرصدة:</w:t>
      </w:r>
      <w:r w:rsidR="004E78D9" w:rsidRPr="00432461">
        <w:rPr>
          <w:rFonts w:cs="Akhbar MT" w:hint="cs"/>
          <w:sz w:val="32"/>
          <w:szCs w:val="32"/>
          <w:rtl/>
          <w:lang w:bidi="ar-SY"/>
        </w:rPr>
        <w:t xml:space="preserve"> عند تفعيل هذا الحقل يظهر في التقرير عمودين عنوانهما </w:t>
      </w:r>
      <w:r w:rsidR="004E78D9" w:rsidRPr="00432461">
        <w:rPr>
          <w:rFonts w:cs="Akhbar MT"/>
          <w:sz w:val="32"/>
          <w:szCs w:val="32"/>
          <w:rtl/>
          <w:lang w:bidi="ar-SY"/>
        </w:rPr>
        <w:br/>
      </w:r>
      <w:r w:rsidR="004E78D9" w:rsidRPr="00432461">
        <w:rPr>
          <w:rFonts w:cs="Akhbar MT" w:hint="cs"/>
          <w:sz w:val="32"/>
          <w:szCs w:val="32"/>
          <w:rtl/>
          <w:lang w:bidi="ar-SY"/>
        </w:rPr>
        <w:t>" مجموع رصيد مدين, مجموع رصيد دائن" وهذين العمودين يتم فيهما عرض مجموع الأرصدة المدينة ومجموع الأرصدة الدائنة التي تمت على الحساب والفرق بينهما يكون هو عبارة عن الرصيد النهائي المدين أو الرصيد النهائي الدائن, وذلك كما يبين الشكل التالي:</w:t>
      </w:r>
    </w:p>
    <w:p w:rsidR="00044B82" w:rsidRPr="00432461" w:rsidRDefault="00A659DE" w:rsidP="003177EC">
      <w:pPr>
        <w:numPr>
          <w:ilvl w:val="4"/>
          <w:numId w:val="17"/>
        </w:numPr>
        <w:tabs>
          <w:tab w:val="clear" w:pos="3583"/>
        </w:tabs>
        <w:ind w:left="342" w:hanging="362"/>
        <w:jc w:val="lowKashida"/>
        <w:rPr>
          <w:rFonts w:cs="Akhbar MT"/>
          <w:b/>
          <w:bCs/>
          <w:sz w:val="32"/>
          <w:szCs w:val="32"/>
          <w:u w:val="single"/>
          <w:lang w:bidi="ar-SY"/>
        </w:rPr>
      </w:pPr>
      <w:r w:rsidRPr="00432461">
        <w:rPr>
          <w:rFonts w:cs="Akhbar MT" w:hint="cs"/>
          <w:b/>
          <w:bCs/>
          <w:sz w:val="32"/>
          <w:szCs w:val="32"/>
          <w:rtl/>
          <w:lang w:bidi="ar-SY"/>
        </w:rPr>
        <w:t xml:space="preserve">أرصدة نهائية: </w:t>
      </w:r>
      <w:r w:rsidRPr="00432461">
        <w:rPr>
          <w:rFonts w:cs="Akhbar MT" w:hint="cs"/>
          <w:sz w:val="32"/>
          <w:szCs w:val="32"/>
          <w:rtl/>
          <w:lang w:bidi="ar-SY"/>
        </w:rPr>
        <w:t xml:space="preserve">عند تفعيل هذا الحقل يظهر في التقرير عمودين عنوانهما </w:t>
      </w:r>
      <w:r w:rsidRPr="00432461">
        <w:rPr>
          <w:rFonts w:cs="Akhbar MT"/>
          <w:sz w:val="32"/>
          <w:szCs w:val="32"/>
          <w:rtl/>
          <w:lang w:bidi="ar-SY"/>
        </w:rPr>
        <w:br/>
      </w:r>
      <w:r w:rsidRPr="00432461">
        <w:rPr>
          <w:rFonts w:cs="Akhbar MT" w:hint="cs"/>
          <w:sz w:val="32"/>
          <w:szCs w:val="32"/>
          <w:rtl/>
          <w:lang w:bidi="ar-SY"/>
        </w:rPr>
        <w:t>" رصيد</w:t>
      </w:r>
      <w:r w:rsidR="0013579B" w:rsidRPr="00432461">
        <w:rPr>
          <w:rFonts w:cs="Akhbar MT" w:hint="cs"/>
          <w:sz w:val="32"/>
          <w:szCs w:val="32"/>
          <w:rtl/>
          <w:lang w:bidi="ar-SY"/>
        </w:rPr>
        <w:t xml:space="preserve"> نهائي</w:t>
      </w:r>
      <w:r w:rsidRPr="00432461">
        <w:rPr>
          <w:rFonts w:cs="Akhbar MT" w:hint="cs"/>
          <w:sz w:val="32"/>
          <w:szCs w:val="32"/>
          <w:rtl/>
          <w:lang w:bidi="ar-SY"/>
        </w:rPr>
        <w:t xml:space="preserve"> مدين, رصيد</w:t>
      </w:r>
      <w:r w:rsidR="0013579B" w:rsidRPr="00432461">
        <w:rPr>
          <w:rFonts w:cs="Akhbar MT" w:hint="cs"/>
          <w:sz w:val="32"/>
          <w:szCs w:val="32"/>
          <w:rtl/>
          <w:lang w:bidi="ar-SY"/>
        </w:rPr>
        <w:t xml:space="preserve"> نهائي</w:t>
      </w:r>
      <w:r w:rsidRPr="00432461">
        <w:rPr>
          <w:rFonts w:cs="Akhbar MT" w:hint="cs"/>
          <w:sz w:val="32"/>
          <w:szCs w:val="32"/>
          <w:rtl/>
          <w:lang w:bidi="ar-SY"/>
        </w:rPr>
        <w:t xml:space="preserve"> دائن" وهذين العمودين يتم فيهما عرض الأرصدة </w:t>
      </w:r>
      <w:r w:rsidR="0013579B" w:rsidRPr="00432461">
        <w:rPr>
          <w:rFonts w:cs="Akhbar MT" w:hint="cs"/>
          <w:sz w:val="32"/>
          <w:szCs w:val="32"/>
          <w:rtl/>
          <w:lang w:bidi="ar-SY"/>
        </w:rPr>
        <w:t xml:space="preserve">النهائية </w:t>
      </w:r>
      <w:r w:rsidRPr="00432461">
        <w:rPr>
          <w:rFonts w:cs="Akhbar MT" w:hint="cs"/>
          <w:sz w:val="32"/>
          <w:szCs w:val="32"/>
          <w:rtl/>
          <w:lang w:bidi="ar-SY"/>
        </w:rPr>
        <w:t xml:space="preserve">المدينة و الأرصدة </w:t>
      </w:r>
      <w:r w:rsidR="0013579B" w:rsidRPr="00432461">
        <w:rPr>
          <w:rFonts w:cs="Akhbar MT" w:hint="cs"/>
          <w:sz w:val="32"/>
          <w:szCs w:val="32"/>
          <w:rtl/>
          <w:lang w:bidi="ar-SY"/>
        </w:rPr>
        <w:t xml:space="preserve">النهائية </w:t>
      </w:r>
      <w:r w:rsidRPr="00432461">
        <w:rPr>
          <w:rFonts w:cs="Akhbar MT" w:hint="cs"/>
          <w:sz w:val="32"/>
          <w:szCs w:val="32"/>
          <w:rtl/>
          <w:lang w:bidi="ar-SY"/>
        </w:rPr>
        <w:t xml:space="preserve">الدائنة </w:t>
      </w:r>
      <w:r w:rsidR="0013579B" w:rsidRPr="00432461">
        <w:rPr>
          <w:rFonts w:cs="Akhbar MT" w:hint="cs"/>
          <w:sz w:val="32"/>
          <w:szCs w:val="32"/>
          <w:rtl/>
          <w:lang w:bidi="ar-SY"/>
        </w:rPr>
        <w:t>ل</w:t>
      </w:r>
      <w:r w:rsidRPr="00432461">
        <w:rPr>
          <w:rFonts w:cs="Akhbar MT" w:hint="cs"/>
          <w:sz w:val="32"/>
          <w:szCs w:val="32"/>
          <w:rtl/>
          <w:lang w:bidi="ar-SY"/>
        </w:rPr>
        <w:t>لحساب</w:t>
      </w:r>
      <w:r w:rsidR="0013579B" w:rsidRPr="00432461">
        <w:rPr>
          <w:rFonts w:cs="Akhbar MT" w:hint="cs"/>
          <w:sz w:val="32"/>
          <w:szCs w:val="32"/>
          <w:rtl/>
          <w:lang w:bidi="ar-SY"/>
        </w:rPr>
        <w:t>ات</w:t>
      </w:r>
      <w:r w:rsidRPr="00432461">
        <w:rPr>
          <w:rFonts w:cs="Akhbar MT" w:hint="cs"/>
          <w:sz w:val="32"/>
          <w:szCs w:val="32"/>
          <w:rtl/>
          <w:lang w:bidi="ar-SY"/>
        </w:rPr>
        <w:t xml:space="preserve"> </w:t>
      </w:r>
      <w:r w:rsidR="0013579B" w:rsidRPr="00432461">
        <w:rPr>
          <w:rFonts w:cs="Akhbar MT" w:hint="cs"/>
          <w:sz w:val="32"/>
          <w:szCs w:val="32"/>
          <w:rtl/>
          <w:lang w:bidi="ar-SY"/>
        </w:rPr>
        <w:t>وذلك كما هو واضح في الشكل السابق.</w:t>
      </w:r>
    </w:p>
    <w:p w:rsidR="0013579B" w:rsidRPr="006F4049" w:rsidRDefault="0013579B" w:rsidP="006F4049">
      <w:pPr>
        <w:rPr>
          <w:b/>
          <w:bCs/>
          <w:sz w:val="32"/>
          <w:szCs w:val="32"/>
          <w:rtl/>
          <w:lang w:bidi="ar-SY"/>
        </w:rPr>
      </w:pPr>
      <w:r w:rsidRPr="006F4049">
        <w:rPr>
          <w:rFonts w:hint="cs"/>
          <w:b/>
          <w:bCs/>
          <w:sz w:val="32"/>
          <w:szCs w:val="32"/>
          <w:rtl/>
          <w:lang w:bidi="ar-SY"/>
        </w:rPr>
        <w:t>ملاحظة:</w:t>
      </w:r>
    </w:p>
    <w:p w:rsidR="002E434C" w:rsidRPr="00432461" w:rsidRDefault="0013579B" w:rsidP="002E434C">
      <w:pPr>
        <w:ind w:left="161"/>
        <w:jc w:val="lowKashida"/>
        <w:rPr>
          <w:rFonts w:cs="Akhbar MT"/>
          <w:sz w:val="32"/>
          <w:szCs w:val="32"/>
          <w:rtl/>
          <w:lang w:bidi="ar-SY"/>
        </w:rPr>
      </w:pPr>
      <w:r w:rsidRPr="00432461">
        <w:rPr>
          <w:rFonts w:cs="Akhbar MT" w:hint="cs"/>
          <w:sz w:val="32"/>
          <w:szCs w:val="32"/>
          <w:rtl/>
          <w:lang w:bidi="ar-SY"/>
        </w:rPr>
        <w:t xml:space="preserve">كما نلاحظ في الشكل السابق لا يوجد اختلاف بين حقلي مجاميع الأرصدة من جهة وحقلي الأرصدة </w:t>
      </w:r>
      <w:r w:rsidR="00FA4767" w:rsidRPr="00432461">
        <w:rPr>
          <w:rFonts w:cs="Akhbar MT" w:hint="cs"/>
          <w:sz w:val="32"/>
          <w:szCs w:val="32"/>
          <w:rtl/>
          <w:lang w:bidi="ar-SY"/>
        </w:rPr>
        <w:t>ال</w:t>
      </w:r>
      <w:r w:rsidRPr="00432461">
        <w:rPr>
          <w:rFonts w:cs="Akhbar MT" w:hint="cs"/>
          <w:sz w:val="32"/>
          <w:szCs w:val="32"/>
          <w:rtl/>
          <w:lang w:bidi="ar-SY"/>
        </w:rPr>
        <w:t>نهائية من جهة أخرى وذلك بالنسبة للحسابات الفرعية.</w:t>
      </w:r>
    </w:p>
    <w:p w:rsidR="00FE1513" w:rsidRPr="00FE1513" w:rsidRDefault="0086385C" w:rsidP="00FE1513">
      <w:pPr>
        <w:ind w:left="161"/>
        <w:jc w:val="lowKashida"/>
        <w:rPr>
          <w:rFonts w:cs="Akhbar MT"/>
          <w:sz w:val="32"/>
          <w:szCs w:val="32"/>
          <w:rtl/>
          <w:lang w:bidi="ar-SY"/>
        </w:rPr>
      </w:pPr>
      <w:r>
        <w:rPr>
          <w:noProof/>
        </w:rPr>
        <w:drawing>
          <wp:anchor distT="0" distB="0" distL="114300" distR="114300" simplePos="0" relativeHeight="251676160" behindDoc="1" locked="0" layoutInCell="1" allowOverlap="1">
            <wp:simplePos x="0" y="0"/>
            <wp:positionH relativeFrom="column">
              <wp:posOffset>5080</wp:posOffset>
            </wp:positionH>
            <wp:positionV relativeFrom="paragraph">
              <wp:posOffset>826770</wp:posOffset>
            </wp:positionV>
            <wp:extent cx="3693795" cy="2297430"/>
            <wp:effectExtent l="19050" t="0" r="1905" b="0"/>
            <wp:wrapTight wrapText="bothSides">
              <wp:wrapPolygon edited="0">
                <wp:start x="-111" y="0"/>
                <wp:lineTo x="-111" y="21493"/>
                <wp:lineTo x="21611" y="21493"/>
                <wp:lineTo x="21611" y="0"/>
                <wp:lineTo x="-111" y="0"/>
              </wp:wrapPolygon>
            </wp:wrapTight>
            <wp:docPr id="590" name="صورة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7"/>
                    <a:srcRect/>
                    <a:stretch>
                      <a:fillRect/>
                    </a:stretch>
                  </pic:blipFill>
                  <pic:spPr bwMode="auto">
                    <a:xfrm>
                      <a:off x="0" y="0"/>
                      <a:ext cx="3693795" cy="2297430"/>
                    </a:xfrm>
                    <a:prstGeom prst="rect">
                      <a:avLst/>
                    </a:prstGeom>
                    <a:noFill/>
                    <a:ln w="9525">
                      <a:noFill/>
                      <a:miter lim="800000"/>
                      <a:headEnd/>
                      <a:tailEnd/>
                    </a:ln>
                  </pic:spPr>
                </pic:pic>
              </a:graphicData>
            </a:graphic>
          </wp:anchor>
        </w:drawing>
      </w:r>
      <w:r w:rsidR="0013579B" w:rsidRPr="00432461">
        <w:rPr>
          <w:rFonts w:cs="Akhbar MT" w:hint="cs"/>
          <w:sz w:val="32"/>
          <w:szCs w:val="32"/>
          <w:rtl/>
          <w:lang w:bidi="ar-SY"/>
        </w:rPr>
        <w:t xml:space="preserve">لكن الاختلاف بين الحقول السابقة يظهر بشكل واضح </w:t>
      </w:r>
      <w:r w:rsidR="000D6EA7" w:rsidRPr="00432461">
        <w:rPr>
          <w:rFonts w:cs="Akhbar MT" w:hint="cs"/>
          <w:sz w:val="32"/>
          <w:szCs w:val="32"/>
          <w:rtl/>
          <w:lang w:bidi="ar-SY"/>
        </w:rPr>
        <w:t>بالنسبة للحسابات الرئيسية</w:t>
      </w:r>
      <w:r w:rsidR="0013579B" w:rsidRPr="00432461">
        <w:rPr>
          <w:rFonts w:cs="Akhbar MT" w:hint="cs"/>
          <w:sz w:val="32"/>
          <w:szCs w:val="32"/>
          <w:rtl/>
          <w:lang w:bidi="ar-SY"/>
        </w:rPr>
        <w:t xml:space="preserve"> </w:t>
      </w:r>
      <w:r w:rsidR="000D6EA7" w:rsidRPr="00432461">
        <w:rPr>
          <w:rFonts w:cs="Akhbar MT" w:hint="cs"/>
          <w:sz w:val="32"/>
          <w:szCs w:val="32"/>
          <w:rtl/>
          <w:lang w:bidi="ar-SY"/>
        </w:rPr>
        <w:t>مثل حساب الزبائن</w:t>
      </w:r>
      <w:r w:rsidR="00EC5EEE" w:rsidRPr="00432461">
        <w:rPr>
          <w:rFonts w:cs="Akhbar MT" w:hint="cs"/>
          <w:sz w:val="32"/>
          <w:szCs w:val="32"/>
          <w:rtl/>
          <w:lang w:bidi="ar-SY"/>
        </w:rPr>
        <w:t>, حيث أن</w:t>
      </w:r>
      <w:r w:rsidR="00A96132" w:rsidRPr="00432461">
        <w:rPr>
          <w:rFonts w:cs="Akhbar MT" w:hint="cs"/>
          <w:sz w:val="32"/>
          <w:szCs w:val="32"/>
          <w:rtl/>
          <w:lang w:bidi="ar-SY"/>
        </w:rPr>
        <w:t>ه</w:t>
      </w:r>
      <w:r w:rsidR="00EC5EEE" w:rsidRPr="00432461">
        <w:rPr>
          <w:rFonts w:cs="Akhbar MT" w:hint="cs"/>
          <w:sz w:val="32"/>
          <w:szCs w:val="32"/>
          <w:rtl/>
          <w:lang w:bidi="ar-SY"/>
        </w:rPr>
        <w:t xml:space="preserve"> في حقلي "مجموع رصيد مدين, مجموع رصيد دائن"</w:t>
      </w:r>
      <w:r w:rsidR="00A96132" w:rsidRPr="00432461">
        <w:rPr>
          <w:rFonts w:cs="Akhbar MT" w:hint="cs"/>
          <w:sz w:val="32"/>
          <w:szCs w:val="32"/>
          <w:rtl/>
          <w:lang w:bidi="ar-SY"/>
        </w:rPr>
        <w:t xml:space="preserve"> يتم عرض مجموع أرصدة الزبائن المدينة في </w:t>
      </w:r>
      <w:r w:rsidR="00797BBA" w:rsidRPr="00432461">
        <w:rPr>
          <w:rFonts w:cs="Akhbar MT" w:hint="cs"/>
          <w:sz w:val="32"/>
          <w:szCs w:val="32"/>
          <w:rtl/>
          <w:lang w:bidi="ar-SY"/>
        </w:rPr>
        <w:t>حقل "مجموع</w:t>
      </w:r>
      <w:r w:rsidR="00A96132" w:rsidRPr="00432461">
        <w:rPr>
          <w:rFonts w:cs="Akhbar MT" w:hint="cs"/>
          <w:sz w:val="32"/>
          <w:szCs w:val="32"/>
          <w:rtl/>
          <w:lang w:bidi="ar-SY"/>
        </w:rPr>
        <w:t xml:space="preserve"> </w:t>
      </w:r>
      <w:r w:rsidR="00797BBA" w:rsidRPr="00432461">
        <w:rPr>
          <w:rFonts w:cs="Akhbar MT" w:hint="cs"/>
          <w:sz w:val="32"/>
          <w:szCs w:val="32"/>
          <w:rtl/>
          <w:lang w:bidi="ar-SY"/>
        </w:rPr>
        <w:t xml:space="preserve">رصيد مدين" </w:t>
      </w:r>
      <w:r w:rsidR="002E434C" w:rsidRPr="00432461">
        <w:rPr>
          <w:rFonts w:cs="Akhbar MT" w:hint="cs"/>
          <w:sz w:val="32"/>
          <w:szCs w:val="32"/>
          <w:rtl/>
          <w:lang w:bidi="ar-SY"/>
        </w:rPr>
        <w:t>ومجموع أرصدة الزبائن الدائنة في حقل "مجموع رصيد دائن"</w:t>
      </w:r>
      <w:r w:rsidR="00FA4767" w:rsidRPr="00432461">
        <w:rPr>
          <w:rFonts w:cs="Akhbar MT" w:hint="cs"/>
          <w:sz w:val="32"/>
          <w:szCs w:val="32"/>
          <w:rtl/>
          <w:lang w:bidi="ar-SY"/>
        </w:rPr>
        <w:t xml:space="preserve"> وذلك مقابل الحساب الرئيسي والذي هو حساب الزبائن. أما في حقلي "رصيد نهائي مدين, رصيد نهائي دائن" فيتم إجراء تقا</w:t>
      </w:r>
      <w:r w:rsidR="00D93207" w:rsidRPr="00432461">
        <w:rPr>
          <w:rFonts w:cs="Akhbar MT" w:hint="cs"/>
          <w:sz w:val="32"/>
          <w:szCs w:val="32"/>
          <w:rtl/>
          <w:lang w:bidi="ar-SY"/>
        </w:rPr>
        <w:t>س</w:t>
      </w:r>
      <w:r w:rsidR="00FA4767" w:rsidRPr="00432461">
        <w:rPr>
          <w:rFonts w:cs="Akhbar MT" w:hint="cs"/>
          <w:sz w:val="32"/>
          <w:szCs w:val="32"/>
          <w:rtl/>
          <w:lang w:bidi="ar-SY"/>
        </w:rPr>
        <w:t xml:space="preserve"> بين</w:t>
      </w:r>
      <w:r w:rsidR="00D93207" w:rsidRPr="00432461">
        <w:rPr>
          <w:rFonts w:cs="Akhbar MT" w:hint="cs"/>
          <w:sz w:val="32"/>
          <w:szCs w:val="32"/>
          <w:rtl/>
          <w:lang w:bidi="ar-SY"/>
        </w:rPr>
        <w:t xml:space="preserve"> حقلي المجموع ويتم عرض النتيجة إما في حقل رصيد نهائي مدين أو في حقل رصيد نهائي دائن. وذلك كما يبين الشكل التالي:</w:t>
      </w:r>
    </w:p>
    <w:p w:rsidR="0013579B" w:rsidRPr="00432461" w:rsidRDefault="0013579B" w:rsidP="006315C1">
      <w:pPr>
        <w:spacing w:before="100" w:beforeAutospacing="1" w:after="100" w:afterAutospacing="1"/>
        <w:ind w:left="159"/>
        <w:jc w:val="center"/>
        <w:rPr>
          <w:rFonts w:cs="Akhbar MT"/>
          <w:b/>
          <w:bCs/>
          <w:sz w:val="32"/>
          <w:szCs w:val="32"/>
          <w:u w:val="single"/>
          <w:lang w:bidi="ar-SY"/>
        </w:rPr>
      </w:pPr>
    </w:p>
    <w:p w:rsidR="002635C0" w:rsidRPr="00432461" w:rsidRDefault="002C0C97" w:rsidP="003177EC">
      <w:pPr>
        <w:numPr>
          <w:ilvl w:val="4"/>
          <w:numId w:val="17"/>
        </w:numPr>
        <w:tabs>
          <w:tab w:val="clear" w:pos="3583"/>
        </w:tabs>
        <w:ind w:left="342" w:hanging="362"/>
        <w:jc w:val="lowKashida"/>
        <w:rPr>
          <w:rFonts w:cs="Akhbar MT"/>
          <w:b/>
          <w:bCs/>
          <w:sz w:val="32"/>
          <w:szCs w:val="32"/>
          <w:lang w:bidi="ar-SY"/>
        </w:rPr>
      </w:pPr>
      <w:r w:rsidRPr="00432461">
        <w:rPr>
          <w:rFonts w:cs="Akhbar MT" w:hint="cs"/>
          <w:b/>
          <w:bCs/>
          <w:sz w:val="32"/>
          <w:szCs w:val="32"/>
          <w:rtl/>
          <w:lang w:bidi="ar-SY"/>
        </w:rPr>
        <w:lastRenderedPageBreak/>
        <w:t xml:space="preserve">إظهار آخر حركة مدينة: </w:t>
      </w:r>
      <w:r w:rsidR="000812F6" w:rsidRPr="00432461">
        <w:rPr>
          <w:rFonts w:cs="Akhbar MT" w:hint="cs"/>
          <w:sz w:val="32"/>
          <w:szCs w:val="32"/>
          <w:rtl/>
          <w:lang w:bidi="ar-SY"/>
        </w:rPr>
        <w:t>نفعل</w:t>
      </w:r>
      <w:r w:rsidRPr="00432461">
        <w:rPr>
          <w:rFonts w:cs="Akhbar MT" w:hint="cs"/>
          <w:sz w:val="32"/>
          <w:szCs w:val="32"/>
          <w:rtl/>
          <w:lang w:bidi="ar-SY"/>
        </w:rPr>
        <w:t xml:space="preserve"> هذا الحقل لإظهار </w:t>
      </w:r>
      <w:r w:rsidR="000812F6" w:rsidRPr="00432461">
        <w:rPr>
          <w:rFonts w:cs="Akhbar MT" w:hint="cs"/>
          <w:sz w:val="32"/>
          <w:szCs w:val="32"/>
          <w:rtl/>
          <w:lang w:bidi="ar-SY"/>
        </w:rPr>
        <w:t>أعمدة</w:t>
      </w:r>
      <w:r w:rsidRPr="00432461">
        <w:rPr>
          <w:rFonts w:cs="Akhbar MT" w:hint="cs"/>
          <w:sz w:val="32"/>
          <w:szCs w:val="32"/>
          <w:rtl/>
          <w:lang w:bidi="ar-SY"/>
        </w:rPr>
        <w:t xml:space="preserve"> في التقرير يتم فيه</w:t>
      </w:r>
      <w:r w:rsidR="000812F6" w:rsidRPr="00432461">
        <w:rPr>
          <w:rFonts w:cs="Akhbar MT" w:hint="cs"/>
          <w:sz w:val="32"/>
          <w:szCs w:val="32"/>
          <w:rtl/>
          <w:lang w:bidi="ar-SY"/>
        </w:rPr>
        <w:t>ا</w:t>
      </w:r>
      <w:r w:rsidRPr="00432461">
        <w:rPr>
          <w:rFonts w:cs="Akhbar MT" w:hint="cs"/>
          <w:sz w:val="32"/>
          <w:szCs w:val="32"/>
          <w:rtl/>
          <w:lang w:bidi="ar-SY"/>
        </w:rPr>
        <w:t xml:space="preserve"> عرض مبلغ وتاريخ آخر حركة مدينة</w:t>
      </w:r>
      <w:r w:rsidRPr="00432461">
        <w:rPr>
          <w:rFonts w:cs="Akhbar MT" w:hint="cs"/>
          <w:b/>
          <w:bCs/>
          <w:sz w:val="32"/>
          <w:szCs w:val="32"/>
          <w:rtl/>
          <w:lang w:bidi="ar-SY"/>
        </w:rPr>
        <w:t xml:space="preserve"> </w:t>
      </w:r>
      <w:r w:rsidRPr="00432461">
        <w:rPr>
          <w:rFonts w:cs="Akhbar MT" w:hint="cs"/>
          <w:sz w:val="32"/>
          <w:szCs w:val="32"/>
          <w:rtl/>
          <w:lang w:bidi="ar-SY"/>
        </w:rPr>
        <w:t>تمت على الحساب</w:t>
      </w:r>
      <w:r w:rsidR="000812F6" w:rsidRPr="00432461">
        <w:rPr>
          <w:rFonts w:cs="Akhbar MT" w:hint="cs"/>
          <w:sz w:val="32"/>
          <w:szCs w:val="32"/>
          <w:rtl/>
          <w:lang w:bidi="ar-SY"/>
        </w:rPr>
        <w:t>. فمثلاً إذا طلبنا ميزان المراجعة للموردين وفعلنا هذا الحقل فيتم عرض رصيد كل مورد إضافة إلى آخر حركة مدينة تمت على هذا المورد وهي في معظم الأحيان آخر دفعة أعطيناها للمورد.</w:t>
      </w:r>
    </w:p>
    <w:p w:rsidR="002635C0" w:rsidRPr="00432461" w:rsidRDefault="002635C0" w:rsidP="003177EC">
      <w:pPr>
        <w:numPr>
          <w:ilvl w:val="4"/>
          <w:numId w:val="17"/>
        </w:numPr>
        <w:tabs>
          <w:tab w:val="clear" w:pos="3583"/>
        </w:tabs>
        <w:ind w:left="342" w:hanging="362"/>
        <w:jc w:val="lowKashida"/>
        <w:rPr>
          <w:rFonts w:cs="Akhbar MT"/>
          <w:b/>
          <w:bCs/>
          <w:sz w:val="32"/>
          <w:szCs w:val="32"/>
          <w:lang w:bidi="ar-SY"/>
        </w:rPr>
      </w:pPr>
      <w:r w:rsidRPr="00432461">
        <w:rPr>
          <w:rFonts w:cs="Akhbar MT" w:hint="cs"/>
          <w:b/>
          <w:bCs/>
          <w:sz w:val="32"/>
          <w:szCs w:val="32"/>
          <w:rtl/>
          <w:lang w:bidi="ar-SY"/>
        </w:rPr>
        <w:t xml:space="preserve">إظهار آخر حركة دائنة: </w:t>
      </w:r>
      <w:r w:rsidRPr="00432461">
        <w:rPr>
          <w:rFonts w:cs="Akhbar MT" w:hint="cs"/>
          <w:sz w:val="32"/>
          <w:szCs w:val="32"/>
          <w:rtl/>
          <w:lang w:bidi="ar-SY"/>
        </w:rPr>
        <w:t>نفعل هذا الحقل لإظهار أعمدة في التقرير يتم فيها عرض مبلغ وتاريخ آخر حركة دائنة</w:t>
      </w:r>
      <w:r w:rsidRPr="00432461">
        <w:rPr>
          <w:rFonts w:cs="Akhbar MT" w:hint="cs"/>
          <w:b/>
          <w:bCs/>
          <w:sz w:val="32"/>
          <w:szCs w:val="32"/>
          <w:rtl/>
          <w:lang w:bidi="ar-SY"/>
        </w:rPr>
        <w:t xml:space="preserve"> </w:t>
      </w:r>
      <w:r w:rsidRPr="00432461">
        <w:rPr>
          <w:rFonts w:cs="Akhbar MT" w:hint="cs"/>
          <w:sz w:val="32"/>
          <w:szCs w:val="32"/>
          <w:rtl/>
          <w:lang w:bidi="ar-SY"/>
        </w:rPr>
        <w:t>تمت على الحساب. فمثلاً إذا طلبنا ميزان المراجعة للزبائن وفعلنا هذا الحقل فيتم عرض رصيد كل زبون إضافة إلى آخر حركة دائنة تمت على هذا الزبون وهي في معظم الأحيان آخر دفعة دفعها الزبون.</w:t>
      </w:r>
    </w:p>
    <w:p w:rsidR="00A269EB" w:rsidRPr="00432461" w:rsidRDefault="00DA3A12" w:rsidP="003177EC">
      <w:pPr>
        <w:numPr>
          <w:ilvl w:val="4"/>
          <w:numId w:val="17"/>
        </w:numPr>
        <w:tabs>
          <w:tab w:val="clear" w:pos="3583"/>
        </w:tabs>
        <w:ind w:left="342" w:hanging="362"/>
        <w:jc w:val="lowKashida"/>
        <w:rPr>
          <w:rFonts w:cs="Akhbar MT"/>
          <w:b/>
          <w:bCs/>
          <w:sz w:val="32"/>
          <w:szCs w:val="32"/>
          <w:lang w:bidi="ar-SY"/>
        </w:rPr>
      </w:pPr>
      <w:r w:rsidRPr="00432461">
        <w:rPr>
          <w:rFonts w:cs="Akhbar MT" w:hint="cs"/>
          <w:b/>
          <w:bCs/>
          <w:sz w:val="32"/>
          <w:szCs w:val="32"/>
          <w:rtl/>
          <w:lang w:bidi="ar-SY"/>
        </w:rPr>
        <w:t xml:space="preserve">إظهار الرصيد السابق: </w:t>
      </w:r>
      <w:r w:rsidRPr="00432461">
        <w:rPr>
          <w:rFonts w:cs="Akhbar MT" w:hint="cs"/>
          <w:sz w:val="32"/>
          <w:szCs w:val="32"/>
          <w:rtl/>
          <w:lang w:bidi="ar-SY"/>
        </w:rPr>
        <w:t>نقوم بتف</w:t>
      </w:r>
      <w:r w:rsidR="009C6008" w:rsidRPr="00432461">
        <w:rPr>
          <w:rFonts w:cs="Akhbar MT" w:hint="cs"/>
          <w:sz w:val="32"/>
          <w:szCs w:val="32"/>
          <w:rtl/>
          <w:lang w:bidi="ar-SY"/>
        </w:rPr>
        <w:t xml:space="preserve">عيل هذا الحقل إذا كان هناك حركات </w:t>
      </w:r>
      <w:r w:rsidR="00994C33" w:rsidRPr="00432461">
        <w:rPr>
          <w:rFonts w:cs="Akhbar MT" w:hint="cs"/>
          <w:sz w:val="32"/>
          <w:szCs w:val="32"/>
          <w:rtl/>
          <w:lang w:bidi="ar-SY"/>
        </w:rPr>
        <w:t>في الفترة الزمنية الواقعة بين بداية الفترة المحاسبية وبداية التقرير.</w:t>
      </w:r>
    </w:p>
    <w:p w:rsidR="007B0B61" w:rsidRPr="00432461" w:rsidRDefault="0086385C" w:rsidP="009258CB">
      <w:pPr>
        <w:numPr>
          <w:ilvl w:val="4"/>
          <w:numId w:val="17"/>
        </w:numPr>
        <w:tabs>
          <w:tab w:val="clear" w:pos="3583"/>
        </w:tabs>
        <w:ind w:left="342" w:hanging="362"/>
        <w:jc w:val="lowKashida"/>
        <w:rPr>
          <w:rFonts w:cs="Akhbar MT"/>
          <w:b/>
          <w:bCs/>
          <w:sz w:val="32"/>
          <w:szCs w:val="32"/>
          <w:lang w:bidi="ar-SY"/>
        </w:rPr>
      </w:pPr>
      <w:r>
        <w:rPr>
          <w:rFonts w:cs="Akhbar MT"/>
          <w:noProof/>
          <w:sz w:val="32"/>
          <w:szCs w:val="32"/>
        </w:rPr>
        <w:drawing>
          <wp:anchor distT="0" distB="0" distL="114300" distR="114300" simplePos="0" relativeHeight="251604480" behindDoc="0" locked="0" layoutInCell="1" allowOverlap="1">
            <wp:simplePos x="0" y="0"/>
            <wp:positionH relativeFrom="column">
              <wp:posOffset>-15875</wp:posOffset>
            </wp:positionH>
            <wp:positionV relativeFrom="paragraph">
              <wp:posOffset>480695</wp:posOffset>
            </wp:positionV>
            <wp:extent cx="1436370" cy="2143760"/>
            <wp:effectExtent l="19050" t="0" r="0" b="0"/>
            <wp:wrapSquare wrapText="bothSides"/>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8"/>
                    <a:srcRect/>
                    <a:stretch>
                      <a:fillRect/>
                    </a:stretch>
                  </pic:blipFill>
                  <pic:spPr bwMode="auto">
                    <a:xfrm>
                      <a:off x="0" y="0"/>
                      <a:ext cx="1436370" cy="2143760"/>
                    </a:xfrm>
                    <a:prstGeom prst="rect">
                      <a:avLst/>
                    </a:prstGeom>
                    <a:noFill/>
                    <a:ln w="9525">
                      <a:noFill/>
                      <a:miter lim="800000"/>
                      <a:headEnd/>
                      <a:tailEnd/>
                    </a:ln>
                  </pic:spPr>
                </pic:pic>
              </a:graphicData>
            </a:graphic>
          </wp:anchor>
        </w:drawing>
      </w:r>
      <w:r w:rsidR="007B0B61" w:rsidRPr="00432461">
        <w:rPr>
          <w:rFonts w:cs="Akhbar MT" w:hint="cs"/>
          <w:b/>
          <w:bCs/>
          <w:sz w:val="32"/>
          <w:szCs w:val="32"/>
          <w:rtl/>
          <w:lang w:bidi="ar-SY"/>
        </w:rPr>
        <w:t>تصنيف</w:t>
      </w:r>
      <w:r w:rsidR="009258CB">
        <w:rPr>
          <w:rFonts w:cs="Akhbar MT"/>
          <w:b/>
          <w:bCs/>
          <w:sz w:val="32"/>
          <w:szCs w:val="32"/>
          <w:lang w:bidi="ar-SY"/>
        </w:rPr>
        <w:t>1</w:t>
      </w:r>
      <w:r w:rsidR="007B0B61" w:rsidRPr="00432461">
        <w:rPr>
          <w:rFonts w:cs="Akhbar MT" w:hint="cs"/>
          <w:b/>
          <w:bCs/>
          <w:sz w:val="32"/>
          <w:szCs w:val="32"/>
          <w:rtl/>
          <w:lang w:bidi="ar-SY"/>
        </w:rPr>
        <w:t>, تصنيف</w:t>
      </w:r>
      <w:r w:rsidR="009258CB">
        <w:rPr>
          <w:rFonts w:cs="Akhbar MT"/>
          <w:b/>
          <w:bCs/>
          <w:sz w:val="32"/>
          <w:szCs w:val="32"/>
          <w:lang w:bidi="ar-SY"/>
        </w:rPr>
        <w:t>2</w:t>
      </w:r>
      <w:r w:rsidR="007B0B61" w:rsidRPr="00432461">
        <w:rPr>
          <w:rFonts w:cs="Akhbar MT" w:hint="cs"/>
          <w:b/>
          <w:bCs/>
          <w:sz w:val="32"/>
          <w:szCs w:val="32"/>
          <w:rtl/>
          <w:lang w:bidi="ar-SY"/>
        </w:rPr>
        <w:t>, تصنيف</w:t>
      </w:r>
      <w:r w:rsidR="009258CB">
        <w:rPr>
          <w:rFonts w:cs="Akhbar MT"/>
          <w:b/>
          <w:bCs/>
          <w:sz w:val="32"/>
          <w:szCs w:val="32"/>
          <w:lang w:bidi="ar-SY"/>
        </w:rPr>
        <w:t>3</w:t>
      </w:r>
      <w:r w:rsidR="007B0B61" w:rsidRPr="00432461">
        <w:rPr>
          <w:rFonts w:cs="Akhbar MT" w:hint="cs"/>
          <w:b/>
          <w:bCs/>
          <w:sz w:val="32"/>
          <w:szCs w:val="32"/>
          <w:rtl/>
          <w:lang w:bidi="ar-SY"/>
        </w:rPr>
        <w:t>, تصنيف</w:t>
      </w:r>
      <w:r w:rsidR="009258CB">
        <w:rPr>
          <w:rFonts w:cs="Akhbar MT"/>
          <w:b/>
          <w:bCs/>
          <w:sz w:val="32"/>
          <w:szCs w:val="32"/>
          <w:lang w:bidi="ar-SY"/>
        </w:rPr>
        <w:t>4</w:t>
      </w:r>
      <w:r w:rsidR="007B0B61" w:rsidRPr="00432461">
        <w:rPr>
          <w:rFonts w:cs="Akhbar MT" w:hint="cs"/>
          <w:b/>
          <w:bCs/>
          <w:sz w:val="32"/>
          <w:szCs w:val="32"/>
          <w:rtl/>
          <w:lang w:bidi="ar-SY"/>
        </w:rPr>
        <w:t xml:space="preserve">: </w:t>
      </w:r>
      <w:r w:rsidR="007B0B61" w:rsidRPr="00432461">
        <w:rPr>
          <w:rFonts w:cs="Akhbar MT" w:hint="cs"/>
          <w:sz w:val="32"/>
          <w:szCs w:val="32"/>
          <w:rtl/>
          <w:lang w:bidi="ar-SY"/>
        </w:rPr>
        <w:t>في حال أردنا أن يظهر التصنيف في حقل مستقل في التقرير مقابل كل حساب نقوم بتفعيل التصنيف المطلوب من خلال حقول التصنيف السابقة.</w:t>
      </w:r>
    </w:p>
    <w:p w:rsidR="007B0B61" w:rsidRPr="00432461" w:rsidRDefault="007B0B61" w:rsidP="0081127B">
      <w:pPr>
        <w:ind w:left="161" w:hanging="181"/>
        <w:jc w:val="lowKashida"/>
        <w:rPr>
          <w:rFonts w:cs="Akhbar MT"/>
          <w:b/>
          <w:bCs/>
          <w:sz w:val="32"/>
          <w:szCs w:val="32"/>
          <w:lang w:bidi="ar-SY"/>
        </w:rPr>
      </w:pPr>
      <w:r w:rsidRPr="00432461">
        <w:rPr>
          <w:rFonts w:cs="Akhbar MT" w:hint="cs"/>
          <w:b/>
          <w:bCs/>
          <w:sz w:val="32"/>
          <w:szCs w:val="32"/>
          <w:rtl/>
          <w:lang w:bidi="ar-SY"/>
        </w:rPr>
        <w:t xml:space="preserve">الخيارات: </w:t>
      </w:r>
      <w:r w:rsidRPr="00432461">
        <w:rPr>
          <w:rFonts w:cs="Akhbar MT" w:hint="cs"/>
          <w:sz w:val="32"/>
          <w:szCs w:val="32"/>
          <w:rtl/>
          <w:lang w:bidi="ar-SY"/>
        </w:rPr>
        <w:t>يحتوي هذا الشريط على الخيارات التالية:</w:t>
      </w:r>
    </w:p>
    <w:p w:rsidR="0081127B" w:rsidRPr="00432461" w:rsidRDefault="0081127B" w:rsidP="003177EC">
      <w:pPr>
        <w:numPr>
          <w:ilvl w:val="3"/>
          <w:numId w:val="17"/>
        </w:numPr>
        <w:tabs>
          <w:tab w:val="clear" w:pos="2863"/>
        </w:tabs>
        <w:ind w:left="342"/>
        <w:jc w:val="lowKashida"/>
        <w:rPr>
          <w:rFonts w:cs="Akhbar MT"/>
          <w:b/>
          <w:bCs/>
          <w:sz w:val="32"/>
          <w:szCs w:val="32"/>
          <w:lang w:bidi="ar-SY"/>
        </w:rPr>
      </w:pPr>
      <w:r w:rsidRPr="00432461">
        <w:rPr>
          <w:rFonts w:cs="Akhbar MT" w:hint="cs"/>
          <w:b/>
          <w:bCs/>
          <w:sz w:val="32"/>
          <w:szCs w:val="32"/>
          <w:rtl/>
          <w:lang w:bidi="ar-SY"/>
        </w:rPr>
        <w:t xml:space="preserve">القيود المرحلة, القيود غير المرحلة: </w:t>
      </w:r>
      <w:r w:rsidRPr="00432461">
        <w:rPr>
          <w:rFonts w:cs="Akhbar MT" w:hint="cs"/>
          <w:sz w:val="32"/>
          <w:szCs w:val="32"/>
          <w:rtl/>
          <w:lang w:bidi="ar-SY"/>
        </w:rPr>
        <w:t>هنا نختار حالة القيود التي يتم عرضها في التقرير.</w:t>
      </w:r>
    </w:p>
    <w:p w:rsidR="0081127B" w:rsidRPr="00432461" w:rsidRDefault="0081127B"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noProof/>
          <w:sz w:val="32"/>
          <w:szCs w:val="32"/>
          <w:rtl/>
          <w:lang w:bidi="ar-SY"/>
        </w:rPr>
        <w:t>عدم اعتبار القيود الافتتاحية:</w:t>
      </w:r>
      <w:r w:rsidRPr="00432461">
        <w:rPr>
          <w:rFonts w:cs="Akhbar MT" w:hint="cs"/>
          <w:b/>
          <w:bCs/>
          <w:sz w:val="32"/>
          <w:szCs w:val="32"/>
          <w:rtl/>
          <w:lang w:bidi="ar-SY"/>
        </w:rPr>
        <w:t xml:space="preserve"> </w:t>
      </w:r>
      <w:r w:rsidRPr="00432461">
        <w:rPr>
          <w:rFonts w:cs="Akhbar MT" w:hint="cs"/>
          <w:sz w:val="32"/>
          <w:szCs w:val="32"/>
          <w:rtl/>
          <w:lang w:bidi="ar-SY"/>
        </w:rPr>
        <w:t>عند تفعيل هذا الخيار لا يتم أخذ القيود الافتتاحية بعين الاعتبار ضمن الحركات المالية التي تمت على الحسابات.</w:t>
      </w:r>
    </w:p>
    <w:p w:rsidR="0081127B" w:rsidRPr="00432461" w:rsidRDefault="0081127B"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noProof/>
          <w:sz w:val="32"/>
          <w:szCs w:val="32"/>
          <w:rtl/>
          <w:lang w:bidi="ar-SY"/>
        </w:rPr>
        <w:t>إظهار الحسابات الفارغة:</w:t>
      </w:r>
      <w:r w:rsidRPr="00432461">
        <w:rPr>
          <w:rFonts w:cs="Akhbar MT" w:hint="cs"/>
          <w:sz w:val="32"/>
          <w:szCs w:val="32"/>
          <w:rtl/>
          <w:lang w:bidi="ar-SY"/>
        </w:rPr>
        <w:t xml:space="preserve"> عند تفعيل هذا الخيار يتم إظهار الحسابات ذات الرصيد المعدوم </w:t>
      </w:r>
      <w:r w:rsidR="002932D0" w:rsidRPr="00432461">
        <w:rPr>
          <w:rFonts w:cs="Akhbar MT" w:hint="cs"/>
          <w:sz w:val="32"/>
          <w:szCs w:val="32"/>
          <w:rtl/>
          <w:lang w:bidi="ar-SY"/>
        </w:rPr>
        <w:t>ولو لم تتحرك بأي حركة خلال العام</w:t>
      </w:r>
      <w:r w:rsidRPr="00432461">
        <w:rPr>
          <w:rFonts w:cs="Akhbar MT" w:hint="cs"/>
          <w:sz w:val="32"/>
          <w:szCs w:val="32"/>
          <w:rtl/>
          <w:lang w:bidi="ar-SY"/>
        </w:rPr>
        <w:t>.</w:t>
      </w:r>
    </w:p>
    <w:p w:rsidR="009C6DD3" w:rsidRPr="00432461" w:rsidRDefault="002932D0" w:rsidP="00816504">
      <w:pPr>
        <w:numPr>
          <w:ilvl w:val="3"/>
          <w:numId w:val="17"/>
        </w:numPr>
        <w:tabs>
          <w:tab w:val="clear" w:pos="2863"/>
        </w:tabs>
        <w:ind w:left="342"/>
        <w:jc w:val="lowKashida"/>
        <w:rPr>
          <w:rFonts w:cs="Akhbar MT"/>
          <w:b/>
          <w:bCs/>
          <w:sz w:val="32"/>
          <w:szCs w:val="32"/>
          <w:u w:val="single"/>
          <w:lang w:bidi="ar-SY"/>
        </w:rPr>
      </w:pPr>
      <w:r w:rsidRPr="00432461">
        <w:rPr>
          <w:rFonts w:cs="Akhbar MT" w:hint="cs"/>
          <w:b/>
          <w:bCs/>
          <w:noProof/>
          <w:sz w:val="32"/>
          <w:szCs w:val="32"/>
          <w:rtl/>
          <w:lang w:bidi="ar-SY"/>
        </w:rPr>
        <w:t>إظهار الحسابات المرصدة:</w:t>
      </w:r>
      <w:r w:rsidRPr="00432461">
        <w:rPr>
          <w:rFonts w:cs="Akhbar MT" w:hint="cs"/>
          <w:sz w:val="32"/>
          <w:szCs w:val="32"/>
          <w:rtl/>
          <w:lang w:bidi="ar-SY"/>
        </w:rPr>
        <w:t xml:space="preserve"> عند تفعيل</w:t>
      </w:r>
      <w:r w:rsidR="00816504">
        <w:rPr>
          <w:rFonts w:cs="Akhbar MT" w:hint="cs"/>
          <w:sz w:val="32"/>
          <w:szCs w:val="32"/>
          <w:rtl/>
          <w:lang w:bidi="ar-SY"/>
        </w:rPr>
        <w:t>ه</w:t>
      </w:r>
      <w:r w:rsidRPr="00432461">
        <w:rPr>
          <w:rFonts w:cs="Akhbar MT" w:hint="cs"/>
          <w:sz w:val="32"/>
          <w:szCs w:val="32"/>
          <w:rtl/>
          <w:lang w:bidi="ar-SY"/>
        </w:rPr>
        <w:t xml:space="preserve"> يتم إظهار الحسابات ذات الرصيد المعدوم والتي تحركت خلال العام.</w:t>
      </w:r>
    </w:p>
    <w:p w:rsidR="009C6DD3" w:rsidRPr="00432461" w:rsidRDefault="0086385C" w:rsidP="003177EC">
      <w:pPr>
        <w:numPr>
          <w:ilvl w:val="3"/>
          <w:numId w:val="17"/>
        </w:numPr>
        <w:tabs>
          <w:tab w:val="clear" w:pos="2863"/>
        </w:tabs>
        <w:ind w:left="342"/>
        <w:jc w:val="lowKashida"/>
        <w:rPr>
          <w:rFonts w:cs="Akhbar MT"/>
          <w:b/>
          <w:bCs/>
          <w:sz w:val="32"/>
          <w:szCs w:val="32"/>
          <w:u w:val="single"/>
          <w:lang w:bidi="ar-SY"/>
        </w:rPr>
      </w:pPr>
      <w:r>
        <w:rPr>
          <w:noProof/>
        </w:rPr>
        <w:drawing>
          <wp:anchor distT="0" distB="0" distL="114300" distR="114300" simplePos="0" relativeHeight="251677184" behindDoc="1" locked="0" layoutInCell="1" allowOverlap="1">
            <wp:simplePos x="0" y="0"/>
            <wp:positionH relativeFrom="column">
              <wp:posOffset>-15875</wp:posOffset>
            </wp:positionH>
            <wp:positionV relativeFrom="paragraph">
              <wp:posOffset>76835</wp:posOffset>
            </wp:positionV>
            <wp:extent cx="2322195" cy="2713355"/>
            <wp:effectExtent l="19050" t="0" r="1905" b="0"/>
            <wp:wrapTight wrapText="bothSides">
              <wp:wrapPolygon edited="0">
                <wp:start x="-177" y="0"/>
                <wp:lineTo x="-177" y="21383"/>
                <wp:lineTo x="21618" y="21383"/>
                <wp:lineTo x="21618" y="0"/>
                <wp:lineTo x="-177" y="0"/>
              </wp:wrapPolygon>
            </wp:wrapTight>
            <wp:docPr id="591" name="صورة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9"/>
                    <a:srcRect/>
                    <a:stretch>
                      <a:fillRect/>
                    </a:stretch>
                  </pic:blipFill>
                  <pic:spPr bwMode="auto">
                    <a:xfrm>
                      <a:off x="0" y="0"/>
                      <a:ext cx="2322195" cy="2713355"/>
                    </a:xfrm>
                    <a:prstGeom prst="rect">
                      <a:avLst/>
                    </a:prstGeom>
                    <a:noFill/>
                    <a:ln w="9525">
                      <a:noFill/>
                      <a:miter lim="800000"/>
                      <a:headEnd/>
                      <a:tailEnd/>
                    </a:ln>
                  </pic:spPr>
                </pic:pic>
              </a:graphicData>
            </a:graphic>
          </wp:anchor>
        </w:drawing>
      </w:r>
      <w:r w:rsidR="009C6DD3" w:rsidRPr="00432461">
        <w:rPr>
          <w:rFonts w:cs="Akhbar MT" w:hint="cs"/>
          <w:b/>
          <w:bCs/>
          <w:noProof/>
          <w:sz w:val="32"/>
          <w:szCs w:val="32"/>
          <w:rtl/>
          <w:lang w:bidi="ar-SY"/>
        </w:rPr>
        <w:t>إظهار الحسابات الفرعية:</w:t>
      </w:r>
      <w:r w:rsidR="009C6DD3" w:rsidRPr="00432461">
        <w:rPr>
          <w:rFonts w:cs="Akhbar MT" w:hint="cs"/>
          <w:sz w:val="32"/>
          <w:szCs w:val="32"/>
          <w:rtl/>
          <w:lang w:bidi="ar-SY"/>
        </w:rPr>
        <w:t xml:space="preserve"> مثل حساب الزبون طارق, حسم ممنوح</w:t>
      </w:r>
      <w:r w:rsidR="00853E0F" w:rsidRPr="00432461">
        <w:rPr>
          <w:rFonts w:cs="Akhbar MT" w:hint="cs"/>
          <w:sz w:val="32"/>
          <w:szCs w:val="32"/>
          <w:rtl/>
          <w:lang w:bidi="ar-SY"/>
        </w:rPr>
        <w:t xml:space="preserve"> </w:t>
      </w:r>
      <w:r w:rsidR="009C6DD3" w:rsidRPr="00432461">
        <w:rPr>
          <w:rFonts w:cs="Akhbar MT" w:hint="cs"/>
          <w:sz w:val="32"/>
          <w:szCs w:val="32"/>
          <w:rtl/>
          <w:lang w:bidi="ar-SY"/>
        </w:rPr>
        <w:t>...الخ.</w:t>
      </w:r>
    </w:p>
    <w:p w:rsidR="009C6DD3" w:rsidRPr="00432461" w:rsidRDefault="009C6DD3"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noProof/>
          <w:sz w:val="32"/>
          <w:szCs w:val="32"/>
          <w:rtl/>
          <w:lang w:bidi="ar-SY"/>
        </w:rPr>
        <w:t xml:space="preserve">إظهار الحسابات </w:t>
      </w:r>
      <w:r w:rsidR="00853E0F" w:rsidRPr="00432461">
        <w:rPr>
          <w:rFonts w:cs="Akhbar MT" w:hint="cs"/>
          <w:b/>
          <w:bCs/>
          <w:noProof/>
          <w:sz w:val="32"/>
          <w:szCs w:val="32"/>
          <w:rtl/>
          <w:lang w:bidi="ar-SY"/>
        </w:rPr>
        <w:t>الرئيسية</w:t>
      </w:r>
      <w:r w:rsidRPr="00432461">
        <w:rPr>
          <w:rFonts w:cs="Akhbar MT" w:hint="cs"/>
          <w:b/>
          <w:bCs/>
          <w:noProof/>
          <w:sz w:val="32"/>
          <w:szCs w:val="32"/>
          <w:rtl/>
          <w:lang w:bidi="ar-SY"/>
        </w:rPr>
        <w:t>:</w:t>
      </w:r>
      <w:r w:rsidRPr="00432461">
        <w:rPr>
          <w:rFonts w:cs="Akhbar MT" w:hint="cs"/>
          <w:sz w:val="32"/>
          <w:szCs w:val="32"/>
          <w:rtl/>
          <w:lang w:bidi="ar-SY"/>
        </w:rPr>
        <w:t xml:space="preserve"> مثل حساب الزب</w:t>
      </w:r>
      <w:r w:rsidR="00853E0F" w:rsidRPr="00432461">
        <w:rPr>
          <w:rFonts w:cs="Akhbar MT" w:hint="cs"/>
          <w:sz w:val="32"/>
          <w:szCs w:val="32"/>
          <w:rtl/>
          <w:lang w:bidi="ar-SY"/>
        </w:rPr>
        <w:t>ائ</w:t>
      </w:r>
      <w:r w:rsidRPr="00432461">
        <w:rPr>
          <w:rFonts w:cs="Akhbar MT" w:hint="cs"/>
          <w:sz w:val="32"/>
          <w:szCs w:val="32"/>
          <w:rtl/>
          <w:lang w:bidi="ar-SY"/>
        </w:rPr>
        <w:t>ن</w:t>
      </w:r>
      <w:r w:rsidR="00853E0F" w:rsidRPr="00432461">
        <w:rPr>
          <w:rFonts w:cs="Akhbar MT" w:hint="cs"/>
          <w:sz w:val="32"/>
          <w:szCs w:val="32"/>
          <w:rtl/>
          <w:lang w:bidi="ar-SY"/>
        </w:rPr>
        <w:t>, الموردين .....الخ.</w:t>
      </w:r>
    </w:p>
    <w:p w:rsidR="0081127B" w:rsidRPr="00432461" w:rsidRDefault="00853E0F"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sz w:val="32"/>
          <w:szCs w:val="32"/>
          <w:rtl/>
          <w:lang w:bidi="ar-SY"/>
        </w:rPr>
        <w:t xml:space="preserve">إظهار الرئيسي الأدنى فقط: </w:t>
      </w:r>
      <w:r w:rsidRPr="00432461">
        <w:rPr>
          <w:rFonts w:cs="Akhbar MT" w:hint="cs"/>
          <w:sz w:val="32"/>
          <w:szCs w:val="32"/>
          <w:rtl/>
          <w:lang w:bidi="ar-SY"/>
        </w:rPr>
        <w:t>فمثلاً بفرض أن حساب الموجودات يظهر في شجرة الحسابات كما في الشكل التالي:</w:t>
      </w:r>
    </w:p>
    <w:p w:rsidR="00853E0F" w:rsidRPr="00432461" w:rsidRDefault="00853E0F" w:rsidP="00650682">
      <w:pPr>
        <w:spacing w:before="100" w:beforeAutospacing="1" w:after="100" w:afterAutospacing="1"/>
        <w:ind w:left="-17"/>
        <w:jc w:val="center"/>
        <w:rPr>
          <w:rFonts w:cs="Akhbar MT"/>
          <w:b/>
          <w:bCs/>
          <w:sz w:val="32"/>
          <w:szCs w:val="32"/>
          <w:u w:val="single"/>
          <w:rtl/>
          <w:lang w:bidi="ar-SY"/>
        </w:rPr>
      </w:pPr>
    </w:p>
    <w:p w:rsidR="00650682" w:rsidRPr="00432461" w:rsidRDefault="0086385C" w:rsidP="00C55A82">
      <w:pPr>
        <w:spacing w:before="100" w:beforeAutospacing="1" w:after="100" w:afterAutospacing="1"/>
        <w:ind w:left="-17"/>
        <w:jc w:val="both"/>
        <w:rPr>
          <w:rFonts w:cs="Akhbar MT"/>
          <w:sz w:val="32"/>
          <w:szCs w:val="32"/>
          <w:rtl/>
          <w:lang w:bidi="ar-SY"/>
        </w:rPr>
      </w:pPr>
      <w:r>
        <w:rPr>
          <w:noProof/>
        </w:rPr>
        <w:lastRenderedPageBreak/>
        <w:drawing>
          <wp:anchor distT="0" distB="0" distL="114300" distR="114300" simplePos="0" relativeHeight="251678208" behindDoc="1" locked="0" layoutInCell="1" allowOverlap="1">
            <wp:simplePos x="0" y="0"/>
            <wp:positionH relativeFrom="column">
              <wp:posOffset>186690</wp:posOffset>
            </wp:positionH>
            <wp:positionV relativeFrom="paragraph">
              <wp:posOffset>-10795</wp:posOffset>
            </wp:positionV>
            <wp:extent cx="3812540" cy="2719705"/>
            <wp:effectExtent l="19050" t="0" r="0" b="0"/>
            <wp:wrapTight wrapText="bothSides">
              <wp:wrapPolygon edited="0">
                <wp:start x="-108" y="0"/>
                <wp:lineTo x="-108" y="21484"/>
                <wp:lineTo x="21586" y="21484"/>
                <wp:lineTo x="21586" y="0"/>
                <wp:lineTo x="-108" y="0"/>
              </wp:wrapPolygon>
            </wp:wrapTight>
            <wp:docPr id="592" name="صورة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0"/>
                    <a:srcRect/>
                    <a:stretch>
                      <a:fillRect/>
                    </a:stretch>
                  </pic:blipFill>
                  <pic:spPr bwMode="auto">
                    <a:xfrm>
                      <a:off x="0" y="0"/>
                      <a:ext cx="3812540" cy="2719705"/>
                    </a:xfrm>
                    <a:prstGeom prst="rect">
                      <a:avLst/>
                    </a:prstGeom>
                    <a:noFill/>
                    <a:ln w="9525">
                      <a:noFill/>
                      <a:miter lim="800000"/>
                      <a:headEnd/>
                      <a:tailEnd/>
                    </a:ln>
                  </pic:spPr>
                </pic:pic>
              </a:graphicData>
            </a:graphic>
          </wp:anchor>
        </w:drawing>
      </w:r>
      <w:r w:rsidR="00650682" w:rsidRPr="00432461">
        <w:rPr>
          <w:rFonts w:cs="Akhbar MT" w:hint="cs"/>
          <w:sz w:val="32"/>
          <w:szCs w:val="32"/>
          <w:rtl/>
          <w:lang w:bidi="ar-SY"/>
        </w:rPr>
        <w:t>فإذا طلبنا ميزان المراجعة لحساب الموجودات دون أن نفعل الخيار السابق فسيظهر كما في الشكل التالي:</w:t>
      </w:r>
    </w:p>
    <w:p w:rsidR="00816504" w:rsidRDefault="00816504" w:rsidP="00ED44B4">
      <w:pPr>
        <w:spacing w:before="100" w:beforeAutospacing="1" w:after="100" w:afterAutospacing="1"/>
        <w:ind w:left="-17"/>
        <w:jc w:val="center"/>
        <w:rPr>
          <w:rFonts w:cs="Akhbar MT"/>
          <w:sz w:val="32"/>
          <w:szCs w:val="32"/>
          <w:rtl/>
          <w:lang w:bidi="ar-SY"/>
        </w:rPr>
      </w:pPr>
    </w:p>
    <w:p w:rsidR="00816504" w:rsidRDefault="00816504" w:rsidP="00ED44B4">
      <w:pPr>
        <w:spacing w:before="100" w:beforeAutospacing="1" w:after="100" w:afterAutospacing="1"/>
        <w:ind w:left="-17"/>
        <w:jc w:val="center"/>
        <w:rPr>
          <w:rFonts w:cs="Akhbar MT"/>
          <w:sz w:val="32"/>
          <w:szCs w:val="32"/>
          <w:rtl/>
          <w:lang w:bidi="ar-SY"/>
        </w:rPr>
      </w:pPr>
    </w:p>
    <w:p w:rsidR="00816504" w:rsidRDefault="00816504" w:rsidP="00ED44B4">
      <w:pPr>
        <w:spacing w:before="100" w:beforeAutospacing="1" w:after="100" w:afterAutospacing="1"/>
        <w:ind w:left="-17"/>
        <w:jc w:val="center"/>
        <w:rPr>
          <w:rFonts w:cs="Akhbar MT"/>
          <w:sz w:val="32"/>
          <w:szCs w:val="32"/>
          <w:rtl/>
          <w:lang w:bidi="ar-SY"/>
        </w:rPr>
      </w:pPr>
    </w:p>
    <w:p w:rsidR="007A3532" w:rsidRPr="00432461" w:rsidRDefault="0086385C" w:rsidP="009258CB">
      <w:pPr>
        <w:spacing w:before="100" w:beforeAutospacing="1" w:after="100" w:afterAutospacing="1"/>
        <w:ind w:left="-17"/>
        <w:jc w:val="both"/>
        <w:rPr>
          <w:rFonts w:cs="Akhbar MT"/>
          <w:sz w:val="32"/>
          <w:szCs w:val="32"/>
          <w:rtl/>
          <w:lang w:bidi="ar-SY"/>
        </w:rPr>
      </w:pPr>
      <w:r>
        <w:rPr>
          <w:noProof/>
        </w:rPr>
        <w:drawing>
          <wp:anchor distT="0" distB="0" distL="114300" distR="114300" simplePos="0" relativeHeight="251679232" behindDoc="1" locked="0" layoutInCell="1" allowOverlap="1">
            <wp:simplePos x="0" y="0"/>
            <wp:positionH relativeFrom="column">
              <wp:posOffset>-3937000</wp:posOffset>
            </wp:positionH>
            <wp:positionV relativeFrom="paragraph">
              <wp:posOffset>313055</wp:posOffset>
            </wp:positionV>
            <wp:extent cx="3819525" cy="2623820"/>
            <wp:effectExtent l="19050" t="0" r="9525" b="0"/>
            <wp:wrapTight wrapText="bothSides">
              <wp:wrapPolygon edited="0">
                <wp:start x="-108" y="0"/>
                <wp:lineTo x="-108" y="21485"/>
                <wp:lineTo x="21654" y="21485"/>
                <wp:lineTo x="21654" y="0"/>
                <wp:lineTo x="-108" y="0"/>
              </wp:wrapPolygon>
            </wp:wrapTight>
            <wp:docPr id="593" name="صورة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1"/>
                    <a:srcRect/>
                    <a:stretch>
                      <a:fillRect/>
                    </a:stretch>
                  </pic:blipFill>
                  <pic:spPr bwMode="auto">
                    <a:xfrm>
                      <a:off x="0" y="0"/>
                      <a:ext cx="3819525" cy="2623820"/>
                    </a:xfrm>
                    <a:prstGeom prst="rect">
                      <a:avLst/>
                    </a:prstGeom>
                    <a:noFill/>
                    <a:ln w="9525">
                      <a:noFill/>
                      <a:miter lim="800000"/>
                      <a:headEnd/>
                      <a:tailEnd/>
                    </a:ln>
                  </pic:spPr>
                </pic:pic>
              </a:graphicData>
            </a:graphic>
          </wp:anchor>
        </w:drawing>
      </w:r>
      <w:r w:rsidR="00115676" w:rsidRPr="00432461">
        <w:rPr>
          <w:rFonts w:cs="Akhbar MT" w:hint="cs"/>
          <w:sz w:val="32"/>
          <w:szCs w:val="32"/>
          <w:rtl/>
          <w:lang w:bidi="ar-SY"/>
        </w:rPr>
        <w:t xml:space="preserve">أما إذا فعلنا خيار </w:t>
      </w:r>
      <w:r w:rsidR="007A3532" w:rsidRPr="00432461">
        <w:rPr>
          <w:rFonts w:cs="Akhbar MT" w:hint="cs"/>
          <w:sz w:val="32"/>
          <w:szCs w:val="32"/>
          <w:rtl/>
          <w:lang w:bidi="ar-SY"/>
        </w:rPr>
        <w:t xml:space="preserve">إظهار الرئيسي الأدنى فقط فيتم عرض التقرير بدون إظهار الحساب </w:t>
      </w:r>
      <w:r w:rsidR="009258CB">
        <w:rPr>
          <w:rFonts w:cs="Akhbar MT"/>
          <w:sz w:val="32"/>
          <w:szCs w:val="32"/>
          <w:lang w:bidi="ar-SY"/>
        </w:rPr>
        <w:t>1</w:t>
      </w:r>
      <w:r w:rsidR="007A3532" w:rsidRPr="00432461">
        <w:rPr>
          <w:rFonts w:cs="Akhbar MT" w:hint="cs"/>
          <w:sz w:val="32"/>
          <w:szCs w:val="32"/>
          <w:rtl/>
          <w:lang w:bidi="ar-SY"/>
        </w:rPr>
        <w:t>-</w:t>
      </w:r>
      <w:r w:rsidR="00ED44B4" w:rsidRPr="00432461">
        <w:rPr>
          <w:rFonts w:cs="Akhbar MT" w:hint="cs"/>
          <w:sz w:val="32"/>
          <w:szCs w:val="32"/>
          <w:rtl/>
          <w:lang w:bidi="ar-SY"/>
        </w:rPr>
        <w:t xml:space="preserve"> </w:t>
      </w:r>
      <w:r w:rsidR="007A3532" w:rsidRPr="00432461">
        <w:rPr>
          <w:rFonts w:cs="Akhbar MT" w:hint="cs"/>
          <w:sz w:val="32"/>
          <w:szCs w:val="32"/>
          <w:rtl/>
          <w:lang w:bidi="ar-SY"/>
        </w:rPr>
        <w:t>موجودات لأنه يقع فوق الحساب الرئيسي الأدنى. كما في الشكل التالي:</w:t>
      </w:r>
    </w:p>
    <w:p w:rsidR="00ED44B4" w:rsidRDefault="00ED44B4" w:rsidP="00F7359B">
      <w:pPr>
        <w:spacing w:before="100" w:beforeAutospacing="1" w:after="100" w:afterAutospacing="1"/>
        <w:ind w:left="-17"/>
        <w:jc w:val="center"/>
        <w:rPr>
          <w:rFonts w:cs="Akhbar MT"/>
          <w:sz w:val="32"/>
          <w:szCs w:val="32"/>
          <w:rtl/>
          <w:lang w:bidi="ar-SY"/>
        </w:rPr>
      </w:pPr>
    </w:p>
    <w:p w:rsidR="00816504" w:rsidRDefault="00816504" w:rsidP="00F7359B">
      <w:pPr>
        <w:spacing w:before="100" w:beforeAutospacing="1" w:after="100" w:afterAutospacing="1"/>
        <w:ind w:left="-17"/>
        <w:jc w:val="center"/>
        <w:rPr>
          <w:rFonts w:cs="Akhbar MT"/>
          <w:sz w:val="32"/>
          <w:szCs w:val="32"/>
          <w:rtl/>
          <w:lang w:bidi="ar-SY"/>
        </w:rPr>
      </w:pPr>
    </w:p>
    <w:p w:rsidR="00816504" w:rsidRPr="00432461" w:rsidRDefault="00816504" w:rsidP="00F7359B">
      <w:pPr>
        <w:spacing w:before="100" w:beforeAutospacing="1" w:after="100" w:afterAutospacing="1"/>
        <w:ind w:left="-17"/>
        <w:jc w:val="center"/>
        <w:rPr>
          <w:rFonts w:cs="Akhbar MT"/>
          <w:sz w:val="32"/>
          <w:szCs w:val="32"/>
          <w:rtl/>
          <w:lang w:bidi="ar-SY"/>
        </w:rPr>
      </w:pPr>
    </w:p>
    <w:p w:rsidR="0079171D" w:rsidRPr="00432461" w:rsidRDefault="0086385C" w:rsidP="009258CB">
      <w:pPr>
        <w:numPr>
          <w:ilvl w:val="3"/>
          <w:numId w:val="17"/>
        </w:numPr>
        <w:tabs>
          <w:tab w:val="clear" w:pos="2863"/>
        </w:tabs>
        <w:ind w:left="342"/>
        <w:jc w:val="both"/>
        <w:rPr>
          <w:rFonts w:cs="Akhbar MT"/>
          <w:b/>
          <w:bCs/>
          <w:sz w:val="32"/>
          <w:szCs w:val="32"/>
          <w:lang w:bidi="ar-SY"/>
        </w:rPr>
      </w:pPr>
      <w:r>
        <w:rPr>
          <w:noProof/>
        </w:rPr>
        <w:drawing>
          <wp:anchor distT="0" distB="0" distL="114300" distR="114300" simplePos="0" relativeHeight="251680256" behindDoc="1" locked="0" layoutInCell="1" allowOverlap="1">
            <wp:simplePos x="0" y="0"/>
            <wp:positionH relativeFrom="column">
              <wp:posOffset>90170</wp:posOffset>
            </wp:positionH>
            <wp:positionV relativeFrom="paragraph">
              <wp:posOffset>708660</wp:posOffset>
            </wp:positionV>
            <wp:extent cx="3693795" cy="1826260"/>
            <wp:effectExtent l="19050" t="0" r="1905" b="0"/>
            <wp:wrapTight wrapText="bothSides">
              <wp:wrapPolygon edited="0">
                <wp:start x="-111" y="0"/>
                <wp:lineTo x="-111" y="21405"/>
                <wp:lineTo x="21611" y="21405"/>
                <wp:lineTo x="21611" y="0"/>
                <wp:lineTo x="-111" y="0"/>
              </wp:wrapPolygon>
            </wp:wrapTight>
            <wp:docPr id="594" name="صورة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2"/>
                    <a:srcRect/>
                    <a:stretch>
                      <a:fillRect/>
                    </a:stretch>
                  </pic:blipFill>
                  <pic:spPr bwMode="auto">
                    <a:xfrm>
                      <a:off x="0" y="0"/>
                      <a:ext cx="3693795" cy="1826260"/>
                    </a:xfrm>
                    <a:prstGeom prst="rect">
                      <a:avLst/>
                    </a:prstGeom>
                    <a:noFill/>
                    <a:ln w="9525">
                      <a:noFill/>
                      <a:miter lim="800000"/>
                      <a:headEnd/>
                      <a:tailEnd/>
                    </a:ln>
                  </pic:spPr>
                </pic:pic>
              </a:graphicData>
            </a:graphic>
          </wp:anchor>
        </w:drawing>
      </w:r>
      <w:r w:rsidR="00F7359B" w:rsidRPr="00432461">
        <w:rPr>
          <w:rFonts w:cs="Akhbar MT" w:hint="cs"/>
          <w:b/>
          <w:bCs/>
          <w:sz w:val="32"/>
          <w:szCs w:val="32"/>
          <w:rtl/>
          <w:lang w:bidi="ar-SY"/>
        </w:rPr>
        <w:t xml:space="preserve">بالتفصيل لكل فرع: </w:t>
      </w:r>
      <w:r w:rsidR="00F7359B" w:rsidRPr="00432461">
        <w:rPr>
          <w:rFonts w:cs="Akhbar MT" w:hint="cs"/>
          <w:sz w:val="32"/>
          <w:szCs w:val="32"/>
          <w:rtl/>
          <w:lang w:bidi="ar-SY"/>
        </w:rPr>
        <w:t>إذا طلبنا ميزان المراجعة على</w:t>
      </w:r>
      <w:r w:rsidR="00F7359B" w:rsidRPr="00432461">
        <w:rPr>
          <w:rFonts w:cs="Akhbar MT" w:hint="cs"/>
          <w:b/>
          <w:bCs/>
          <w:sz w:val="32"/>
          <w:szCs w:val="32"/>
          <w:rtl/>
          <w:lang w:bidi="ar-SY"/>
        </w:rPr>
        <w:t xml:space="preserve"> </w:t>
      </w:r>
      <w:r w:rsidR="00F7359B" w:rsidRPr="00432461">
        <w:rPr>
          <w:rFonts w:cs="Akhbar MT" w:hint="cs"/>
          <w:sz w:val="32"/>
          <w:szCs w:val="32"/>
          <w:rtl/>
          <w:lang w:bidi="ar-SY"/>
        </w:rPr>
        <w:t>مستوى الشركة ككل</w:t>
      </w:r>
      <w:r w:rsidR="00F7359B" w:rsidRPr="00432461">
        <w:rPr>
          <w:rFonts w:cs="Akhbar MT" w:hint="cs"/>
          <w:b/>
          <w:bCs/>
          <w:sz w:val="32"/>
          <w:szCs w:val="32"/>
          <w:rtl/>
          <w:lang w:bidi="ar-SY"/>
        </w:rPr>
        <w:t xml:space="preserve"> </w:t>
      </w:r>
      <w:r w:rsidR="00F7359B" w:rsidRPr="00432461">
        <w:rPr>
          <w:rFonts w:cs="Akhbar MT" w:hint="cs"/>
          <w:sz w:val="32"/>
          <w:szCs w:val="32"/>
          <w:rtl/>
          <w:lang w:bidi="ar-SY"/>
        </w:rPr>
        <w:t xml:space="preserve">يمكننا بتفعيل هذا الخيار أن نحصل على تفاصيل عن رصيد الحسابات في كل فرع. </w:t>
      </w:r>
      <w:r w:rsidR="0079171D" w:rsidRPr="00432461">
        <w:rPr>
          <w:rFonts w:cs="Akhbar MT" w:hint="cs"/>
          <w:sz w:val="32"/>
          <w:szCs w:val="32"/>
          <w:rtl/>
          <w:lang w:bidi="ar-SY"/>
        </w:rPr>
        <w:t>مثال:</w:t>
      </w:r>
      <w:r w:rsidR="00F7359B" w:rsidRPr="00432461">
        <w:rPr>
          <w:rFonts w:cs="Akhbar MT" w:hint="cs"/>
          <w:sz w:val="32"/>
          <w:szCs w:val="32"/>
          <w:rtl/>
          <w:lang w:bidi="ar-SY"/>
        </w:rPr>
        <w:t xml:space="preserve"> </w:t>
      </w:r>
      <w:r w:rsidR="0079171D" w:rsidRPr="00432461">
        <w:rPr>
          <w:rFonts w:cs="Akhbar MT" w:hint="cs"/>
          <w:sz w:val="32"/>
          <w:szCs w:val="32"/>
          <w:rtl/>
          <w:lang w:bidi="ar-SY"/>
        </w:rPr>
        <w:t>بفرض</w:t>
      </w:r>
      <w:r w:rsidR="00F7359B" w:rsidRPr="00432461">
        <w:rPr>
          <w:rFonts w:cs="Akhbar MT" w:hint="cs"/>
          <w:sz w:val="32"/>
          <w:szCs w:val="32"/>
          <w:rtl/>
          <w:lang w:bidi="ar-SY"/>
        </w:rPr>
        <w:t xml:space="preserve"> </w:t>
      </w:r>
      <w:r w:rsidR="0079171D" w:rsidRPr="00432461">
        <w:rPr>
          <w:rFonts w:cs="Akhbar MT" w:hint="cs"/>
          <w:sz w:val="32"/>
          <w:szCs w:val="32"/>
          <w:rtl/>
          <w:lang w:bidi="ar-SY"/>
        </w:rPr>
        <w:t>أن</w:t>
      </w:r>
      <w:r w:rsidR="00F7359B" w:rsidRPr="00432461">
        <w:rPr>
          <w:rFonts w:cs="Akhbar MT" w:hint="cs"/>
          <w:sz w:val="32"/>
          <w:szCs w:val="32"/>
          <w:rtl/>
          <w:lang w:bidi="ar-SY"/>
        </w:rPr>
        <w:t xml:space="preserve"> الزبون حسام قد دفع </w:t>
      </w:r>
      <w:r w:rsidR="009258CB">
        <w:rPr>
          <w:rFonts w:cs="Akhbar MT"/>
          <w:sz w:val="32"/>
          <w:szCs w:val="32"/>
          <w:lang w:bidi="ar-SY"/>
        </w:rPr>
        <w:t>1000</w:t>
      </w:r>
      <w:r w:rsidR="00F7359B" w:rsidRPr="00432461">
        <w:rPr>
          <w:rFonts w:cs="Akhbar MT" w:hint="cs"/>
          <w:sz w:val="32"/>
          <w:szCs w:val="32"/>
          <w:rtl/>
          <w:lang w:bidi="ar-SY"/>
        </w:rPr>
        <w:t xml:space="preserve"> ل.س لصالح فرع الشركة ودفع</w:t>
      </w:r>
      <w:r w:rsidR="009258CB">
        <w:rPr>
          <w:rFonts w:cs="Akhbar MT"/>
          <w:sz w:val="32"/>
          <w:szCs w:val="32"/>
          <w:lang w:bidi="ar-SY"/>
        </w:rPr>
        <w:t xml:space="preserve"> 2000</w:t>
      </w:r>
      <w:r w:rsidR="00F7359B" w:rsidRPr="00432461">
        <w:rPr>
          <w:rFonts w:cs="Akhbar MT" w:hint="cs"/>
          <w:sz w:val="32"/>
          <w:szCs w:val="32"/>
          <w:rtl/>
          <w:lang w:bidi="ar-SY"/>
        </w:rPr>
        <w:t xml:space="preserve"> ل.س لصالح فرع حلب</w:t>
      </w:r>
      <w:r w:rsidR="0079171D" w:rsidRPr="00432461">
        <w:rPr>
          <w:rFonts w:cs="Akhbar MT" w:hint="cs"/>
          <w:sz w:val="32"/>
          <w:szCs w:val="32"/>
          <w:rtl/>
          <w:lang w:bidi="ar-SY"/>
        </w:rPr>
        <w:t>, وطلبنا ميزان المراجعة لحساب الزبون حسام دون أن نفعل الخيار السابق فسنحصل على التقرير التالي:</w:t>
      </w:r>
    </w:p>
    <w:p w:rsidR="0079171D" w:rsidRPr="00432461" w:rsidRDefault="0086385C" w:rsidP="00C55A82">
      <w:pPr>
        <w:spacing w:before="100" w:beforeAutospacing="1" w:after="100" w:afterAutospacing="1"/>
        <w:ind w:left="-17"/>
        <w:jc w:val="both"/>
        <w:rPr>
          <w:rFonts w:cs="Akhbar MT"/>
          <w:sz w:val="32"/>
          <w:szCs w:val="32"/>
          <w:rtl/>
          <w:lang w:bidi="ar-SY"/>
        </w:rPr>
      </w:pPr>
      <w:r>
        <w:rPr>
          <w:noProof/>
        </w:rPr>
        <w:lastRenderedPageBreak/>
        <w:drawing>
          <wp:anchor distT="0" distB="0" distL="114300" distR="114300" simplePos="0" relativeHeight="251681280" behindDoc="1" locked="0" layoutInCell="1" allowOverlap="1">
            <wp:simplePos x="0" y="0"/>
            <wp:positionH relativeFrom="column">
              <wp:posOffset>69850</wp:posOffset>
            </wp:positionH>
            <wp:positionV relativeFrom="paragraph">
              <wp:posOffset>66040</wp:posOffset>
            </wp:positionV>
            <wp:extent cx="3683000" cy="1818005"/>
            <wp:effectExtent l="19050" t="0" r="0" b="0"/>
            <wp:wrapTight wrapText="bothSides">
              <wp:wrapPolygon edited="0">
                <wp:start x="-112" y="0"/>
                <wp:lineTo x="-112" y="21276"/>
                <wp:lineTo x="21563" y="21276"/>
                <wp:lineTo x="21563" y="0"/>
                <wp:lineTo x="-112" y="0"/>
              </wp:wrapPolygon>
            </wp:wrapTight>
            <wp:docPr id="595" name="صورة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3"/>
                    <a:srcRect/>
                    <a:stretch>
                      <a:fillRect/>
                    </a:stretch>
                  </pic:blipFill>
                  <pic:spPr bwMode="auto">
                    <a:xfrm>
                      <a:off x="0" y="0"/>
                      <a:ext cx="3683000" cy="1818005"/>
                    </a:xfrm>
                    <a:prstGeom prst="rect">
                      <a:avLst/>
                    </a:prstGeom>
                    <a:noFill/>
                    <a:ln w="9525">
                      <a:noFill/>
                      <a:miter lim="800000"/>
                      <a:headEnd/>
                      <a:tailEnd/>
                    </a:ln>
                  </pic:spPr>
                </pic:pic>
              </a:graphicData>
            </a:graphic>
          </wp:anchor>
        </w:drawing>
      </w:r>
      <w:r w:rsidR="0079171D" w:rsidRPr="00432461">
        <w:rPr>
          <w:rFonts w:cs="Akhbar MT" w:hint="cs"/>
          <w:sz w:val="32"/>
          <w:szCs w:val="32"/>
          <w:rtl/>
          <w:lang w:bidi="ar-SY"/>
        </w:rPr>
        <w:t>أما عند تفعيل الخيار السابق فسيظهر التقرير بشكل تفصيلي على مستوى كل فرع كما في الشكل التالي:</w:t>
      </w:r>
    </w:p>
    <w:p w:rsidR="00816504" w:rsidRDefault="00816504" w:rsidP="0079171D">
      <w:pPr>
        <w:spacing w:before="100" w:beforeAutospacing="1" w:after="100" w:afterAutospacing="1"/>
        <w:ind w:left="-17"/>
        <w:jc w:val="center"/>
        <w:rPr>
          <w:rFonts w:cs="Akhbar MT"/>
          <w:sz w:val="32"/>
          <w:szCs w:val="32"/>
          <w:rtl/>
          <w:lang w:bidi="ar-SY"/>
        </w:rPr>
      </w:pPr>
    </w:p>
    <w:p w:rsidR="0079171D" w:rsidRPr="00432461" w:rsidRDefault="0079171D" w:rsidP="0079171D">
      <w:pPr>
        <w:spacing w:before="100" w:beforeAutospacing="1" w:after="100" w:afterAutospacing="1"/>
        <w:ind w:left="-17"/>
        <w:jc w:val="center"/>
        <w:rPr>
          <w:rFonts w:cs="Akhbar MT"/>
          <w:b/>
          <w:bCs/>
          <w:sz w:val="32"/>
          <w:szCs w:val="32"/>
          <w:rtl/>
          <w:lang w:bidi="ar-SY"/>
        </w:rPr>
      </w:pPr>
      <w:r w:rsidRPr="00432461">
        <w:rPr>
          <w:rFonts w:cs="Akhbar MT" w:hint="cs"/>
          <w:sz w:val="32"/>
          <w:szCs w:val="32"/>
          <w:rtl/>
          <w:lang w:bidi="ar-SY"/>
        </w:rPr>
        <w:t xml:space="preserve"> </w:t>
      </w:r>
    </w:p>
    <w:p w:rsidR="00D648A6" w:rsidRPr="00432461" w:rsidRDefault="0079171D" w:rsidP="003177EC">
      <w:pPr>
        <w:numPr>
          <w:ilvl w:val="3"/>
          <w:numId w:val="17"/>
        </w:numPr>
        <w:tabs>
          <w:tab w:val="clear" w:pos="2863"/>
        </w:tabs>
        <w:ind w:left="342"/>
        <w:jc w:val="lowKashida"/>
        <w:rPr>
          <w:rFonts w:cs="Akhbar MT"/>
          <w:b/>
          <w:bCs/>
          <w:sz w:val="32"/>
          <w:szCs w:val="32"/>
          <w:u w:val="single"/>
          <w:lang w:bidi="ar-SY"/>
        </w:rPr>
      </w:pPr>
      <w:r w:rsidRPr="00432461">
        <w:rPr>
          <w:rFonts w:cs="Akhbar MT" w:hint="cs"/>
          <w:b/>
          <w:bCs/>
          <w:sz w:val="32"/>
          <w:szCs w:val="32"/>
          <w:rtl/>
          <w:lang w:bidi="ar-SY"/>
        </w:rPr>
        <w:t>بالتفصيل لكل عملة:</w:t>
      </w:r>
      <w:r w:rsidR="00F7359B" w:rsidRPr="00432461">
        <w:rPr>
          <w:rFonts w:cs="Akhbar MT" w:hint="cs"/>
          <w:b/>
          <w:bCs/>
          <w:sz w:val="32"/>
          <w:szCs w:val="32"/>
          <w:rtl/>
          <w:lang w:bidi="ar-SY"/>
        </w:rPr>
        <w:t xml:space="preserve"> </w:t>
      </w:r>
      <w:r w:rsidRPr="00432461">
        <w:rPr>
          <w:rFonts w:cs="Akhbar MT" w:hint="cs"/>
          <w:sz w:val="32"/>
          <w:szCs w:val="32"/>
          <w:rtl/>
          <w:lang w:bidi="ar-SY"/>
        </w:rPr>
        <w:t xml:space="preserve">أيضاً في حال تفعيل هذا الخيار يمكننا أن نحصل على معلومات تفصيلية عن الحركات التي تمت على الحسابات بشكل تفصيلي </w:t>
      </w:r>
      <w:r w:rsidR="00D648A6" w:rsidRPr="00432461">
        <w:rPr>
          <w:rFonts w:cs="Akhbar MT" w:hint="cs"/>
          <w:sz w:val="32"/>
          <w:szCs w:val="32"/>
          <w:rtl/>
          <w:lang w:bidi="ar-SY"/>
        </w:rPr>
        <w:t>كل حركة بحسب العملة التي تمت بها.</w:t>
      </w:r>
    </w:p>
    <w:p w:rsidR="00D648A6" w:rsidRPr="00432461" w:rsidRDefault="00D648A6" w:rsidP="00C54F1B">
      <w:pPr>
        <w:numPr>
          <w:ilvl w:val="3"/>
          <w:numId w:val="17"/>
        </w:numPr>
        <w:tabs>
          <w:tab w:val="clear" w:pos="2863"/>
        </w:tabs>
        <w:ind w:left="342"/>
        <w:jc w:val="lowKashida"/>
        <w:rPr>
          <w:rFonts w:cs="Akhbar MT"/>
          <w:b/>
          <w:bCs/>
          <w:sz w:val="32"/>
          <w:szCs w:val="32"/>
          <w:u w:val="single"/>
          <w:lang w:bidi="ar-SY"/>
        </w:rPr>
      </w:pPr>
      <w:r w:rsidRPr="00432461">
        <w:rPr>
          <w:rFonts w:cs="Akhbar MT" w:hint="cs"/>
          <w:b/>
          <w:bCs/>
          <w:sz w:val="32"/>
          <w:szCs w:val="32"/>
          <w:rtl/>
          <w:lang w:bidi="ar-SY"/>
        </w:rPr>
        <w:t>دمج رمز الحساب مع الاسم:</w:t>
      </w:r>
      <w:r w:rsidRPr="00432461">
        <w:rPr>
          <w:rFonts w:cs="Akhbar MT" w:hint="cs"/>
          <w:sz w:val="32"/>
          <w:szCs w:val="32"/>
          <w:rtl/>
          <w:lang w:bidi="ar-SY"/>
        </w:rPr>
        <w:t xml:space="preserve"> عند تفعيل</w:t>
      </w:r>
      <w:r w:rsidR="00C54F1B">
        <w:rPr>
          <w:rFonts w:cs="Akhbar MT" w:hint="cs"/>
          <w:sz w:val="32"/>
          <w:szCs w:val="32"/>
          <w:rtl/>
          <w:lang w:bidi="ar-SY"/>
        </w:rPr>
        <w:t>ه</w:t>
      </w:r>
      <w:r w:rsidRPr="00432461">
        <w:rPr>
          <w:rFonts w:cs="Akhbar MT" w:hint="cs"/>
          <w:sz w:val="32"/>
          <w:szCs w:val="32"/>
          <w:rtl/>
          <w:lang w:bidi="ar-SY"/>
        </w:rPr>
        <w:t xml:space="preserve"> يتم عرض اسم ورمز الحساب ضمن حقل واحد وليس بشكل منفصل.</w:t>
      </w:r>
    </w:p>
    <w:p w:rsidR="00F07715" w:rsidRPr="00432461" w:rsidRDefault="00F07715" w:rsidP="00F07715">
      <w:pPr>
        <w:jc w:val="lowKashida"/>
        <w:rPr>
          <w:rFonts w:cs="Akhbar MT"/>
          <w:sz w:val="32"/>
          <w:szCs w:val="32"/>
          <w:rtl/>
          <w:lang w:bidi="ar-SY"/>
        </w:rPr>
      </w:pPr>
      <w:r w:rsidRPr="00432461">
        <w:rPr>
          <w:rFonts w:cs="Akhbar MT" w:hint="cs"/>
          <w:b/>
          <w:bCs/>
          <w:sz w:val="32"/>
          <w:szCs w:val="32"/>
          <w:rtl/>
          <w:lang w:bidi="ar-SY"/>
        </w:rPr>
        <w:t>عرض:</w:t>
      </w:r>
      <w:r w:rsidRPr="00432461">
        <w:rPr>
          <w:rFonts w:cs="Akhbar MT" w:hint="cs"/>
          <w:sz w:val="32"/>
          <w:szCs w:val="32"/>
          <w:rtl/>
          <w:lang w:bidi="ar-SY"/>
        </w:rPr>
        <w:t xml:space="preserve"> يتم باستخدام هذا الزر عرض التقرير وفق الشروط السابقة.</w:t>
      </w:r>
    </w:p>
    <w:p w:rsidR="00F07715" w:rsidRPr="00432461" w:rsidRDefault="00F07715" w:rsidP="00F07715">
      <w:pPr>
        <w:jc w:val="lowKashida"/>
        <w:rPr>
          <w:rFonts w:cs="Akhbar MT"/>
          <w:sz w:val="32"/>
          <w:szCs w:val="32"/>
          <w:rtl/>
          <w:lang w:bidi="ar-SY"/>
        </w:rPr>
      </w:pPr>
      <w:r w:rsidRPr="00432461">
        <w:rPr>
          <w:rFonts w:cs="Akhbar MT" w:hint="cs"/>
          <w:b/>
          <w:bCs/>
          <w:sz w:val="32"/>
          <w:szCs w:val="32"/>
          <w:rtl/>
          <w:lang w:bidi="ar-SY"/>
        </w:rPr>
        <w:t>طباعة:</w:t>
      </w:r>
      <w:r w:rsidRPr="00432461">
        <w:rPr>
          <w:rFonts w:cs="Akhbar MT" w:hint="cs"/>
          <w:sz w:val="32"/>
          <w:szCs w:val="32"/>
          <w:rtl/>
          <w:lang w:bidi="ar-SY"/>
        </w:rPr>
        <w:t xml:space="preserve"> يتم من خلال هذا الزر طباعة التقرير النهائي.</w:t>
      </w:r>
    </w:p>
    <w:p w:rsidR="00A13D4B" w:rsidRPr="00432461" w:rsidRDefault="00F07715" w:rsidP="00F07715">
      <w:pPr>
        <w:jc w:val="lowKashida"/>
        <w:rPr>
          <w:rFonts w:cs="Akhbar MT"/>
          <w:sz w:val="32"/>
          <w:szCs w:val="32"/>
          <w:rtl/>
          <w:lang w:bidi="ar-SY"/>
        </w:rPr>
      </w:pPr>
      <w:r w:rsidRPr="00432461">
        <w:rPr>
          <w:rFonts w:cs="Akhbar MT" w:hint="cs"/>
          <w:b/>
          <w:bCs/>
          <w:sz w:val="32"/>
          <w:szCs w:val="32"/>
          <w:rtl/>
          <w:lang w:bidi="ar-SY"/>
        </w:rPr>
        <w:t>إغلاق:</w:t>
      </w:r>
      <w:r w:rsidRPr="00432461">
        <w:rPr>
          <w:rFonts w:cs="Akhbar MT" w:hint="cs"/>
          <w:sz w:val="32"/>
          <w:szCs w:val="32"/>
          <w:rtl/>
          <w:lang w:bidi="ar-SY"/>
        </w:rPr>
        <w:t xml:space="preserve"> يتم من خلال هذا الزر إغلاق نافذة شروط التقرير. </w:t>
      </w:r>
    </w:p>
    <w:p w:rsidR="00090F5D" w:rsidRPr="00432461" w:rsidRDefault="00090F5D" w:rsidP="00F07715">
      <w:pPr>
        <w:jc w:val="lowKashida"/>
        <w:rPr>
          <w:rFonts w:cs="Akhbar MT"/>
          <w:sz w:val="32"/>
          <w:szCs w:val="32"/>
          <w:lang w:bidi="ar-SY"/>
        </w:rPr>
      </w:pPr>
    </w:p>
    <w:p w:rsidR="00FF329A" w:rsidRPr="00432461" w:rsidRDefault="0086385C" w:rsidP="00C55A82">
      <w:pPr>
        <w:numPr>
          <w:ilvl w:val="0"/>
          <w:numId w:val="17"/>
        </w:numPr>
        <w:tabs>
          <w:tab w:val="clear" w:pos="703"/>
        </w:tabs>
        <w:ind w:left="-20" w:hanging="362"/>
        <w:jc w:val="both"/>
        <w:rPr>
          <w:rFonts w:cs="Akhbar MT"/>
          <w:b/>
          <w:bCs/>
          <w:sz w:val="32"/>
          <w:szCs w:val="32"/>
          <w:u w:val="single"/>
          <w:lang w:bidi="ar-SY"/>
        </w:rPr>
      </w:pPr>
      <w:r>
        <w:rPr>
          <w:noProof/>
        </w:rPr>
        <w:drawing>
          <wp:anchor distT="0" distB="0" distL="114300" distR="114300" simplePos="0" relativeHeight="251682304" behindDoc="1" locked="0" layoutInCell="1" allowOverlap="1">
            <wp:simplePos x="0" y="0"/>
            <wp:positionH relativeFrom="column">
              <wp:posOffset>182880</wp:posOffset>
            </wp:positionH>
            <wp:positionV relativeFrom="paragraph">
              <wp:posOffset>148590</wp:posOffset>
            </wp:positionV>
            <wp:extent cx="3484880" cy="3676015"/>
            <wp:effectExtent l="19050" t="0" r="1270" b="0"/>
            <wp:wrapTight wrapText="bothSides">
              <wp:wrapPolygon edited="0">
                <wp:start x="-118" y="0"/>
                <wp:lineTo x="-118" y="21492"/>
                <wp:lineTo x="21608" y="21492"/>
                <wp:lineTo x="21608" y="0"/>
                <wp:lineTo x="-118" y="0"/>
              </wp:wrapPolygon>
            </wp:wrapTight>
            <wp:docPr id="596" name="صورة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4"/>
                    <a:srcRect/>
                    <a:stretch>
                      <a:fillRect/>
                    </a:stretch>
                  </pic:blipFill>
                  <pic:spPr bwMode="auto">
                    <a:xfrm>
                      <a:off x="0" y="0"/>
                      <a:ext cx="3484880" cy="3676015"/>
                    </a:xfrm>
                    <a:prstGeom prst="rect">
                      <a:avLst/>
                    </a:prstGeom>
                    <a:noFill/>
                    <a:ln w="9525">
                      <a:noFill/>
                      <a:miter lim="800000"/>
                      <a:headEnd/>
                      <a:tailEnd/>
                    </a:ln>
                  </pic:spPr>
                </pic:pic>
              </a:graphicData>
            </a:graphic>
          </wp:anchor>
        </w:drawing>
      </w:r>
      <w:r w:rsidR="00D648A6" w:rsidRPr="00432461">
        <w:rPr>
          <w:rFonts w:cs="Akhbar MT" w:hint="cs"/>
          <w:b/>
          <w:bCs/>
          <w:sz w:val="36"/>
          <w:szCs w:val="36"/>
          <w:u w:val="single"/>
          <w:rtl/>
          <w:lang w:bidi="ar-SY"/>
        </w:rPr>
        <w:t>الحسابات الختامية:</w:t>
      </w:r>
      <w:r w:rsidR="00FF329A" w:rsidRPr="00432461">
        <w:rPr>
          <w:rFonts w:cs="Akhbar MT" w:hint="cs"/>
          <w:sz w:val="36"/>
          <w:szCs w:val="36"/>
          <w:rtl/>
          <w:lang w:bidi="ar-SY"/>
        </w:rPr>
        <w:t xml:space="preserve"> </w:t>
      </w:r>
      <w:r w:rsidR="00FF329A" w:rsidRPr="00432461">
        <w:rPr>
          <w:rFonts w:cs="Akhbar MT" w:hint="cs"/>
          <w:sz w:val="32"/>
          <w:szCs w:val="32"/>
          <w:rtl/>
          <w:lang w:bidi="ar-SY"/>
        </w:rPr>
        <w:t>عند الضغط في قائمة تقارير على الحسابات الختامية تظهر نافذة شروط هذا التقرير والتي تحوي كما هو واضح في الشكل على الشروط التالية:</w:t>
      </w:r>
    </w:p>
    <w:p w:rsidR="0092351A" w:rsidRPr="00432461" w:rsidRDefault="0092351A" w:rsidP="0092351A">
      <w:pPr>
        <w:ind w:left="-23"/>
        <w:rPr>
          <w:rFonts w:cs="Akhbar MT"/>
          <w:sz w:val="32"/>
          <w:szCs w:val="32"/>
          <w:rtl/>
          <w:lang w:bidi="ar-SY"/>
        </w:rPr>
      </w:pPr>
      <w:r w:rsidRPr="00432461">
        <w:rPr>
          <w:rFonts w:cs="Akhbar MT" w:hint="cs"/>
          <w:b/>
          <w:bCs/>
          <w:sz w:val="32"/>
          <w:szCs w:val="32"/>
          <w:rtl/>
          <w:lang w:bidi="ar-SY"/>
        </w:rPr>
        <w:t>حساب ختامي:</w:t>
      </w:r>
      <w:r w:rsidRPr="00432461">
        <w:rPr>
          <w:rFonts w:cs="Akhbar MT" w:hint="cs"/>
          <w:sz w:val="32"/>
          <w:szCs w:val="32"/>
          <w:rtl/>
          <w:lang w:bidi="ar-SY"/>
        </w:rPr>
        <w:t xml:space="preserve"> وهنا افتراضياً لدينا أربعة خيارات أساسية:</w:t>
      </w:r>
    </w:p>
    <w:p w:rsidR="003838E2" w:rsidRPr="00432461" w:rsidRDefault="003838E2" w:rsidP="003177EC">
      <w:pPr>
        <w:numPr>
          <w:ilvl w:val="0"/>
          <w:numId w:val="31"/>
        </w:numPr>
        <w:tabs>
          <w:tab w:val="clear" w:pos="697"/>
        </w:tabs>
        <w:ind w:hanging="536"/>
        <w:jc w:val="lowKashida"/>
        <w:rPr>
          <w:rFonts w:cs="Akhbar MT"/>
          <w:sz w:val="32"/>
          <w:szCs w:val="32"/>
          <w:lang w:bidi="ar-SY"/>
        </w:rPr>
      </w:pPr>
      <w:r w:rsidRPr="00432461">
        <w:rPr>
          <w:rFonts w:cs="Akhbar MT" w:hint="cs"/>
          <w:sz w:val="32"/>
          <w:szCs w:val="32"/>
          <w:rtl/>
          <w:lang w:bidi="ar-SY"/>
        </w:rPr>
        <w:t xml:space="preserve"> </w:t>
      </w:r>
      <w:r w:rsidR="0092351A" w:rsidRPr="00432461">
        <w:rPr>
          <w:rFonts w:cs="Akhbar MT" w:hint="cs"/>
          <w:b/>
          <w:bCs/>
          <w:sz w:val="32"/>
          <w:szCs w:val="32"/>
          <w:rtl/>
          <w:lang w:bidi="ar-SY"/>
        </w:rPr>
        <w:t>المتاجرة</w:t>
      </w:r>
      <w:r w:rsidR="0092351A" w:rsidRPr="00432461">
        <w:rPr>
          <w:rFonts w:cs="Akhbar MT" w:hint="cs"/>
          <w:sz w:val="32"/>
          <w:szCs w:val="32"/>
          <w:rtl/>
          <w:lang w:bidi="ar-SY"/>
        </w:rPr>
        <w:t>: وهو الحساب الذي تصب فيه حسابات المواد مثل المبيعات والمشتريات</w:t>
      </w:r>
      <w:r w:rsidRPr="00432461">
        <w:rPr>
          <w:rFonts w:cs="Akhbar MT" w:hint="cs"/>
          <w:sz w:val="32"/>
          <w:szCs w:val="32"/>
          <w:rtl/>
          <w:lang w:bidi="ar-SY"/>
        </w:rPr>
        <w:t xml:space="preserve"> ومردود الشراء .....الخ. و</w:t>
      </w:r>
      <w:r w:rsidR="00E56C6F" w:rsidRPr="00432461">
        <w:rPr>
          <w:rFonts w:cs="Akhbar MT" w:hint="cs"/>
          <w:sz w:val="32"/>
          <w:szCs w:val="32"/>
          <w:rtl/>
          <w:lang w:bidi="ar-SY"/>
        </w:rPr>
        <w:t xml:space="preserve"> يمثل </w:t>
      </w:r>
      <w:r w:rsidRPr="00432461">
        <w:rPr>
          <w:rFonts w:cs="Akhbar MT" w:hint="cs"/>
          <w:sz w:val="32"/>
          <w:szCs w:val="32"/>
          <w:rtl/>
          <w:lang w:bidi="ar-SY"/>
        </w:rPr>
        <w:t>رصيد هذا الحساب مجمل الربح أو الخسارة من المتاجرة بالبضاعة الموجودة في الشركة.</w:t>
      </w:r>
    </w:p>
    <w:p w:rsidR="00E56C6F" w:rsidRPr="00432461" w:rsidRDefault="003838E2" w:rsidP="003177EC">
      <w:pPr>
        <w:numPr>
          <w:ilvl w:val="0"/>
          <w:numId w:val="31"/>
        </w:numPr>
        <w:tabs>
          <w:tab w:val="clear" w:pos="697"/>
        </w:tabs>
        <w:ind w:hanging="536"/>
        <w:jc w:val="lowKashida"/>
        <w:rPr>
          <w:rFonts w:cs="Akhbar MT"/>
          <w:sz w:val="32"/>
          <w:szCs w:val="32"/>
          <w:lang w:bidi="ar-SY"/>
        </w:rPr>
      </w:pPr>
      <w:r w:rsidRPr="00432461">
        <w:rPr>
          <w:rFonts w:cs="Akhbar MT" w:hint="cs"/>
          <w:b/>
          <w:bCs/>
          <w:sz w:val="32"/>
          <w:szCs w:val="32"/>
          <w:rtl/>
          <w:lang w:bidi="ar-SY"/>
        </w:rPr>
        <w:lastRenderedPageBreak/>
        <w:t>الأرباح والخسائر</w:t>
      </w:r>
      <w:r w:rsidRPr="00432461">
        <w:rPr>
          <w:rFonts w:cs="Akhbar MT" w:hint="cs"/>
          <w:sz w:val="32"/>
          <w:szCs w:val="32"/>
          <w:rtl/>
          <w:lang w:bidi="ar-SY"/>
        </w:rPr>
        <w:t xml:space="preserve">: </w:t>
      </w:r>
      <w:r w:rsidR="00E56C6F" w:rsidRPr="00432461">
        <w:rPr>
          <w:rFonts w:cs="Akhbar MT" w:hint="cs"/>
          <w:sz w:val="32"/>
          <w:szCs w:val="32"/>
          <w:rtl/>
          <w:lang w:bidi="ar-SY"/>
        </w:rPr>
        <w:t>وهو الحساب الذي تصب فيه جميع حسابات المصاريف والإيرادات التي لا تصب في حساب المتاجرة. مثل مصروف الرواتب ومصروف الكهرباء والماء وإيراد إيجار محل ......الخ. ويمثل رصيد هذا الحساب صافي الربح أو الخسارة التي حققتها الشركة.</w:t>
      </w:r>
    </w:p>
    <w:p w:rsidR="00E56C6F" w:rsidRPr="00432461" w:rsidRDefault="00E56C6F" w:rsidP="003177EC">
      <w:pPr>
        <w:numPr>
          <w:ilvl w:val="0"/>
          <w:numId w:val="31"/>
        </w:numPr>
        <w:tabs>
          <w:tab w:val="clear" w:pos="697"/>
        </w:tabs>
        <w:ind w:hanging="536"/>
        <w:jc w:val="lowKashida"/>
        <w:rPr>
          <w:rFonts w:cs="Akhbar MT"/>
          <w:sz w:val="32"/>
          <w:szCs w:val="32"/>
          <w:lang w:bidi="ar-SY"/>
        </w:rPr>
      </w:pPr>
      <w:r w:rsidRPr="00432461">
        <w:rPr>
          <w:rFonts w:cs="Akhbar MT" w:hint="cs"/>
          <w:b/>
          <w:bCs/>
          <w:sz w:val="32"/>
          <w:szCs w:val="32"/>
          <w:rtl/>
          <w:lang w:bidi="ar-SY"/>
        </w:rPr>
        <w:t>الميزانية</w:t>
      </w:r>
      <w:r w:rsidRPr="00432461">
        <w:rPr>
          <w:rFonts w:cs="Akhbar MT" w:hint="cs"/>
          <w:sz w:val="32"/>
          <w:szCs w:val="32"/>
          <w:rtl/>
          <w:lang w:bidi="ar-SY"/>
        </w:rPr>
        <w:t>: ويصب في الميزانية بقية الحسابات الموجودة في شجرة الحسابات وهي الموجودات التي تملكها الشركة من جهة مثل المباني والسيارات والزبائن, ومن جهة أخرى المطاليب أو الالتزامات التي تستحق على الشركة كرأس المال الذي هو التزام على الشركة اتجاه المالكين, وباقي الالتزامات كالقروض والموردين.</w:t>
      </w:r>
    </w:p>
    <w:p w:rsidR="00E56C6F" w:rsidRPr="00432461" w:rsidRDefault="00E56C6F" w:rsidP="003177EC">
      <w:pPr>
        <w:numPr>
          <w:ilvl w:val="0"/>
          <w:numId w:val="31"/>
        </w:numPr>
        <w:tabs>
          <w:tab w:val="clear" w:pos="697"/>
        </w:tabs>
        <w:ind w:hanging="536"/>
        <w:jc w:val="lowKashida"/>
        <w:rPr>
          <w:rFonts w:cs="Akhbar MT"/>
          <w:sz w:val="32"/>
          <w:szCs w:val="32"/>
          <w:lang w:bidi="ar-SY"/>
        </w:rPr>
      </w:pPr>
      <w:r w:rsidRPr="00432461">
        <w:rPr>
          <w:rFonts w:cs="Akhbar MT" w:hint="cs"/>
          <w:b/>
          <w:bCs/>
          <w:sz w:val="32"/>
          <w:szCs w:val="32"/>
          <w:rtl/>
          <w:lang w:bidi="ar-SY"/>
        </w:rPr>
        <w:t>التشغيل</w:t>
      </w:r>
      <w:r w:rsidRPr="00432461">
        <w:rPr>
          <w:rFonts w:cs="Akhbar MT" w:hint="cs"/>
          <w:sz w:val="32"/>
          <w:szCs w:val="32"/>
          <w:rtl/>
          <w:lang w:bidi="ar-SY"/>
        </w:rPr>
        <w:t>: ونستخدم هذا الحساب عند تسجيلنا للعملية التصنيعية محاسبياً. حيث أننا نحمل حساب التشغيل بمصاريف التصنيع ثم نخرج منه قيمة البضاعة التامة الصنع بالكلفة.</w:t>
      </w:r>
    </w:p>
    <w:p w:rsidR="00652A99" w:rsidRPr="00432461" w:rsidRDefault="00956E05" w:rsidP="00652A99">
      <w:pPr>
        <w:ind w:left="-20"/>
        <w:jc w:val="lowKashida"/>
        <w:rPr>
          <w:rFonts w:cs="Akhbar MT"/>
          <w:sz w:val="32"/>
          <w:szCs w:val="32"/>
          <w:rtl/>
          <w:lang w:bidi="ar-SY"/>
        </w:rPr>
      </w:pPr>
      <w:r w:rsidRPr="00432461">
        <w:rPr>
          <w:rFonts w:cs="Akhbar MT" w:hint="cs"/>
          <w:b/>
          <w:bCs/>
          <w:sz w:val="32"/>
          <w:szCs w:val="32"/>
          <w:rtl/>
          <w:lang w:bidi="ar-SY"/>
        </w:rPr>
        <w:t>من تاريخ, إلى تاريخ:</w:t>
      </w:r>
      <w:r w:rsidRPr="00432461">
        <w:rPr>
          <w:rFonts w:cs="Akhbar MT" w:hint="cs"/>
          <w:sz w:val="32"/>
          <w:szCs w:val="32"/>
          <w:rtl/>
          <w:lang w:bidi="ar-SY"/>
        </w:rPr>
        <w:t xml:space="preserve"> </w:t>
      </w:r>
      <w:r w:rsidR="00652A99" w:rsidRPr="00432461">
        <w:rPr>
          <w:rFonts w:cs="Akhbar MT" w:hint="cs"/>
          <w:sz w:val="32"/>
          <w:szCs w:val="32"/>
          <w:rtl/>
          <w:lang w:bidi="ar-SY"/>
        </w:rPr>
        <w:t>ونحدد من خلال هذين الحقلين الفترة الزمنية التي نطلب الحسابات الختامية على أساسها.</w:t>
      </w:r>
    </w:p>
    <w:p w:rsidR="00652A99" w:rsidRPr="00432461" w:rsidRDefault="00652A99" w:rsidP="00652A99">
      <w:pPr>
        <w:ind w:left="-20"/>
        <w:jc w:val="lowKashida"/>
        <w:rPr>
          <w:rFonts w:cs="Akhbar MT"/>
          <w:sz w:val="32"/>
          <w:szCs w:val="32"/>
          <w:rtl/>
          <w:lang w:bidi="ar-SY"/>
        </w:rPr>
      </w:pPr>
      <w:r w:rsidRPr="00432461">
        <w:rPr>
          <w:rFonts w:cs="Akhbar MT" w:hint="cs"/>
          <w:b/>
          <w:bCs/>
          <w:sz w:val="32"/>
          <w:szCs w:val="32"/>
          <w:rtl/>
          <w:lang w:bidi="ar-SY"/>
        </w:rPr>
        <w:t>المستوى:</w:t>
      </w:r>
      <w:r w:rsidRPr="00432461">
        <w:rPr>
          <w:rFonts w:cs="Akhbar MT" w:hint="cs"/>
          <w:sz w:val="32"/>
          <w:szCs w:val="32"/>
          <w:rtl/>
          <w:lang w:bidi="ar-SY"/>
        </w:rPr>
        <w:t xml:space="preserve"> ونحدد من خلال هذا الحقل مستوى تفصيل الحسابات الذي نرغب بظهوره في الحساب الختامي. ويتعلق هذا المستوى مباشرة بحقل المستوى الموجود في شجرة الحسابات.</w:t>
      </w:r>
    </w:p>
    <w:p w:rsidR="00652A99" w:rsidRPr="00432461" w:rsidRDefault="00E10A0D" w:rsidP="00652A99">
      <w:pPr>
        <w:ind w:left="-20"/>
        <w:jc w:val="lowKashida"/>
        <w:rPr>
          <w:rFonts w:cs="Akhbar MT"/>
          <w:sz w:val="32"/>
          <w:szCs w:val="32"/>
          <w:rtl/>
          <w:lang w:bidi="ar-SY"/>
        </w:rPr>
      </w:pPr>
      <w:r w:rsidRPr="00432461">
        <w:rPr>
          <w:rFonts w:cs="Akhbar MT" w:hint="cs"/>
          <w:b/>
          <w:bCs/>
          <w:sz w:val="32"/>
          <w:szCs w:val="32"/>
          <w:rtl/>
          <w:lang w:bidi="ar-SY"/>
        </w:rPr>
        <w:t xml:space="preserve">مركز الكلفة: </w:t>
      </w:r>
      <w:r w:rsidRPr="00432461">
        <w:rPr>
          <w:rFonts w:cs="Akhbar MT" w:hint="cs"/>
          <w:sz w:val="32"/>
          <w:szCs w:val="32"/>
          <w:rtl/>
          <w:lang w:bidi="ar-SY"/>
        </w:rPr>
        <w:t>نحدد في هذا الحقل مركز الكلفة الذي نطلب الحساب الختامي للحركات المالية التي تمت لصالح هذا المركز.</w:t>
      </w:r>
    </w:p>
    <w:p w:rsidR="00E10A0D" w:rsidRPr="00432461" w:rsidRDefault="00E10A0D" w:rsidP="00E10A0D">
      <w:pPr>
        <w:ind w:left="-20"/>
        <w:jc w:val="lowKashida"/>
        <w:rPr>
          <w:rFonts w:cs="Akhbar MT"/>
          <w:sz w:val="32"/>
          <w:szCs w:val="32"/>
          <w:rtl/>
          <w:lang w:bidi="ar-SY"/>
        </w:rPr>
      </w:pPr>
      <w:r w:rsidRPr="00432461">
        <w:rPr>
          <w:rFonts w:cs="Akhbar MT" w:hint="cs"/>
          <w:b/>
          <w:bCs/>
          <w:sz w:val="32"/>
          <w:szCs w:val="32"/>
          <w:rtl/>
          <w:lang w:bidi="ar-SY"/>
        </w:rPr>
        <w:t>حالة القيود:</w:t>
      </w:r>
      <w:r w:rsidRPr="00432461">
        <w:rPr>
          <w:rFonts w:cs="Akhbar MT" w:hint="cs"/>
          <w:sz w:val="32"/>
          <w:szCs w:val="32"/>
          <w:rtl/>
          <w:lang w:bidi="ar-SY"/>
        </w:rPr>
        <w:t xml:space="preserve"> نحدد في هذا الحقل حالة القيود التي نرغب أن تعرض مبالغها في الحساب الختامي,</w:t>
      </w:r>
      <w:r w:rsidR="00A60D79" w:rsidRPr="00432461">
        <w:rPr>
          <w:rFonts w:cs="Akhbar MT" w:hint="cs"/>
          <w:sz w:val="32"/>
          <w:szCs w:val="32"/>
          <w:rtl/>
          <w:lang w:bidi="ar-SY"/>
        </w:rPr>
        <w:t xml:space="preserve"> </w:t>
      </w:r>
      <w:r w:rsidRPr="00432461">
        <w:rPr>
          <w:rFonts w:cs="Akhbar MT" w:hint="cs"/>
          <w:sz w:val="32"/>
          <w:szCs w:val="32"/>
          <w:rtl/>
          <w:lang w:bidi="ar-SY"/>
        </w:rPr>
        <w:t>القيود المرحلة أو غير المرحلة أو الاثنتين معاً.</w:t>
      </w:r>
    </w:p>
    <w:p w:rsidR="00E10A0D" w:rsidRPr="00432461" w:rsidRDefault="00E10A0D" w:rsidP="00E10A0D">
      <w:pPr>
        <w:ind w:left="-20"/>
        <w:jc w:val="lowKashida"/>
        <w:rPr>
          <w:rFonts w:cs="Akhbar MT"/>
          <w:sz w:val="32"/>
          <w:szCs w:val="32"/>
          <w:rtl/>
          <w:lang w:bidi="ar-SY"/>
        </w:rPr>
      </w:pPr>
      <w:r w:rsidRPr="00432461">
        <w:rPr>
          <w:rFonts w:cs="Akhbar MT" w:hint="cs"/>
          <w:b/>
          <w:bCs/>
          <w:sz w:val="32"/>
          <w:szCs w:val="32"/>
          <w:rtl/>
          <w:lang w:bidi="ar-SY"/>
        </w:rPr>
        <w:t>للفروع:</w:t>
      </w:r>
      <w:r w:rsidRPr="00432461">
        <w:rPr>
          <w:rFonts w:cs="Akhbar MT" w:hint="cs"/>
          <w:sz w:val="32"/>
          <w:szCs w:val="32"/>
          <w:rtl/>
          <w:lang w:bidi="ar-SY"/>
        </w:rPr>
        <w:t xml:space="preserve"> نحدد في هذا الحقل الفروع التي نريد أن يتم عرض حسابات ختامية لها. فيمكننا عرض الحسابات </w:t>
      </w:r>
      <w:r w:rsidR="00E9147B" w:rsidRPr="00432461">
        <w:rPr>
          <w:rFonts w:cs="Akhbar MT" w:hint="cs"/>
          <w:sz w:val="32"/>
          <w:szCs w:val="32"/>
          <w:rtl/>
          <w:lang w:bidi="ar-SY"/>
        </w:rPr>
        <w:t xml:space="preserve">الختامية على مستوى فرع واحد أو على مستوى أكثر من فرع أو على مستوى </w:t>
      </w:r>
      <w:r w:rsidR="006E75F8" w:rsidRPr="00432461">
        <w:rPr>
          <w:rFonts w:cs="Akhbar MT" w:hint="cs"/>
          <w:sz w:val="32"/>
          <w:szCs w:val="32"/>
          <w:rtl/>
          <w:lang w:bidi="ar-SY"/>
        </w:rPr>
        <w:t xml:space="preserve">الشركة ككل أي </w:t>
      </w:r>
      <w:r w:rsidR="00E9147B" w:rsidRPr="00432461">
        <w:rPr>
          <w:rFonts w:cs="Akhbar MT" w:hint="cs"/>
          <w:sz w:val="32"/>
          <w:szCs w:val="32"/>
          <w:rtl/>
          <w:lang w:bidi="ar-SY"/>
        </w:rPr>
        <w:t>كل الفروع.</w:t>
      </w:r>
    </w:p>
    <w:p w:rsidR="005D40BD" w:rsidRPr="00432461" w:rsidRDefault="005D40BD" w:rsidP="00E10A0D">
      <w:pPr>
        <w:ind w:left="-20"/>
        <w:jc w:val="lowKashida"/>
        <w:rPr>
          <w:rFonts w:cs="Akhbar MT"/>
          <w:sz w:val="32"/>
          <w:szCs w:val="32"/>
          <w:rtl/>
          <w:lang w:bidi="ar-SY"/>
        </w:rPr>
      </w:pPr>
    </w:p>
    <w:p w:rsidR="00DA3343" w:rsidRPr="00432461" w:rsidRDefault="00DA3343" w:rsidP="00E10A0D">
      <w:pPr>
        <w:ind w:left="-20"/>
        <w:jc w:val="lowKashida"/>
        <w:rPr>
          <w:rFonts w:cs="Akhbar MT"/>
          <w:sz w:val="32"/>
          <w:szCs w:val="32"/>
          <w:rtl/>
          <w:lang w:bidi="ar-SY"/>
        </w:rPr>
      </w:pPr>
      <w:r w:rsidRPr="00432461">
        <w:rPr>
          <w:rFonts w:cs="Akhbar MT" w:hint="cs"/>
          <w:b/>
          <w:bCs/>
          <w:sz w:val="32"/>
          <w:szCs w:val="32"/>
          <w:rtl/>
          <w:lang w:bidi="ar-SY"/>
        </w:rPr>
        <w:t>جرد بضاعة آخر المدة:</w:t>
      </w:r>
      <w:r w:rsidRPr="00432461">
        <w:rPr>
          <w:rFonts w:cs="Akhbar MT" w:hint="cs"/>
          <w:sz w:val="32"/>
          <w:szCs w:val="32"/>
          <w:rtl/>
          <w:lang w:bidi="ar-SY"/>
        </w:rPr>
        <w:t xml:space="preserve"> </w:t>
      </w:r>
      <w:r w:rsidR="00AC096D" w:rsidRPr="00432461">
        <w:rPr>
          <w:rFonts w:cs="Akhbar MT" w:hint="cs"/>
          <w:sz w:val="32"/>
          <w:szCs w:val="32"/>
          <w:rtl/>
          <w:lang w:bidi="ar-SY"/>
        </w:rPr>
        <w:t>يوجد لدينا ثلاثة خيارات لجرد هذه البضاعة:</w:t>
      </w:r>
    </w:p>
    <w:p w:rsidR="0052410D" w:rsidRPr="00432461" w:rsidRDefault="00664313" w:rsidP="003177EC">
      <w:pPr>
        <w:numPr>
          <w:ilvl w:val="1"/>
          <w:numId w:val="31"/>
        </w:numPr>
        <w:tabs>
          <w:tab w:val="clear" w:pos="1417"/>
        </w:tabs>
        <w:ind w:left="885"/>
        <w:jc w:val="lowKashida"/>
        <w:rPr>
          <w:rFonts w:cs="Akhbar MT"/>
          <w:sz w:val="32"/>
          <w:szCs w:val="32"/>
          <w:lang w:bidi="ar-SY"/>
        </w:rPr>
      </w:pPr>
      <w:r w:rsidRPr="00432461">
        <w:rPr>
          <w:rFonts w:cs="Akhbar MT" w:hint="cs"/>
          <w:b/>
          <w:bCs/>
          <w:sz w:val="32"/>
          <w:szCs w:val="32"/>
          <w:rtl/>
          <w:lang w:bidi="ar-SY"/>
        </w:rPr>
        <w:t>بلا</w:t>
      </w:r>
      <w:r w:rsidRPr="00432461">
        <w:rPr>
          <w:rFonts w:cs="Akhbar MT" w:hint="cs"/>
          <w:sz w:val="32"/>
          <w:szCs w:val="32"/>
          <w:rtl/>
          <w:lang w:bidi="ar-SY"/>
        </w:rPr>
        <w:t xml:space="preserve">: </w:t>
      </w:r>
      <w:r w:rsidR="0052410D" w:rsidRPr="00432461">
        <w:rPr>
          <w:rFonts w:cs="Akhbar MT" w:hint="cs"/>
          <w:sz w:val="32"/>
          <w:szCs w:val="32"/>
          <w:rtl/>
          <w:lang w:bidi="ar-SY"/>
        </w:rPr>
        <w:t>نفعل هذا الخيار عندما نتبع طريقة الجرد المستمر, حيث أن قيمة بضاعة آخر المدة تكون ظاهرة محاسبياً من خلال حساب البضاعة أو حساب المخزون.</w:t>
      </w:r>
    </w:p>
    <w:p w:rsidR="006D082E" w:rsidRPr="00432461" w:rsidRDefault="0052410D" w:rsidP="003177EC">
      <w:pPr>
        <w:numPr>
          <w:ilvl w:val="1"/>
          <w:numId w:val="31"/>
        </w:numPr>
        <w:tabs>
          <w:tab w:val="clear" w:pos="1417"/>
        </w:tabs>
        <w:ind w:left="885"/>
        <w:jc w:val="lowKashida"/>
        <w:rPr>
          <w:rFonts w:cs="Akhbar MT"/>
          <w:sz w:val="32"/>
          <w:szCs w:val="32"/>
          <w:lang w:bidi="ar-SY"/>
        </w:rPr>
      </w:pPr>
      <w:r w:rsidRPr="00432461">
        <w:rPr>
          <w:rFonts w:cs="Akhbar MT" w:hint="cs"/>
          <w:b/>
          <w:bCs/>
          <w:sz w:val="32"/>
          <w:szCs w:val="32"/>
          <w:rtl/>
          <w:lang w:bidi="ar-SY"/>
        </w:rPr>
        <w:t>إدخال يدوي</w:t>
      </w:r>
      <w:r w:rsidRPr="00432461">
        <w:rPr>
          <w:rFonts w:cs="Akhbar MT" w:hint="cs"/>
          <w:sz w:val="32"/>
          <w:szCs w:val="32"/>
          <w:rtl/>
          <w:lang w:bidi="ar-SY"/>
        </w:rPr>
        <w:t>: يتم استخدام هذا الخيار عند عدم مسك المواد</w:t>
      </w:r>
      <w:r w:rsidR="006D082E" w:rsidRPr="00432461">
        <w:rPr>
          <w:rFonts w:cs="Akhbar MT" w:hint="cs"/>
          <w:sz w:val="32"/>
          <w:szCs w:val="32"/>
          <w:rtl/>
          <w:lang w:bidi="ar-SY"/>
        </w:rPr>
        <w:t xml:space="preserve"> بشكل دقيق على النظام, أو لكون المستودعات لسبب ما غير مطابقة للجرد الفعلي. وهنا نقوم بتحديد قيمة البضاعة بشكل اختياري إضافة إلى تحديد حسابي بضاعة آخر المدة الذين سيتم ترحيل هذه القيمة إليهما.</w:t>
      </w:r>
    </w:p>
    <w:p w:rsidR="005D40BD" w:rsidRPr="00432461" w:rsidRDefault="003D1CFC" w:rsidP="003D1CFC">
      <w:pPr>
        <w:bidi w:val="0"/>
        <w:rPr>
          <w:rFonts w:cs="Akhbar MT"/>
          <w:sz w:val="32"/>
          <w:szCs w:val="32"/>
          <w:lang w:bidi="ar-SY"/>
        </w:rPr>
      </w:pPr>
      <w:r>
        <w:rPr>
          <w:rFonts w:cs="Akhbar MT"/>
          <w:sz w:val="32"/>
          <w:szCs w:val="32"/>
          <w:rtl/>
          <w:lang w:bidi="ar-SY"/>
        </w:rPr>
        <w:br w:type="page"/>
      </w:r>
    </w:p>
    <w:p w:rsidR="00C92794" w:rsidRPr="00432461" w:rsidRDefault="00A43C38" w:rsidP="003177EC">
      <w:pPr>
        <w:numPr>
          <w:ilvl w:val="1"/>
          <w:numId w:val="31"/>
        </w:numPr>
        <w:tabs>
          <w:tab w:val="clear" w:pos="1417"/>
        </w:tabs>
        <w:ind w:left="885"/>
        <w:jc w:val="lowKashida"/>
        <w:rPr>
          <w:rFonts w:cs="Akhbar MT"/>
          <w:b/>
          <w:bCs/>
          <w:sz w:val="32"/>
          <w:szCs w:val="32"/>
          <w:lang w:bidi="ar-SY"/>
        </w:rPr>
      </w:pPr>
      <w:r w:rsidRPr="00432461">
        <w:rPr>
          <w:rFonts w:cs="Akhbar MT" w:hint="cs"/>
          <w:b/>
          <w:bCs/>
          <w:sz w:val="32"/>
          <w:szCs w:val="32"/>
          <w:rtl/>
          <w:lang w:bidi="ar-SY"/>
        </w:rPr>
        <w:lastRenderedPageBreak/>
        <w:t xml:space="preserve">جرد آلي للمستودعات: </w:t>
      </w:r>
      <w:r w:rsidRPr="00432461">
        <w:rPr>
          <w:rFonts w:cs="Akhbar MT" w:hint="cs"/>
          <w:sz w:val="32"/>
          <w:szCs w:val="32"/>
          <w:rtl/>
          <w:lang w:bidi="ar-SY"/>
        </w:rPr>
        <w:t xml:space="preserve">عند تفعيل هذا الخيار </w:t>
      </w:r>
      <w:r w:rsidRPr="00432461">
        <w:rPr>
          <w:rFonts w:cs="Akhbar MT" w:hint="cs"/>
          <w:sz w:val="32"/>
          <w:szCs w:val="32"/>
          <w:rtl/>
        </w:rPr>
        <w:t>يقوم البرنامج تلقائياً بجرد بضاعة المخازن وتوجيهها إلى حسابي البضاعة المذكورين في الإعدادات العامة, أو كحالة خاصة إلى حسابي البضاعة المذكورين في  كل مجموعة من مجموعات المواد المحاسبية</w:t>
      </w:r>
      <w:r w:rsidRPr="00432461">
        <w:rPr>
          <w:rFonts w:cs="Akhbar MT" w:hint="cs"/>
          <w:b/>
          <w:bCs/>
          <w:sz w:val="32"/>
          <w:szCs w:val="32"/>
          <w:rtl/>
          <w:lang w:bidi="ar-SY"/>
        </w:rPr>
        <w:t>.</w:t>
      </w:r>
      <w:r w:rsidR="00E16CC0" w:rsidRPr="00432461">
        <w:rPr>
          <w:rFonts w:cs="Akhbar MT" w:hint="cs"/>
          <w:b/>
          <w:bCs/>
          <w:sz w:val="32"/>
          <w:szCs w:val="32"/>
          <w:rtl/>
          <w:lang w:bidi="ar-SY"/>
        </w:rPr>
        <w:t xml:space="preserve"> </w:t>
      </w:r>
      <w:r w:rsidR="00E16CC0" w:rsidRPr="00432461">
        <w:rPr>
          <w:rFonts w:cs="Akhbar MT" w:hint="cs"/>
          <w:sz w:val="32"/>
          <w:szCs w:val="32"/>
          <w:rtl/>
          <w:lang w:bidi="ar-SY"/>
        </w:rPr>
        <w:t>ونقوم هنا أيضاً بتحديد السعر الذي سيتم بموجبه تحديد قيمة وحدات بضاعة آخر المدة وهذا السعر هو في أغلب الأحيان الكلفة للشركة</w:t>
      </w:r>
      <w:r w:rsidR="00A420EE" w:rsidRPr="00432461">
        <w:rPr>
          <w:rFonts w:cs="Akhbar MT" w:hint="cs"/>
          <w:sz w:val="32"/>
          <w:szCs w:val="32"/>
          <w:rtl/>
          <w:lang w:bidi="ar-SY"/>
        </w:rPr>
        <w:t xml:space="preserve"> أو الكلفة للفرع</w:t>
      </w:r>
      <w:r w:rsidR="00E16CC0" w:rsidRPr="00432461">
        <w:rPr>
          <w:rFonts w:cs="Akhbar MT" w:hint="cs"/>
          <w:sz w:val="32"/>
          <w:szCs w:val="32"/>
          <w:rtl/>
          <w:lang w:bidi="ar-SY"/>
        </w:rPr>
        <w:t>.</w:t>
      </w:r>
    </w:p>
    <w:p w:rsidR="00E16CC0" w:rsidRPr="00432461" w:rsidRDefault="00A96CC8" w:rsidP="00E16CC0">
      <w:pPr>
        <w:jc w:val="lowKashida"/>
        <w:rPr>
          <w:rFonts w:cs="Akhbar MT"/>
          <w:sz w:val="32"/>
          <w:szCs w:val="32"/>
          <w:rtl/>
          <w:lang w:bidi="ar-SY"/>
        </w:rPr>
      </w:pPr>
      <w:r w:rsidRPr="00432461">
        <w:rPr>
          <w:rFonts w:cs="Akhbar MT" w:hint="cs"/>
          <w:b/>
          <w:bCs/>
          <w:sz w:val="32"/>
          <w:szCs w:val="32"/>
          <w:rtl/>
          <w:lang w:bidi="ar-SY"/>
        </w:rPr>
        <w:t xml:space="preserve">العملة والمعادل: </w:t>
      </w:r>
      <w:r w:rsidR="00D204E6" w:rsidRPr="00432461">
        <w:rPr>
          <w:rFonts w:cs="Akhbar MT" w:hint="cs"/>
          <w:sz w:val="32"/>
          <w:szCs w:val="32"/>
          <w:rtl/>
          <w:lang w:bidi="ar-SY"/>
        </w:rPr>
        <w:t>نختار في هذين الحقلين العملة التي نرغب أن يتم عرض التقرير على أساسها ومعادل هذه العملة بالنسبة للعملة الأساسية.</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عرض:</w:t>
      </w:r>
      <w:r w:rsidRPr="00432461">
        <w:rPr>
          <w:rFonts w:cs="Akhbar MT" w:hint="cs"/>
          <w:sz w:val="32"/>
          <w:szCs w:val="32"/>
          <w:rtl/>
          <w:lang w:bidi="ar-SY"/>
        </w:rPr>
        <w:t xml:space="preserve"> يتم باستخدام هذا الزر عرض التقرير وفق الشروط السابقة.</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طباعة:</w:t>
      </w:r>
      <w:r w:rsidRPr="00432461">
        <w:rPr>
          <w:rFonts w:cs="Akhbar MT" w:hint="cs"/>
          <w:sz w:val="32"/>
          <w:szCs w:val="32"/>
          <w:rtl/>
          <w:lang w:bidi="ar-SY"/>
        </w:rPr>
        <w:t xml:space="preserve"> يتم من خلال هذا الزر طباعة التقرير النهائي.</w:t>
      </w:r>
    </w:p>
    <w:p w:rsidR="007B015E" w:rsidRPr="00432461" w:rsidRDefault="007B015E" w:rsidP="007B015E">
      <w:pPr>
        <w:jc w:val="lowKashida"/>
        <w:rPr>
          <w:rFonts w:cs="Akhbar MT"/>
          <w:sz w:val="32"/>
          <w:szCs w:val="32"/>
          <w:lang w:bidi="ar-SY"/>
        </w:rPr>
      </w:pPr>
      <w:r w:rsidRPr="00432461">
        <w:rPr>
          <w:rFonts w:cs="Akhbar MT" w:hint="cs"/>
          <w:b/>
          <w:bCs/>
          <w:sz w:val="32"/>
          <w:szCs w:val="32"/>
          <w:rtl/>
          <w:lang w:bidi="ar-SY"/>
        </w:rPr>
        <w:t>إغلاق:</w:t>
      </w:r>
      <w:r w:rsidRPr="00432461">
        <w:rPr>
          <w:rFonts w:cs="Akhbar MT" w:hint="cs"/>
          <w:sz w:val="32"/>
          <w:szCs w:val="32"/>
          <w:rtl/>
          <w:lang w:bidi="ar-SY"/>
        </w:rPr>
        <w:t xml:space="preserve"> يتم من خلال هذا الزر إغلاق نافذة شروط التقرير.  </w:t>
      </w:r>
    </w:p>
    <w:p w:rsidR="00651ABB" w:rsidRPr="00432461" w:rsidRDefault="00651ABB" w:rsidP="00651ABB">
      <w:pPr>
        <w:ind w:left="-20"/>
        <w:jc w:val="lowKashida"/>
        <w:rPr>
          <w:rFonts w:cs="Akhbar MT"/>
          <w:b/>
          <w:bCs/>
          <w:sz w:val="32"/>
          <w:szCs w:val="32"/>
          <w:u w:val="single"/>
          <w:lang w:bidi="ar-SY"/>
        </w:rPr>
      </w:pPr>
    </w:p>
    <w:p w:rsidR="00E7274A" w:rsidRPr="00432461" w:rsidRDefault="0086385C" w:rsidP="003177EC">
      <w:pPr>
        <w:numPr>
          <w:ilvl w:val="0"/>
          <w:numId w:val="31"/>
        </w:numPr>
        <w:tabs>
          <w:tab w:val="clear" w:pos="697"/>
        </w:tabs>
        <w:ind w:left="-20" w:hanging="362"/>
        <w:jc w:val="lowKashida"/>
        <w:rPr>
          <w:rFonts w:cs="Akhbar MT"/>
          <w:b/>
          <w:bCs/>
          <w:sz w:val="32"/>
          <w:szCs w:val="32"/>
          <w:u w:val="single"/>
          <w:lang w:bidi="ar-SY"/>
        </w:rPr>
      </w:pPr>
      <w:r>
        <w:rPr>
          <w:noProof/>
        </w:rPr>
        <w:drawing>
          <wp:anchor distT="0" distB="0" distL="114300" distR="114300" simplePos="0" relativeHeight="251683328" behindDoc="1" locked="0" layoutInCell="1" allowOverlap="1">
            <wp:simplePos x="0" y="0"/>
            <wp:positionH relativeFrom="column">
              <wp:posOffset>-15875</wp:posOffset>
            </wp:positionH>
            <wp:positionV relativeFrom="paragraph">
              <wp:posOffset>559435</wp:posOffset>
            </wp:positionV>
            <wp:extent cx="5147945" cy="3112770"/>
            <wp:effectExtent l="19050" t="0" r="0" b="0"/>
            <wp:wrapTight wrapText="bothSides">
              <wp:wrapPolygon edited="0">
                <wp:start x="-80" y="0"/>
                <wp:lineTo x="-80" y="21415"/>
                <wp:lineTo x="21581" y="21415"/>
                <wp:lineTo x="21581" y="0"/>
                <wp:lineTo x="-80" y="0"/>
              </wp:wrapPolygon>
            </wp:wrapTight>
            <wp:docPr id="597" name="صورة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5"/>
                    <a:srcRect/>
                    <a:stretch>
                      <a:fillRect/>
                    </a:stretch>
                  </pic:blipFill>
                  <pic:spPr bwMode="auto">
                    <a:xfrm>
                      <a:off x="0" y="0"/>
                      <a:ext cx="5147945" cy="3112770"/>
                    </a:xfrm>
                    <a:prstGeom prst="rect">
                      <a:avLst/>
                    </a:prstGeom>
                    <a:noFill/>
                    <a:ln w="9525">
                      <a:noFill/>
                      <a:miter lim="800000"/>
                      <a:headEnd/>
                      <a:tailEnd/>
                    </a:ln>
                  </pic:spPr>
                </pic:pic>
              </a:graphicData>
            </a:graphic>
          </wp:anchor>
        </w:drawing>
      </w:r>
      <w:r w:rsidR="006D61D0" w:rsidRPr="00432461">
        <w:rPr>
          <w:rFonts w:cs="Akhbar MT" w:hint="cs"/>
          <w:b/>
          <w:bCs/>
          <w:sz w:val="36"/>
          <w:szCs w:val="36"/>
          <w:rtl/>
          <w:lang w:bidi="ar-SY"/>
        </w:rPr>
        <w:t>يومية القيود:</w:t>
      </w:r>
      <w:r w:rsidR="005A6575" w:rsidRPr="00432461">
        <w:rPr>
          <w:rFonts w:cs="Akhbar MT" w:hint="cs"/>
          <w:sz w:val="36"/>
          <w:szCs w:val="36"/>
          <w:rtl/>
          <w:lang w:bidi="ar-SY"/>
        </w:rPr>
        <w:t xml:space="preserve"> </w:t>
      </w:r>
      <w:r w:rsidR="005A6575" w:rsidRPr="00432461">
        <w:rPr>
          <w:rFonts w:cs="Akhbar MT" w:hint="cs"/>
          <w:sz w:val="32"/>
          <w:szCs w:val="32"/>
          <w:rtl/>
          <w:lang w:bidi="ar-SY"/>
        </w:rPr>
        <w:t xml:space="preserve">يتم من خلال هذا التقرير عرض سندات القيد الموجودة في قاعدة بياناتنا </w:t>
      </w:r>
      <w:r w:rsidR="00E7274A" w:rsidRPr="00432461">
        <w:rPr>
          <w:rFonts w:cs="Akhbar MT" w:hint="cs"/>
          <w:sz w:val="32"/>
          <w:szCs w:val="32"/>
          <w:rtl/>
          <w:lang w:bidi="ar-SY"/>
        </w:rPr>
        <w:t>أو جزء منها. وعند الضغط من قائمة "تقارير" على تقرير "يومية القيود" تظهر نافذة شروط هذا التقرير الظاهرة في الشكل التالي والتي تحوي ما يلي:</w:t>
      </w:r>
    </w:p>
    <w:p w:rsidR="00E7274A" w:rsidRPr="00432461" w:rsidRDefault="00E7274A" w:rsidP="00AE5323">
      <w:pPr>
        <w:spacing w:before="100" w:beforeAutospacing="1" w:after="100" w:afterAutospacing="1"/>
        <w:ind w:left="-380"/>
        <w:jc w:val="center"/>
        <w:rPr>
          <w:rFonts w:cs="Akhbar MT"/>
          <w:b/>
          <w:bCs/>
          <w:sz w:val="32"/>
          <w:szCs w:val="32"/>
          <w:u w:val="single"/>
          <w:lang w:bidi="ar-SY"/>
        </w:rPr>
      </w:pPr>
    </w:p>
    <w:p w:rsidR="00114B9A" w:rsidRDefault="00114B9A" w:rsidP="00CC7701">
      <w:pPr>
        <w:ind w:left="-20"/>
        <w:jc w:val="lowKashida"/>
        <w:rPr>
          <w:rFonts w:cs="Akhbar MT"/>
          <w:b/>
          <w:bCs/>
          <w:sz w:val="32"/>
          <w:szCs w:val="32"/>
          <w:rtl/>
          <w:lang w:bidi="ar-SY"/>
        </w:rPr>
      </w:pPr>
    </w:p>
    <w:p w:rsidR="00D63641" w:rsidRPr="00432461" w:rsidRDefault="00CC7701" w:rsidP="00CC7701">
      <w:pPr>
        <w:ind w:left="-20"/>
        <w:jc w:val="lowKashida"/>
        <w:rPr>
          <w:rFonts w:cs="Akhbar MT"/>
          <w:sz w:val="32"/>
          <w:szCs w:val="32"/>
          <w:rtl/>
          <w:lang w:bidi="ar-SY"/>
        </w:rPr>
      </w:pPr>
      <w:r w:rsidRPr="00432461">
        <w:rPr>
          <w:rFonts w:cs="Akhbar MT" w:hint="cs"/>
          <w:b/>
          <w:bCs/>
          <w:sz w:val="32"/>
          <w:szCs w:val="32"/>
          <w:rtl/>
          <w:lang w:bidi="ar-SY"/>
        </w:rPr>
        <w:t>من تاريخ, إلى تاريخ:</w:t>
      </w:r>
      <w:r w:rsidR="00D63641" w:rsidRPr="00432461">
        <w:rPr>
          <w:rFonts w:cs="Akhbar MT" w:hint="cs"/>
          <w:sz w:val="32"/>
          <w:szCs w:val="32"/>
          <w:rtl/>
          <w:lang w:bidi="ar-SY"/>
        </w:rPr>
        <w:t xml:space="preserve"> يتم في هذين الحقلين تحديد الفترة الزمنية التي نريد عرض القيود التي تمت ضمنها.</w:t>
      </w:r>
    </w:p>
    <w:p w:rsidR="00D63641" w:rsidRPr="00432461" w:rsidRDefault="00D63641" w:rsidP="00CC7701">
      <w:pPr>
        <w:ind w:left="-20"/>
        <w:jc w:val="lowKashida"/>
        <w:rPr>
          <w:rFonts w:cs="Akhbar MT"/>
          <w:sz w:val="32"/>
          <w:szCs w:val="32"/>
          <w:rtl/>
          <w:lang w:bidi="ar-SY"/>
        </w:rPr>
      </w:pPr>
      <w:r w:rsidRPr="00432461">
        <w:rPr>
          <w:rFonts w:cs="Akhbar MT" w:hint="cs"/>
          <w:b/>
          <w:bCs/>
          <w:sz w:val="32"/>
          <w:szCs w:val="32"/>
          <w:rtl/>
          <w:lang w:bidi="ar-SY"/>
        </w:rPr>
        <w:t>من رقم, إلى رقم:</w:t>
      </w:r>
      <w:r w:rsidRPr="00432461">
        <w:rPr>
          <w:rFonts w:cs="Akhbar MT" w:hint="cs"/>
          <w:sz w:val="32"/>
          <w:szCs w:val="32"/>
          <w:rtl/>
          <w:lang w:bidi="ar-SY"/>
        </w:rPr>
        <w:t xml:space="preserve"> يتم من خلال هذين الحقلين تحديد المجال الرقمي للقيود والذي نريد أن يتم عرض القيود التي تقع أرقامها ضمن هذا المجال.</w:t>
      </w:r>
    </w:p>
    <w:p w:rsidR="00D63641" w:rsidRPr="00432461" w:rsidRDefault="00D63641" w:rsidP="00CC7701">
      <w:pPr>
        <w:ind w:left="-20"/>
        <w:jc w:val="lowKashida"/>
        <w:rPr>
          <w:rFonts w:cs="Akhbar MT"/>
          <w:sz w:val="32"/>
          <w:szCs w:val="32"/>
          <w:rtl/>
          <w:lang w:bidi="ar-SY"/>
        </w:rPr>
      </w:pPr>
      <w:r w:rsidRPr="00432461">
        <w:rPr>
          <w:rFonts w:cs="Akhbar MT" w:hint="cs"/>
          <w:b/>
          <w:bCs/>
          <w:sz w:val="32"/>
          <w:szCs w:val="32"/>
          <w:rtl/>
          <w:lang w:bidi="ar-SY"/>
        </w:rPr>
        <w:t>يحوي الحساب:</w:t>
      </w:r>
      <w:r w:rsidRPr="00432461">
        <w:rPr>
          <w:rFonts w:cs="Akhbar MT" w:hint="cs"/>
          <w:sz w:val="32"/>
          <w:szCs w:val="32"/>
          <w:rtl/>
          <w:lang w:bidi="ar-SY"/>
        </w:rPr>
        <w:t xml:space="preserve"> نحدد في هذا الحقل الحساب الذي نرغب أن يتم عرض كافة القيود التي تحتوي على هذا الحساب في أحد طرفيها.</w:t>
      </w:r>
    </w:p>
    <w:p w:rsidR="00EE4F3F" w:rsidRPr="00432461" w:rsidRDefault="00B712AF" w:rsidP="00B712AF">
      <w:pPr>
        <w:ind w:left="-20"/>
        <w:jc w:val="lowKashida"/>
        <w:rPr>
          <w:rFonts w:cs="Akhbar MT"/>
          <w:sz w:val="32"/>
          <w:szCs w:val="32"/>
          <w:rtl/>
          <w:lang w:bidi="ar-SY"/>
        </w:rPr>
      </w:pPr>
      <w:r w:rsidRPr="00432461">
        <w:rPr>
          <w:rFonts w:cs="Akhbar MT" w:hint="cs"/>
          <w:b/>
          <w:bCs/>
          <w:sz w:val="32"/>
          <w:szCs w:val="32"/>
          <w:rtl/>
          <w:lang w:bidi="ar-SY"/>
        </w:rPr>
        <w:lastRenderedPageBreak/>
        <w:t>البيان يحوي, البيان لا يحوي:</w:t>
      </w:r>
      <w:r w:rsidRPr="00432461">
        <w:rPr>
          <w:rFonts w:cs="Akhbar MT" w:hint="cs"/>
          <w:sz w:val="32"/>
          <w:szCs w:val="32"/>
          <w:rtl/>
          <w:lang w:bidi="ar-SY"/>
        </w:rPr>
        <w:t xml:space="preserve"> نحدد في هذين الحقلين نص يتم مطابقته مع النص الموجود في بيان القيد فإما يتم عرض القيود التي تحوي هذا النص في بيانها أو العكس حسب الخيار الذي تم اختياره.</w:t>
      </w:r>
    </w:p>
    <w:p w:rsidR="00EE4F3F" w:rsidRPr="00432461" w:rsidRDefault="00EE4F3F" w:rsidP="00B712AF">
      <w:pPr>
        <w:ind w:left="-20"/>
        <w:jc w:val="lowKashida"/>
        <w:rPr>
          <w:rFonts w:cs="Akhbar MT"/>
          <w:sz w:val="32"/>
          <w:szCs w:val="32"/>
          <w:rtl/>
          <w:lang w:bidi="ar-SY"/>
        </w:rPr>
      </w:pPr>
      <w:r w:rsidRPr="00432461">
        <w:rPr>
          <w:rFonts w:cs="Akhbar MT" w:hint="cs"/>
          <w:b/>
          <w:bCs/>
          <w:sz w:val="32"/>
          <w:szCs w:val="32"/>
          <w:rtl/>
          <w:lang w:bidi="ar-SY"/>
        </w:rPr>
        <w:t>نوع سند القيد:</w:t>
      </w:r>
      <w:r w:rsidRPr="00432461">
        <w:rPr>
          <w:rFonts w:cs="Akhbar MT" w:hint="cs"/>
          <w:sz w:val="32"/>
          <w:szCs w:val="32"/>
          <w:rtl/>
          <w:lang w:bidi="ar-SY"/>
        </w:rPr>
        <w:t xml:space="preserve"> ويوجد ضمن هذا الخيار الاحتمالات التالية:</w:t>
      </w:r>
    </w:p>
    <w:p w:rsidR="00EE4F3F" w:rsidRPr="00432461" w:rsidRDefault="0074032E" w:rsidP="003177EC">
      <w:pPr>
        <w:numPr>
          <w:ilvl w:val="0"/>
          <w:numId w:val="31"/>
        </w:numPr>
        <w:jc w:val="lowKashida"/>
        <w:rPr>
          <w:rFonts w:cs="Akhbar MT"/>
          <w:sz w:val="32"/>
          <w:szCs w:val="32"/>
          <w:lang w:bidi="ar-SY"/>
        </w:rPr>
      </w:pPr>
      <w:r w:rsidRPr="00432461">
        <w:rPr>
          <w:rFonts w:cs="Akhbar MT" w:hint="cs"/>
          <w:b/>
          <w:bCs/>
          <w:sz w:val="32"/>
          <w:szCs w:val="32"/>
          <w:rtl/>
          <w:lang w:bidi="ar-SY"/>
        </w:rPr>
        <w:t>آلي:</w:t>
      </w:r>
      <w:r w:rsidRPr="00432461">
        <w:rPr>
          <w:rFonts w:cs="Akhbar MT" w:hint="cs"/>
          <w:sz w:val="32"/>
          <w:szCs w:val="32"/>
          <w:rtl/>
          <w:lang w:bidi="ar-SY"/>
        </w:rPr>
        <w:t xml:space="preserve"> أي عرض القيود التي تتولد عن عملية ما مثل الفواتير والقيود المخصصة والأوراق التجارية......الخ.</w:t>
      </w:r>
    </w:p>
    <w:p w:rsidR="004E62BE" w:rsidRPr="00432461" w:rsidRDefault="004E62BE" w:rsidP="003177EC">
      <w:pPr>
        <w:numPr>
          <w:ilvl w:val="0"/>
          <w:numId w:val="31"/>
        </w:numPr>
        <w:jc w:val="lowKashida"/>
        <w:rPr>
          <w:rFonts w:cs="Akhbar MT"/>
          <w:sz w:val="32"/>
          <w:szCs w:val="32"/>
          <w:lang w:bidi="ar-SY"/>
        </w:rPr>
      </w:pPr>
      <w:r w:rsidRPr="00432461">
        <w:rPr>
          <w:rFonts w:cs="Akhbar MT" w:hint="cs"/>
          <w:b/>
          <w:bCs/>
          <w:sz w:val="32"/>
          <w:szCs w:val="32"/>
          <w:rtl/>
          <w:lang w:bidi="ar-SY"/>
        </w:rPr>
        <w:t>يدوي:</w:t>
      </w:r>
      <w:r w:rsidRPr="00432461">
        <w:rPr>
          <w:rFonts w:cs="Akhbar MT" w:hint="cs"/>
          <w:sz w:val="32"/>
          <w:szCs w:val="32"/>
          <w:rtl/>
          <w:lang w:bidi="ar-SY"/>
        </w:rPr>
        <w:t xml:space="preserve"> أي عرض القيود التي يتم كتابتها بشكل يدوي من خلال نافذة "سند القيد" الموجودة في شريط واجهة البرنامج.</w:t>
      </w:r>
    </w:p>
    <w:p w:rsidR="00201D3D" w:rsidRPr="00432461" w:rsidRDefault="004E62BE" w:rsidP="003177EC">
      <w:pPr>
        <w:numPr>
          <w:ilvl w:val="0"/>
          <w:numId w:val="31"/>
        </w:numPr>
        <w:jc w:val="lowKashida"/>
        <w:rPr>
          <w:rFonts w:cs="Akhbar MT"/>
          <w:b/>
          <w:bCs/>
          <w:sz w:val="32"/>
          <w:szCs w:val="32"/>
          <w:lang w:bidi="ar-SY"/>
        </w:rPr>
      </w:pPr>
      <w:r w:rsidRPr="00432461">
        <w:rPr>
          <w:rFonts w:cs="Akhbar MT" w:hint="cs"/>
          <w:b/>
          <w:bCs/>
          <w:sz w:val="32"/>
          <w:szCs w:val="32"/>
          <w:rtl/>
          <w:lang w:bidi="ar-SY"/>
        </w:rPr>
        <w:t xml:space="preserve">افتتاحي: </w:t>
      </w:r>
      <w:r w:rsidRPr="00432461">
        <w:rPr>
          <w:rFonts w:cs="Akhbar MT" w:hint="cs"/>
          <w:sz w:val="32"/>
          <w:szCs w:val="32"/>
          <w:rtl/>
          <w:lang w:bidi="ar-SY"/>
        </w:rPr>
        <w:t>أي يتم عرض القيود الافتتاحية, وهي القيود التي فعّل فيها في حقل الحالة</w:t>
      </w:r>
      <w:r w:rsidRPr="00432461">
        <w:rPr>
          <w:rFonts w:cs="Akhbar MT" w:hint="cs"/>
          <w:b/>
          <w:bCs/>
          <w:sz w:val="32"/>
          <w:szCs w:val="32"/>
          <w:rtl/>
          <w:lang w:bidi="ar-SY"/>
        </w:rPr>
        <w:t xml:space="preserve"> </w:t>
      </w:r>
      <w:r w:rsidRPr="00432461">
        <w:rPr>
          <w:rFonts w:cs="Akhbar MT" w:hint="cs"/>
          <w:sz w:val="32"/>
          <w:szCs w:val="32"/>
          <w:rtl/>
          <w:lang w:bidi="ar-SY"/>
        </w:rPr>
        <w:t>حقل "افتتاحي"</w:t>
      </w:r>
      <w:r w:rsidR="00201D3D" w:rsidRPr="00432461">
        <w:rPr>
          <w:rFonts w:cs="Akhbar MT" w:hint="cs"/>
          <w:sz w:val="32"/>
          <w:szCs w:val="32"/>
          <w:rtl/>
          <w:lang w:bidi="ar-SY"/>
        </w:rPr>
        <w:t>.</w:t>
      </w:r>
    </w:p>
    <w:p w:rsidR="00D83267" w:rsidRPr="00432461" w:rsidRDefault="00D83267" w:rsidP="003177EC">
      <w:pPr>
        <w:numPr>
          <w:ilvl w:val="0"/>
          <w:numId w:val="31"/>
        </w:numPr>
        <w:jc w:val="lowKashida"/>
        <w:rPr>
          <w:rFonts w:cs="Akhbar MT"/>
          <w:b/>
          <w:bCs/>
          <w:sz w:val="32"/>
          <w:szCs w:val="32"/>
          <w:lang w:bidi="ar-SY"/>
        </w:rPr>
      </w:pPr>
      <w:r w:rsidRPr="00432461">
        <w:rPr>
          <w:rFonts w:cs="Akhbar MT" w:hint="cs"/>
          <w:b/>
          <w:bCs/>
          <w:sz w:val="32"/>
          <w:szCs w:val="32"/>
          <w:rtl/>
          <w:lang w:bidi="ar-SY"/>
        </w:rPr>
        <w:t xml:space="preserve">مرحل: </w:t>
      </w:r>
      <w:r w:rsidRPr="00432461">
        <w:rPr>
          <w:rFonts w:cs="Akhbar MT" w:hint="cs"/>
          <w:sz w:val="32"/>
          <w:szCs w:val="32"/>
          <w:rtl/>
          <w:lang w:bidi="ar-SY"/>
        </w:rPr>
        <w:t>أي يتم عرض</w:t>
      </w:r>
      <w:r w:rsidRPr="00432461">
        <w:rPr>
          <w:rFonts w:cs="Akhbar MT" w:hint="cs"/>
          <w:b/>
          <w:bCs/>
          <w:sz w:val="32"/>
          <w:szCs w:val="32"/>
          <w:rtl/>
          <w:lang w:bidi="ar-SY"/>
        </w:rPr>
        <w:t xml:space="preserve"> </w:t>
      </w:r>
      <w:r w:rsidRPr="00432461">
        <w:rPr>
          <w:rFonts w:cs="Akhbar MT" w:hint="cs"/>
          <w:sz w:val="32"/>
          <w:szCs w:val="32"/>
          <w:rtl/>
          <w:lang w:bidi="ar-SY"/>
        </w:rPr>
        <w:t>القيود المرحلة إلى الحسابات.</w:t>
      </w:r>
    </w:p>
    <w:p w:rsidR="00061861" w:rsidRPr="00432461" w:rsidRDefault="00061861" w:rsidP="003177EC">
      <w:pPr>
        <w:numPr>
          <w:ilvl w:val="0"/>
          <w:numId w:val="31"/>
        </w:numPr>
        <w:jc w:val="lowKashida"/>
        <w:rPr>
          <w:rFonts w:cs="Akhbar MT"/>
          <w:b/>
          <w:bCs/>
          <w:sz w:val="32"/>
          <w:szCs w:val="32"/>
          <w:lang w:bidi="ar-SY"/>
        </w:rPr>
      </w:pPr>
      <w:r w:rsidRPr="00432461">
        <w:rPr>
          <w:rFonts w:cs="Akhbar MT" w:hint="cs"/>
          <w:b/>
          <w:bCs/>
          <w:sz w:val="32"/>
          <w:szCs w:val="32"/>
          <w:rtl/>
          <w:lang w:bidi="ar-SY"/>
        </w:rPr>
        <w:t xml:space="preserve">غير مرحل: </w:t>
      </w:r>
      <w:r w:rsidRPr="00432461">
        <w:rPr>
          <w:rFonts w:cs="Akhbar MT" w:hint="cs"/>
          <w:sz w:val="32"/>
          <w:szCs w:val="32"/>
          <w:rtl/>
          <w:lang w:bidi="ar-SY"/>
        </w:rPr>
        <w:t>أي يتم عرض</w:t>
      </w:r>
      <w:r w:rsidRPr="00432461">
        <w:rPr>
          <w:rFonts w:cs="Akhbar MT" w:hint="cs"/>
          <w:b/>
          <w:bCs/>
          <w:sz w:val="32"/>
          <w:szCs w:val="32"/>
          <w:rtl/>
          <w:lang w:bidi="ar-SY"/>
        </w:rPr>
        <w:t xml:space="preserve"> </w:t>
      </w:r>
      <w:r w:rsidRPr="00432461">
        <w:rPr>
          <w:rFonts w:cs="Akhbar MT" w:hint="cs"/>
          <w:sz w:val="32"/>
          <w:szCs w:val="32"/>
          <w:rtl/>
          <w:lang w:bidi="ar-SY"/>
        </w:rPr>
        <w:t>القيود غير المرحلة إلى الحسابات.</w:t>
      </w:r>
    </w:p>
    <w:p w:rsidR="00061861" w:rsidRPr="00432461" w:rsidRDefault="00061861" w:rsidP="00061861">
      <w:pPr>
        <w:jc w:val="lowKashida"/>
        <w:rPr>
          <w:rFonts w:cs="Akhbar MT"/>
          <w:sz w:val="32"/>
          <w:szCs w:val="32"/>
          <w:rtl/>
          <w:lang w:bidi="ar-SY"/>
        </w:rPr>
      </w:pPr>
      <w:r w:rsidRPr="00432461">
        <w:rPr>
          <w:rFonts w:cs="Akhbar MT" w:hint="cs"/>
          <w:b/>
          <w:bCs/>
          <w:sz w:val="32"/>
          <w:szCs w:val="32"/>
          <w:rtl/>
          <w:lang w:bidi="ar-SY"/>
        </w:rPr>
        <w:t>للفروع:</w:t>
      </w:r>
      <w:r w:rsidRPr="00432461">
        <w:rPr>
          <w:rFonts w:cs="Akhbar MT" w:hint="cs"/>
          <w:sz w:val="32"/>
          <w:szCs w:val="32"/>
          <w:rtl/>
          <w:lang w:bidi="ar-SY"/>
        </w:rPr>
        <w:t xml:space="preserve"> نحدد في هذا الحقل الفروع التي نريد أن يتم عرض القيود التي تمت ضمنها.</w:t>
      </w:r>
    </w:p>
    <w:p w:rsidR="00061861" w:rsidRPr="00432461" w:rsidRDefault="00061861" w:rsidP="00061861">
      <w:pPr>
        <w:jc w:val="lowKashida"/>
        <w:rPr>
          <w:rFonts w:cs="Akhbar MT"/>
          <w:sz w:val="32"/>
          <w:szCs w:val="32"/>
          <w:rtl/>
          <w:lang w:bidi="ar-SY"/>
        </w:rPr>
      </w:pPr>
      <w:r w:rsidRPr="00432461">
        <w:rPr>
          <w:rFonts w:cs="Akhbar MT" w:hint="cs"/>
          <w:b/>
          <w:bCs/>
          <w:sz w:val="32"/>
          <w:szCs w:val="32"/>
          <w:rtl/>
          <w:lang w:bidi="ar-SY"/>
        </w:rPr>
        <w:t>مستوى السرية:</w:t>
      </w:r>
      <w:r w:rsidRPr="00432461">
        <w:rPr>
          <w:rFonts w:cs="Akhbar MT" w:hint="cs"/>
          <w:sz w:val="32"/>
          <w:szCs w:val="32"/>
          <w:rtl/>
          <w:lang w:bidi="ar-SY"/>
        </w:rPr>
        <w:t xml:space="preserve"> نحدد من خلال هذا الحقل مستوى السرية للقيود التي نريد أن يتم عرضها في التقرير.</w:t>
      </w:r>
    </w:p>
    <w:p w:rsidR="009B2C53" w:rsidRPr="00432461" w:rsidRDefault="00333C0F" w:rsidP="009B2C53">
      <w:pPr>
        <w:jc w:val="lowKashida"/>
        <w:rPr>
          <w:rFonts w:cs="Akhbar MT"/>
          <w:sz w:val="32"/>
          <w:szCs w:val="32"/>
          <w:rtl/>
          <w:lang w:bidi="ar-SY"/>
        </w:rPr>
      </w:pPr>
      <w:r w:rsidRPr="00432461">
        <w:rPr>
          <w:rFonts w:cs="Akhbar MT" w:hint="cs"/>
          <w:b/>
          <w:bCs/>
          <w:sz w:val="32"/>
          <w:szCs w:val="32"/>
          <w:rtl/>
          <w:lang w:bidi="ar-SY"/>
        </w:rPr>
        <w:t>نوع أصل القيد الآلي:</w:t>
      </w:r>
      <w:r w:rsidRPr="00432461">
        <w:rPr>
          <w:rFonts w:cs="Akhbar MT" w:hint="cs"/>
          <w:sz w:val="32"/>
          <w:szCs w:val="32"/>
          <w:rtl/>
          <w:lang w:bidi="ar-SY"/>
        </w:rPr>
        <w:t xml:space="preserve"> نحدد من خلال هذا الحقل</w:t>
      </w:r>
      <w:r w:rsidR="009B2C53" w:rsidRPr="00432461">
        <w:rPr>
          <w:rFonts w:cs="Akhbar MT" w:hint="cs"/>
          <w:sz w:val="32"/>
          <w:szCs w:val="32"/>
          <w:rtl/>
          <w:lang w:bidi="ar-SY"/>
        </w:rPr>
        <w:t xml:space="preserve"> العمليات التي تولد قيود بشكل آلي والتي نرغب أن يتم عرض قيودها في هذا التقرير.</w:t>
      </w:r>
    </w:p>
    <w:p w:rsidR="00333C0F" w:rsidRPr="00432461" w:rsidRDefault="004E5402" w:rsidP="004E5402">
      <w:pPr>
        <w:jc w:val="lowKashida"/>
        <w:rPr>
          <w:rFonts w:cs="Akhbar MT"/>
          <w:sz w:val="32"/>
          <w:szCs w:val="32"/>
          <w:rtl/>
          <w:lang w:bidi="ar-SY"/>
        </w:rPr>
      </w:pPr>
      <w:r w:rsidRPr="00432461">
        <w:rPr>
          <w:rFonts w:cs="Akhbar MT" w:hint="cs"/>
          <w:b/>
          <w:bCs/>
          <w:sz w:val="32"/>
          <w:szCs w:val="32"/>
          <w:rtl/>
          <w:lang w:bidi="ar-SY"/>
        </w:rPr>
        <w:t>العملة والمعادل:</w:t>
      </w:r>
      <w:r w:rsidRPr="00432461">
        <w:rPr>
          <w:rFonts w:cs="Akhbar MT" w:hint="cs"/>
          <w:sz w:val="32"/>
          <w:szCs w:val="32"/>
          <w:rtl/>
          <w:lang w:bidi="ar-SY"/>
        </w:rPr>
        <w:t xml:space="preserve"> نحدد من خلال هذين الحقلين العملة التي نرغب بأن يتم عرض مبالغ القيود</w:t>
      </w:r>
      <w:r w:rsidR="00554C93" w:rsidRPr="00432461">
        <w:rPr>
          <w:rFonts w:cs="Akhbar MT" w:hint="cs"/>
          <w:sz w:val="32"/>
          <w:szCs w:val="32"/>
          <w:rtl/>
          <w:lang w:bidi="ar-SY"/>
        </w:rPr>
        <w:t xml:space="preserve"> بها ومعادل هذه العملة بالنسبة للعملة الأساسية.</w:t>
      </w:r>
    </w:p>
    <w:p w:rsidR="000A06EA" w:rsidRPr="00432461" w:rsidRDefault="000A06EA" w:rsidP="003C47EB">
      <w:pPr>
        <w:jc w:val="lowKashida"/>
        <w:rPr>
          <w:rFonts w:cs="Akhbar MT"/>
          <w:sz w:val="32"/>
          <w:szCs w:val="32"/>
          <w:rtl/>
          <w:lang w:bidi="ar-SY"/>
        </w:rPr>
      </w:pPr>
      <w:r w:rsidRPr="00432461">
        <w:rPr>
          <w:rFonts w:cs="Akhbar MT" w:hint="cs"/>
          <w:b/>
          <w:bCs/>
          <w:sz w:val="32"/>
          <w:szCs w:val="32"/>
          <w:rtl/>
          <w:lang w:bidi="ar-SY"/>
        </w:rPr>
        <w:t>الحقول:</w:t>
      </w:r>
      <w:r w:rsidRPr="00432461">
        <w:rPr>
          <w:rFonts w:cs="Akhbar MT" w:hint="cs"/>
          <w:sz w:val="32"/>
          <w:szCs w:val="32"/>
          <w:rtl/>
          <w:lang w:bidi="ar-SY"/>
        </w:rPr>
        <w:t xml:space="preserve"> نفعل من خلال هذا الشريط الحقول </w:t>
      </w:r>
      <w:r w:rsidR="003C47EB" w:rsidRPr="00432461">
        <w:rPr>
          <w:rFonts w:cs="Akhbar MT" w:hint="cs"/>
          <w:sz w:val="32"/>
          <w:szCs w:val="32"/>
          <w:rtl/>
          <w:lang w:bidi="ar-SY"/>
        </w:rPr>
        <w:t>المتعلقة بالقيد و</w:t>
      </w:r>
      <w:r w:rsidRPr="00432461">
        <w:rPr>
          <w:rFonts w:cs="Akhbar MT" w:hint="cs"/>
          <w:sz w:val="32"/>
          <w:szCs w:val="32"/>
          <w:rtl/>
          <w:lang w:bidi="ar-SY"/>
        </w:rPr>
        <w:t xml:space="preserve">التي نرغب </w:t>
      </w:r>
      <w:r w:rsidR="003C47EB" w:rsidRPr="00432461">
        <w:rPr>
          <w:rFonts w:cs="Akhbar MT" w:hint="cs"/>
          <w:sz w:val="32"/>
          <w:szCs w:val="32"/>
          <w:rtl/>
          <w:lang w:bidi="ar-SY"/>
        </w:rPr>
        <w:t>بظهورها في التقرير ويمكننا أيضاً التحكم بترتيب ظهورها من خلال السهمين الموجودين في القسم العلوي من هذا الشريط.</w:t>
      </w:r>
    </w:p>
    <w:p w:rsidR="003C47EB" w:rsidRPr="00432461" w:rsidRDefault="00922342" w:rsidP="003C47EB">
      <w:pPr>
        <w:jc w:val="lowKashida"/>
        <w:rPr>
          <w:rFonts w:cs="Akhbar MT"/>
          <w:b/>
          <w:bCs/>
          <w:sz w:val="32"/>
          <w:szCs w:val="32"/>
          <w:rtl/>
          <w:lang w:bidi="ar-SY"/>
        </w:rPr>
      </w:pPr>
      <w:r w:rsidRPr="00432461">
        <w:rPr>
          <w:rFonts w:cs="Akhbar MT" w:hint="cs"/>
          <w:b/>
          <w:bCs/>
          <w:sz w:val="32"/>
          <w:szCs w:val="32"/>
          <w:rtl/>
          <w:lang w:bidi="ar-SY"/>
        </w:rPr>
        <w:t xml:space="preserve">خيارات: </w:t>
      </w:r>
      <w:r w:rsidRPr="00432461">
        <w:rPr>
          <w:rFonts w:cs="Akhbar MT" w:hint="cs"/>
          <w:sz w:val="32"/>
          <w:szCs w:val="32"/>
          <w:rtl/>
          <w:lang w:bidi="ar-SY"/>
        </w:rPr>
        <w:t>وتشمل هذه الخيارات ما يلي:</w:t>
      </w:r>
    </w:p>
    <w:p w:rsidR="00F25873" w:rsidRPr="00432461" w:rsidRDefault="00F12CF6" w:rsidP="003177EC">
      <w:pPr>
        <w:numPr>
          <w:ilvl w:val="3"/>
          <w:numId w:val="31"/>
        </w:numPr>
        <w:tabs>
          <w:tab w:val="clear" w:pos="2857"/>
        </w:tabs>
        <w:ind w:left="342"/>
        <w:jc w:val="lowKashida"/>
        <w:rPr>
          <w:rFonts w:cs="Akhbar MT"/>
          <w:b/>
          <w:bCs/>
          <w:sz w:val="32"/>
          <w:szCs w:val="32"/>
          <w:lang w:bidi="ar-SY"/>
        </w:rPr>
      </w:pPr>
      <w:r w:rsidRPr="00432461">
        <w:rPr>
          <w:rFonts w:cs="Akhbar MT" w:hint="cs"/>
          <w:b/>
          <w:bCs/>
          <w:sz w:val="32"/>
          <w:szCs w:val="32"/>
          <w:rtl/>
          <w:lang w:bidi="ar-SY"/>
        </w:rPr>
        <w:t>إظهار الفرع المشترك:</w:t>
      </w:r>
      <w:r w:rsidRPr="00432461">
        <w:rPr>
          <w:rFonts w:cs="Akhbar MT" w:hint="cs"/>
          <w:sz w:val="32"/>
          <w:szCs w:val="32"/>
          <w:rtl/>
          <w:lang w:bidi="ar-SY"/>
        </w:rPr>
        <w:t xml:space="preserve"> </w:t>
      </w:r>
      <w:r w:rsidR="00F25873" w:rsidRPr="00432461">
        <w:rPr>
          <w:rFonts w:cs="Akhbar MT" w:hint="cs"/>
          <w:sz w:val="32"/>
          <w:szCs w:val="32"/>
          <w:rtl/>
          <w:lang w:bidi="ar-SY"/>
        </w:rPr>
        <w:t>عند تفعيل هذا الخيار يظهر في أعلى كل قيد الفرع الذي تمت عملية القيد فيه.</w:t>
      </w:r>
    </w:p>
    <w:p w:rsidR="0086027C" w:rsidRPr="00432461" w:rsidRDefault="00F25873" w:rsidP="003177EC">
      <w:pPr>
        <w:numPr>
          <w:ilvl w:val="3"/>
          <w:numId w:val="31"/>
        </w:numPr>
        <w:tabs>
          <w:tab w:val="clear" w:pos="2857"/>
        </w:tabs>
        <w:ind w:left="342"/>
        <w:jc w:val="lowKashida"/>
        <w:rPr>
          <w:rFonts w:cs="Akhbar MT"/>
          <w:b/>
          <w:bCs/>
          <w:sz w:val="32"/>
          <w:szCs w:val="32"/>
          <w:lang w:bidi="ar-SY"/>
        </w:rPr>
      </w:pPr>
      <w:r w:rsidRPr="00432461">
        <w:rPr>
          <w:rFonts w:cs="Akhbar MT" w:hint="cs"/>
          <w:b/>
          <w:bCs/>
          <w:sz w:val="32"/>
          <w:szCs w:val="32"/>
          <w:rtl/>
          <w:lang w:bidi="ar-SY"/>
        </w:rPr>
        <w:t>إظهار البيان المشترك:</w:t>
      </w:r>
      <w:r w:rsidRPr="00432461">
        <w:rPr>
          <w:rFonts w:cs="Akhbar MT" w:hint="cs"/>
          <w:sz w:val="32"/>
          <w:szCs w:val="32"/>
          <w:rtl/>
          <w:lang w:bidi="ar-SY"/>
        </w:rPr>
        <w:t xml:space="preserve"> إذا وجد بيان مشترك في حقل البيان فيمكننا </w:t>
      </w:r>
      <w:r w:rsidR="0086027C" w:rsidRPr="00432461">
        <w:rPr>
          <w:rFonts w:cs="Akhbar MT" w:hint="cs"/>
          <w:sz w:val="32"/>
          <w:szCs w:val="32"/>
          <w:rtl/>
          <w:lang w:bidi="ar-SY"/>
        </w:rPr>
        <w:t>إظهاره أو عدم إظهاره.</w:t>
      </w:r>
    </w:p>
    <w:p w:rsidR="00F34498" w:rsidRPr="00432461" w:rsidRDefault="004B20A6" w:rsidP="003177EC">
      <w:pPr>
        <w:numPr>
          <w:ilvl w:val="3"/>
          <w:numId w:val="31"/>
        </w:numPr>
        <w:tabs>
          <w:tab w:val="clear" w:pos="2857"/>
        </w:tabs>
        <w:ind w:left="342"/>
        <w:jc w:val="lowKashida"/>
        <w:rPr>
          <w:rFonts w:cs="Akhbar MT"/>
          <w:sz w:val="32"/>
          <w:szCs w:val="32"/>
          <w:lang w:bidi="ar-SY"/>
        </w:rPr>
      </w:pPr>
      <w:r w:rsidRPr="00432461">
        <w:rPr>
          <w:rFonts w:cs="Akhbar MT" w:hint="cs"/>
          <w:b/>
          <w:bCs/>
          <w:sz w:val="32"/>
          <w:szCs w:val="32"/>
          <w:rtl/>
          <w:lang w:bidi="ar-SY"/>
        </w:rPr>
        <w:t>دمج بيان القيد مع بيان البند:</w:t>
      </w:r>
      <w:r w:rsidRPr="00432461">
        <w:rPr>
          <w:rFonts w:cs="Akhbar MT" w:hint="cs"/>
          <w:sz w:val="32"/>
          <w:szCs w:val="32"/>
          <w:rtl/>
          <w:lang w:bidi="ar-SY"/>
        </w:rPr>
        <w:t xml:space="preserve"> عند تفعيل هذا الخيار يتم عرض بيان القيد وبيان البند في حقل واحد هو حقل البيان,</w:t>
      </w:r>
      <w:r w:rsidR="00F34498" w:rsidRPr="00432461">
        <w:rPr>
          <w:rFonts w:cs="Akhbar MT" w:hint="cs"/>
          <w:sz w:val="32"/>
          <w:szCs w:val="32"/>
          <w:rtl/>
          <w:lang w:bidi="ar-SY"/>
        </w:rPr>
        <w:t xml:space="preserve"> أما إذا لم نفعل هذا الخيار فيتم عرض بيان البند فقط في حقل البيان.</w:t>
      </w:r>
    </w:p>
    <w:p w:rsidR="004338DB" w:rsidRPr="00432461" w:rsidRDefault="004338DB" w:rsidP="003177EC">
      <w:pPr>
        <w:numPr>
          <w:ilvl w:val="3"/>
          <w:numId w:val="31"/>
        </w:numPr>
        <w:tabs>
          <w:tab w:val="clear" w:pos="2857"/>
        </w:tabs>
        <w:ind w:left="342"/>
        <w:jc w:val="lowKashida"/>
        <w:rPr>
          <w:rFonts w:cs="Akhbar MT"/>
          <w:sz w:val="32"/>
          <w:szCs w:val="32"/>
          <w:lang w:bidi="ar-SY"/>
        </w:rPr>
      </w:pPr>
      <w:r w:rsidRPr="00432461">
        <w:rPr>
          <w:rFonts w:cs="Akhbar MT" w:hint="cs"/>
          <w:b/>
          <w:bCs/>
          <w:sz w:val="32"/>
          <w:szCs w:val="32"/>
          <w:rtl/>
          <w:lang w:bidi="ar-SY"/>
        </w:rPr>
        <w:t>دمج رمز الحساب مع الاسم:</w:t>
      </w:r>
      <w:r w:rsidRPr="00432461">
        <w:rPr>
          <w:rFonts w:cs="Akhbar MT" w:hint="cs"/>
          <w:sz w:val="32"/>
          <w:szCs w:val="32"/>
          <w:rtl/>
          <w:lang w:bidi="ar-SY"/>
        </w:rPr>
        <w:t xml:space="preserve"> عند تفعيل رمز الحساب من شريط الحقول ثم تفعيل هذا الخيار يتم عرض رمز الحساب واسمه في حقل واحد في التقرير.</w:t>
      </w:r>
    </w:p>
    <w:p w:rsidR="004338DB" w:rsidRPr="00432461" w:rsidRDefault="004338DB" w:rsidP="003177EC">
      <w:pPr>
        <w:numPr>
          <w:ilvl w:val="3"/>
          <w:numId w:val="31"/>
        </w:numPr>
        <w:tabs>
          <w:tab w:val="clear" w:pos="2857"/>
        </w:tabs>
        <w:ind w:left="342"/>
        <w:jc w:val="lowKashida"/>
        <w:rPr>
          <w:rFonts w:cs="Akhbar MT"/>
          <w:sz w:val="32"/>
          <w:szCs w:val="32"/>
          <w:lang w:bidi="ar-SY"/>
        </w:rPr>
      </w:pPr>
      <w:r w:rsidRPr="00432461">
        <w:rPr>
          <w:rFonts w:cs="Akhbar MT" w:hint="cs"/>
          <w:b/>
          <w:bCs/>
          <w:sz w:val="32"/>
          <w:szCs w:val="32"/>
          <w:rtl/>
          <w:lang w:bidi="ar-SY"/>
        </w:rPr>
        <w:t>دمج رمز الحساب المقابل مع الاسم:</w:t>
      </w:r>
      <w:r w:rsidRPr="00432461">
        <w:rPr>
          <w:rFonts w:cs="Akhbar MT" w:hint="cs"/>
          <w:sz w:val="32"/>
          <w:szCs w:val="32"/>
          <w:rtl/>
          <w:lang w:bidi="ar-SY"/>
        </w:rPr>
        <w:t xml:space="preserve"> عند تفعيل رمز الحساب المقابل من شريط الحقول ثم تفعيل هذا الخيار يتم عرض رمز الحساب المقابل واسمه في حقل واحد في التقرير.</w:t>
      </w:r>
    </w:p>
    <w:p w:rsidR="00254C10" w:rsidRPr="00432461" w:rsidRDefault="00A93BA9" w:rsidP="003177EC">
      <w:pPr>
        <w:numPr>
          <w:ilvl w:val="3"/>
          <w:numId w:val="31"/>
        </w:numPr>
        <w:tabs>
          <w:tab w:val="clear" w:pos="2857"/>
        </w:tabs>
        <w:ind w:left="342"/>
        <w:jc w:val="lowKashida"/>
        <w:rPr>
          <w:rFonts w:cs="Akhbar MT"/>
          <w:sz w:val="32"/>
          <w:szCs w:val="32"/>
          <w:lang w:bidi="ar-SY"/>
        </w:rPr>
      </w:pPr>
      <w:r w:rsidRPr="00432461">
        <w:rPr>
          <w:rFonts w:cs="Akhbar MT" w:hint="cs"/>
          <w:b/>
          <w:bCs/>
          <w:sz w:val="32"/>
          <w:szCs w:val="32"/>
          <w:rtl/>
          <w:lang w:bidi="ar-SY"/>
        </w:rPr>
        <w:lastRenderedPageBreak/>
        <w:t>طباعة كل قيد على صفحة:</w:t>
      </w:r>
      <w:r w:rsidRPr="00432461">
        <w:rPr>
          <w:rFonts w:cs="Akhbar MT" w:hint="cs"/>
          <w:sz w:val="32"/>
          <w:szCs w:val="32"/>
          <w:rtl/>
          <w:lang w:bidi="ar-SY"/>
        </w:rPr>
        <w:t xml:space="preserve"> عند تفعيل هذا الخيار يتم طباعة كل قيد في التقرير على صفحة مستقلة.</w:t>
      </w:r>
    </w:p>
    <w:p w:rsidR="00D35F16" w:rsidRPr="00432461" w:rsidRDefault="00254C10" w:rsidP="00254C10">
      <w:pPr>
        <w:ind w:left="342"/>
        <w:jc w:val="lowKashida"/>
        <w:rPr>
          <w:rFonts w:cs="Akhbar MT"/>
          <w:sz w:val="32"/>
          <w:szCs w:val="32"/>
          <w:rtl/>
          <w:lang w:bidi="ar-SY"/>
        </w:rPr>
      </w:pPr>
      <w:r w:rsidRPr="00432461">
        <w:rPr>
          <w:rFonts w:cs="Akhbar MT" w:hint="cs"/>
          <w:b/>
          <w:bCs/>
          <w:sz w:val="32"/>
          <w:szCs w:val="32"/>
          <w:rtl/>
          <w:lang w:bidi="ar-SY"/>
        </w:rPr>
        <w:t xml:space="preserve">ترقيم القيود: </w:t>
      </w:r>
      <w:r w:rsidRPr="00432461">
        <w:rPr>
          <w:rFonts w:cs="Akhbar MT" w:hint="cs"/>
          <w:sz w:val="32"/>
          <w:szCs w:val="32"/>
          <w:rtl/>
          <w:lang w:bidi="ar-SY"/>
        </w:rPr>
        <w:t>يتعلق هذا الترقيم بترقيم القيود التي يتم عرضها في التقرير وليس له علاقة بالترقيم الأساسي للقيود. وهنا لدينا الخيارين التاليين للترقيم:</w:t>
      </w:r>
    </w:p>
    <w:p w:rsidR="003C47EB" w:rsidRPr="00432461" w:rsidRDefault="002E3E50" w:rsidP="003177EC">
      <w:pPr>
        <w:numPr>
          <w:ilvl w:val="0"/>
          <w:numId w:val="32"/>
        </w:numPr>
        <w:tabs>
          <w:tab w:val="clear" w:pos="1440"/>
        </w:tabs>
        <w:ind w:left="342"/>
        <w:jc w:val="lowKashida"/>
        <w:rPr>
          <w:rFonts w:cs="Akhbar MT"/>
          <w:sz w:val="32"/>
          <w:szCs w:val="32"/>
          <w:lang w:bidi="ar-SY"/>
        </w:rPr>
      </w:pPr>
      <w:r w:rsidRPr="00432461">
        <w:rPr>
          <w:rFonts w:cs="Akhbar MT" w:hint="cs"/>
          <w:b/>
          <w:bCs/>
          <w:sz w:val="32"/>
          <w:szCs w:val="32"/>
          <w:rtl/>
          <w:lang w:bidi="ar-SY"/>
        </w:rPr>
        <w:t>آلي ضمن الفترة المحاسبية</w:t>
      </w:r>
      <w:r w:rsidRPr="00432461">
        <w:rPr>
          <w:rFonts w:cs="Akhbar MT" w:hint="cs"/>
          <w:sz w:val="32"/>
          <w:szCs w:val="32"/>
          <w:rtl/>
          <w:lang w:bidi="ar-SY"/>
        </w:rPr>
        <w:t>: وهنا يتم</w:t>
      </w:r>
      <w:r w:rsidR="007F0D50" w:rsidRPr="00432461">
        <w:rPr>
          <w:rFonts w:cs="Akhbar MT" w:hint="cs"/>
          <w:sz w:val="32"/>
          <w:szCs w:val="32"/>
          <w:rtl/>
          <w:lang w:bidi="ar-SY"/>
        </w:rPr>
        <w:t xml:space="preserve"> </w:t>
      </w:r>
      <w:r w:rsidRPr="00432461">
        <w:rPr>
          <w:rFonts w:cs="Akhbar MT" w:hint="cs"/>
          <w:sz w:val="32"/>
          <w:szCs w:val="32"/>
          <w:rtl/>
          <w:lang w:bidi="ar-SY"/>
        </w:rPr>
        <w:t xml:space="preserve">ترقيم </w:t>
      </w:r>
      <w:r w:rsidR="007F0D50" w:rsidRPr="00432461">
        <w:rPr>
          <w:rFonts w:cs="Akhbar MT" w:hint="cs"/>
          <w:sz w:val="32"/>
          <w:szCs w:val="32"/>
          <w:rtl/>
          <w:lang w:bidi="ar-SY"/>
        </w:rPr>
        <w:t xml:space="preserve">القيود الظاهرة في التقرير </w:t>
      </w:r>
      <w:r w:rsidRPr="00432461">
        <w:rPr>
          <w:rFonts w:cs="Akhbar MT" w:hint="cs"/>
          <w:sz w:val="32"/>
          <w:szCs w:val="32"/>
          <w:rtl/>
          <w:lang w:bidi="ar-SY"/>
        </w:rPr>
        <w:t xml:space="preserve">بدءاً بالرقم </w:t>
      </w:r>
      <w:r w:rsidR="00781276" w:rsidRPr="00432461">
        <w:rPr>
          <w:rFonts w:cs="Akhbar MT" w:hint="cs"/>
          <w:sz w:val="32"/>
          <w:szCs w:val="32"/>
          <w:rtl/>
          <w:lang w:bidi="ar-SY"/>
        </w:rPr>
        <w:t>واحد وذلك ضمن الفترة المحاسبية.</w:t>
      </w:r>
    </w:p>
    <w:p w:rsidR="00F20848" w:rsidRPr="00432461" w:rsidRDefault="00781276" w:rsidP="003177EC">
      <w:pPr>
        <w:numPr>
          <w:ilvl w:val="0"/>
          <w:numId w:val="32"/>
        </w:numPr>
        <w:tabs>
          <w:tab w:val="clear" w:pos="1440"/>
        </w:tabs>
        <w:ind w:left="342"/>
        <w:jc w:val="lowKashida"/>
        <w:rPr>
          <w:rFonts w:cs="Akhbar MT"/>
          <w:b/>
          <w:bCs/>
          <w:sz w:val="32"/>
          <w:szCs w:val="32"/>
          <w:lang w:bidi="ar-SY"/>
        </w:rPr>
      </w:pPr>
      <w:r w:rsidRPr="00432461">
        <w:rPr>
          <w:rFonts w:cs="Akhbar MT" w:hint="cs"/>
          <w:b/>
          <w:bCs/>
          <w:sz w:val="32"/>
          <w:szCs w:val="32"/>
          <w:rtl/>
          <w:lang w:bidi="ar-SY"/>
        </w:rPr>
        <w:t>يبدأ من</w:t>
      </w:r>
      <w:r w:rsidRPr="00432461">
        <w:rPr>
          <w:rFonts w:cs="Akhbar MT" w:hint="cs"/>
          <w:sz w:val="32"/>
          <w:szCs w:val="32"/>
          <w:rtl/>
          <w:lang w:bidi="ar-SY"/>
        </w:rPr>
        <w:t xml:space="preserve">: </w:t>
      </w:r>
      <w:r w:rsidR="007F0D50" w:rsidRPr="00432461">
        <w:rPr>
          <w:rFonts w:cs="Akhbar MT" w:hint="cs"/>
          <w:sz w:val="32"/>
          <w:szCs w:val="32"/>
          <w:rtl/>
          <w:lang w:bidi="ar-SY"/>
        </w:rPr>
        <w:t>وهنا يتم ترقيم القيود الظاهرة في التقرير بدءاً بالرقم الذي يتم وضعه في المربع الفارغ.</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عرض:</w:t>
      </w:r>
      <w:r w:rsidRPr="00432461">
        <w:rPr>
          <w:rFonts w:cs="Akhbar MT" w:hint="cs"/>
          <w:sz w:val="32"/>
          <w:szCs w:val="32"/>
          <w:rtl/>
          <w:lang w:bidi="ar-SY"/>
        </w:rPr>
        <w:t xml:space="preserve"> يتم باستخدام هذا الزر عرض التقرير وفق الشروط السابقة.</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طباعة:</w:t>
      </w:r>
      <w:r w:rsidRPr="00432461">
        <w:rPr>
          <w:rFonts w:cs="Akhbar MT" w:hint="cs"/>
          <w:sz w:val="32"/>
          <w:szCs w:val="32"/>
          <w:rtl/>
          <w:lang w:bidi="ar-SY"/>
        </w:rPr>
        <w:t xml:space="preserve"> يتم من خلال هذا الزر طباعة التقرير النهائي.</w:t>
      </w:r>
    </w:p>
    <w:p w:rsidR="007B015E" w:rsidRPr="00432461" w:rsidRDefault="007B015E" w:rsidP="007B015E">
      <w:pPr>
        <w:jc w:val="lowKashida"/>
        <w:rPr>
          <w:rFonts w:cs="Akhbar MT"/>
          <w:sz w:val="32"/>
          <w:szCs w:val="32"/>
          <w:rtl/>
          <w:lang w:bidi="ar-SY"/>
        </w:rPr>
      </w:pPr>
      <w:r w:rsidRPr="00432461">
        <w:rPr>
          <w:rFonts w:cs="Akhbar MT" w:hint="cs"/>
          <w:b/>
          <w:bCs/>
          <w:sz w:val="32"/>
          <w:szCs w:val="32"/>
          <w:rtl/>
          <w:lang w:bidi="ar-SY"/>
        </w:rPr>
        <w:t>إغلاق:</w:t>
      </w:r>
      <w:r w:rsidRPr="00432461">
        <w:rPr>
          <w:rFonts w:cs="Akhbar MT" w:hint="cs"/>
          <w:sz w:val="32"/>
          <w:szCs w:val="32"/>
          <w:rtl/>
          <w:lang w:bidi="ar-SY"/>
        </w:rPr>
        <w:t xml:space="preserve"> يتم من خلال هذا الزر إغلاق نافذة شروط التقرير.</w:t>
      </w:r>
    </w:p>
    <w:p w:rsidR="00E47975" w:rsidRPr="00432461" w:rsidRDefault="0086385C" w:rsidP="003177EC">
      <w:pPr>
        <w:numPr>
          <w:ilvl w:val="0"/>
          <w:numId w:val="31"/>
        </w:numPr>
        <w:tabs>
          <w:tab w:val="clear" w:pos="697"/>
        </w:tabs>
        <w:ind w:left="-20" w:hanging="362"/>
        <w:jc w:val="lowKashida"/>
        <w:rPr>
          <w:rFonts w:cs="Akhbar MT"/>
          <w:b/>
          <w:bCs/>
          <w:sz w:val="32"/>
          <w:szCs w:val="32"/>
          <w:u w:val="single"/>
          <w:lang w:bidi="ar-SY"/>
        </w:rPr>
      </w:pPr>
      <w:r>
        <w:rPr>
          <w:noProof/>
        </w:rPr>
        <w:drawing>
          <wp:anchor distT="0" distB="0" distL="114300" distR="114300" simplePos="0" relativeHeight="251684352" behindDoc="1" locked="0" layoutInCell="1" allowOverlap="1">
            <wp:simplePos x="0" y="0"/>
            <wp:positionH relativeFrom="column">
              <wp:posOffset>8255</wp:posOffset>
            </wp:positionH>
            <wp:positionV relativeFrom="paragraph">
              <wp:posOffset>400050</wp:posOffset>
            </wp:positionV>
            <wp:extent cx="4492625" cy="3421380"/>
            <wp:effectExtent l="19050" t="0" r="3175" b="0"/>
            <wp:wrapTight wrapText="bothSides">
              <wp:wrapPolygon edited="0">
                <wp:start x="-92" y="0"/>
                <wp:lineTo x="-92" y="21528"/>
                <wp:lineTo x="21615" y="21528"/>
                <wp:lineTo x="21615" y="0"/>
                <wp:lineTo x="-92" y="0"/>
              </wp:wrapPolygon>
            </wp:wrapTight>
            <wp:docPr id="598" name="صورة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6"/>
                    <a:srcRect/>
                    <a:stretch>
                      <a:fillRect/>
                    </a:stretch>
                  </pic:blipFill>
                  <pic:spPr bwMode="auto">
                    <a:xfrm>
                      <a:off x="0" y="0"/>
                      <a:ext cx="4492625" cy="3421380"/>
                    </a:xfrm>
                    <a:prstGeom prst="rect">
                      <a:avLst/>
                    </a:prstGeom>
                    <a:noFill/>
                    <a:ln w="9525">
                      <a:noFill/>
                      <a:miter lim="800000"/>
                      <a:headEnd/>
                      <a:tailEnd/>
                    </a:ln>
                  </pic:spPr>
                </pic:pic>
              </a:graphicData>
            </a:graphic>
          </wp:anchor>
        </w:drawing>
      </w:r>
      <w:r w:rsidR="002030D4" w:rsidRPr="00432461">
        <w:rPr>
          <w:rFonts w:cs="Akhbar MT" w:hint="cs"/>
          <w:b/>
          <w:bCs/>
          <w:sz w:val="36"/>
          <w:szCs w:val="36"/>
          <w:rtl/>
          <w:lang w:bidi="ar-SY"/>
        </w:rPr>
        <w:t xml:space="preserve">حركة مادة: </w:t>
      </w:r>
      <w:r w:rsidR="002030D4" w:rsidRPr="00432461">
        <w:rPr>
          <w:rFonts w:cs="Akhbar MT" w:hint="cs"/>
          <w:sz w:val="32"/>
          <w:szCs w:val="32"/>
          <w:rtl/>
          <w:lang w:bidi="ar-SY"/>
        </w:rPr>
        <w:t>يعطينا هذا التقرير الحركات التي تمت على مادة</w:t>
      </w:r>
      <w:r w:rsidR="007D247A" w:rsidRPr="00432461">
        <w:rPr>
          <w:rFonts w:cs="Akhbar MT" w:hint="cs"/>
          <w:sz w:val="32"/>
          <w:szCs w:val="32"/>
          <w:rtl/>
          <w:lang w:bidi="ar-SY"/>
        </w:rPr>
        <w:t xml:space="preserve"> معينة</w:t>
      </w:r>
      <w:r w:rsidR="002030D4" w:rsidRPr="00432461">
        <w:rPr>
          <w:rFonts w:cs="Akhbar MT" w:hint="cs"/>
          <w:sz w:val="32"/>
          <w:szCs w:val="32"/>
          <w:rtl/>
          <w:lang w:bidi="ar-SY"/>
        </w:rPr>
        <w:t xml:space="preserve"> </w:t>
      </w:r>
      <w:r w:rsidR="007D247A" w:rsidRPr="00432461">
        <w:rPr>
          <w:rFonts w:cs="Akhbar MT" w:hint="cs"/>
          <w:sz w:val="32"/>
          <w:szCs w:val="32"/>
          <w:rtl/>
          <w:lang w:bidi="ar-SY"/>
        </w:rPr>
        <w:t>موجودة</w:t>
      </w:r>
      <w:r w:rsidR="002030D4" w:rsidRPr="00432461">
        <w:rPr>
          <w:rFonts w:cs="Akhbar MT" w:hint="cs"/>
          <w:sz w:val="32"/>
          <w:szCs w:val="32"/>
          <w:rtl/>
          <w:lang w:bidi="ar-SY"/>
        </w:rPr>
        <w:t xml:space="preserve"> في المستودع من دخول وخروج</w:t>
      </w:r>
      <w:r w:rsidR="007D247A" w:rsidRPr="00432461">
        <w:rPr>
          <w:rFonts w:cs="Akhbar MT" w:hint="cs"/>
          <w:sz w:val="32"/>
          <w:szCs w:val="32"/>
          <w:rtl/>
          <w:lang w:bidi="ar-SY"/>
        </w:rPr>
        <w:t xml:space="preserve"> وأسعار دخول وخروج هذه المادة والرصيد المتبقي منها بسعر الكلفة</w:t>
      </w:r>
      <w:r w:rsidR="003D3A85" w:rsidRPr="00432461">
        <w:rPr>
          <w:rFonts w:cs="Akhbar MT" w:hint="cs"/>
          <w:sz w:val="32"/>
          <w:szCs w:val="32"/>
          <w:rtl/>
          <w:lang w:bidi="ar-SY"/>
        </w:rPr>
        <w:t>. ويمكننا فتح هذا التقرير من خلال الضغط على تقرير "حركة مادة" في قائمة "تقارير"</w:t>
      </w:r>
      <w:r w:rsidR="00E47975" w:rsidRPr="00432461">
        <w:rPr>
          <w:rFonts w:cs="Akhbar MT" w:hint="cs"/>
          <w:sz w:val="32"/>
          <w:szCs w:val="32"/>
          <w:rtl/>
          <w:lang w:bidi="ar-SY"/>
        </w:rPr>
        <w:t xml:space="preserve"> أو بالضغط على زر </w:t>
      </w:r>
      <w:r w:rsidR="00987D72" w:rsidRPr="00432461">
        <w:rPr>
          <w:rFonts w:cs="Akhbar MT" w:hint="cs"/>
          <w:sz w:val="32"/>
          <w:szCs w:val="32"/>
          <w:rtl/>
          <w:lang w:bidi="ar-SY"/>
        </w:rPr>
        <w:t>"</w:t>
      </w:r>
      <w:r w:rsidR="00E47975" w:rsidRPr="00432461">
        <w:rPr>
          <w:rFonts w:cs="Akhbar MT" w:hint="cs"/>
          <w:sz w:val="32"/>
          <w:szCs w:val="32"/>
          <w:rtl/>
          <w:lang w:bidi="ar-SY"/>
        </w:rPr>
        <w:t>حركة مادة</w:t>
      </w:r>
      <w:r w:rsidR="00987D72" w:rsidRPr="00432461">
        <w:rPr>
          <w:rFonts w:cs="Akhbar MT" w:hint="cs"/>
          <w:sz w:val="32"/>
          <w:szCs w:val="32"/>
          <w:rtl/>
          <w:lang w:bidi="ar-SY"/>
        </w:rPr>
        <w:t>"</w:t>
      </w:r>
      <w:r w:rsidR="00E47975" w:rsidRPr="00432461">
        <w:rPr>
          <w:rFonts w:cs="Akhbar MT" w:hint="cs"/>
          <w:sz w:val="32"/>
          <w:szCs w:val="32"/>
          <w:rtl/>
          <w:lang w:bidi="ar-SY"/>
        </w:rPr>
        <w:t xml:space="preserve"> في شريط الواجهة الرئيسية للبرنامج. وعندها </w:t>
      </w:r>
      <w:r w:rsidR="00987D72" w:rsidRPr="00432461">
        <w:rPr>
          <w:rFonts w:cs="Akhbar MT" w:hint="cs"/>
          <w:sz w:val="32"/>
          <w:szCs w:val="32"/>
          <w:rtl/>
          <w:lang w:bidi="ar-SY"/>
        </w:rPr>
        <w:t>س</w:t>
      </w:r>
      <w:r w:rsidR="00E47975" w:rsidRPr="00432461">
        <w:rPr>
          <w:rFonts w:cs="Akhbar MT" w:hint="cs"/>
          <w:sz w:val="32"/>
          <w:szCs w:val="32"/>
          <w:rtl/>
          <w:lang w:bidi="ar-SY"/>
        </w:rPr>
        <w:t>تظهر نافذة شروط التقرير التالية والتي تحوي ما يلي:</w:t>
      </w:r>
    </w:p>
    <w:p w:rsidR="007D247A" w:rsidRPr="00432461" w:rsidRDefault="00545491" w:rsidP="00545491">
      <w:pPr>
        <w:jc w:val="lowKashida"/>
        <w:rPr>
          <w:rFonts w:cs="Akhbar MT"/>
          <w:sz w:val="32"/>
          <w:szCs w:val="32"/>
          <w:rtl/>
          <w:lang w:bidi="ar-SY"/>
        </w:rPr>
      </w:pPr>
      <w:r w:rsidRPr="00432461">
        <w:rPr>
          <w:rFonts w:cs="Akhbar MT" w:hint="cs"/>
          <w:b/>
          <w:bCs/>
          <w:sz w:val="32"/>
          <w:szCs w:val="32"/>
          <w:rtl/>
          <w:lang w:bidi="ar-SY"/>
        </w:rPr>
        <w:t>المادة:</w:t>
      </w:r>
      <w:r w:rsidRPr="00432461">
        <w:rPr>
          <w:rFonts w:cs="Akhbar MT" w:hint="cs"/>
          <w:sz w:val="32"/>
          <w:szCs w:val="32"/>
          <w:rtl/>
          <w:lang w:bidi="ar-SY"/>
        </w:rPr>
        <w:t xml:space="preserve"> نحدد في هذا الحقل المادة التي نرغب بمعرفة الحركات التي تمت</w:t>
      </w:r>
      <w:r w:rsidRPr="00432461">
        <w:rPr>
          <w:rFonts w:cs="Akhbar MT" w:hint="cs"/>
          <w:b/>
          <w:bCs/>
          <w:sz w:val="32"/>
          <w:szCs w:val="32"/>
          <w:rtl/>
          <w:lang w:bidi="ar-SY"/>
        </w:rPr>
        <w:t xml:space="preserve"> </w:t>
      </w:r>
      <w:r w:rsidR="001A4F23" w:rsidRPr="00432461">
        <w:rPr>
          <w:rFonts w:cs="Akhbar MT" w:hint="cs"/>
          <w:sz w:val="32"/>
          <w:szCs w:val="32"/>
          <w:rtl/>
          <w:lang w:bidi="ar-SY"/>
        </w:rPr>
        <w:t>عليها, وهنا لا يمكننا أن نضع فهرس مادة بل يجب أن نضع مادة واحدة.</w:t>
      </w:r>
    </w:p>
    <w:p w:rsidR="005227D3" w:rsidRPr="00432461" w:rsidRDefault="005227D3" w:rsidP="00545491">
      <w:pPr>
        <w:jc w:val="lowKashida"/>
        <w:rPr>
          <w:rFonts w:cs="Akhbar MT"/>
          <w:sz w:val="32"/>
          <w:szCs w:val="32"/>
          <w:rtl/>
          <w:lang w:bidi="ar-SY"/>
        </w:rPr>
      </w:pPr>
      <w:r w:rsidRPr="00432461">
        <w:rPr>
          <w:rFonts w:cs="Akhbar MT" w:hint="cs"/>
          <w:b/>
          <w:bCs/>
          <w:sz w:val="32"/>
          <w:szCs w:val="32"/>
          <w:rtl/>
          <w:lang w:bidi="ar-SY"/>
        </w:rPr>
        <w:t xml:space="preserve">مجموعة مواد: </w:t>
      </w:r>
      <w:r w:rsidR="00656C88" w:rsidRPr="00432461">
        <w:rPr>
          <w:rFonts w:cs="Akhbar MT" w:hint="cs"/>
          <w:sz w:val="32"/>
          <w:szCs w:val="32"/>
          <w:rtl/>
          <w:lang w:bidi="ar-SY"/>
        </w:rPr>
        <w:t xml:space="preserve">يمكننا تفعيل هذا الخيار </w:t>
      </w:r>
      <w:r w:rsidR="00270331" w:rsidRPr="00432461">
        <w:rPr>
          <w:rFonts w:cs="Akhbar MT" w:hint="cs"/>
          <w:sz w:val="32"/>
          <w:szCs w:val="32"/>
          <w:rtl/>
          <w:lang w:bidi="ar-SY"/>
        </w:rPr>
        <w:t>ليتم عرض حركة مجموعة من المواد ويتم اختيار مجموعة المواد التي سيتم عرض حركتها وفق أحد الخيارين التاليين:</w:t>
      </w:r>
    </w:p>
    <w:p w:rsidR="00270331" w:rsidRPr="00432461" w:rsidRDefault="00DF09E9" w:rsidP="003177EC">
      <w:pPr>
        <w:numPr>
          <w:ilvl w:val="0"/>
          <w:numId w:val="83"/>
        </w:numPr>
        <w:jc w:val="lowKashida"/>
        <w:rPr>
          <w:rFonts w:cs="Akhbar MT"/>
          <w:b/>
          <w:bCs/>
          <w:sz w:val="32"/>
          <w:szCs w:val="32"/>
          <w:lang w:bidi="ar-SY"/>
        </w:rPr>
      </w:pPr>
      <w:r w:rsidRPr="00432461">
        <w:rPr>
          <w:rFonts w:cs="Akhbar MT" w:hint="cs"/>
          <w:b/>
          <w:bCs/>
          <w:sz w:val="32"/>
          <w:szCs w:val="32"/>
          <w:rtl/>
          <w:lang w:bidi="ar-SY"/>
        </w:rPr>
        <w:t xml:space="preserve">فهرس المواد: </w:t>
      </w:r>
      <w:r w:rsidR="00620296" w:rsidRPr="00432461">
        <w:rPr>
          <w:rFonts w:cs="Akhbar MT" w:hint="cs"/>
          <w:sz w:val="32"/>
          <w:szCs w:val="32"/>
          <w:rtl/>
          <w:lang w:bidi="ar-SY"/>
        </w:rPr>
        <w:t>نختار من هذا الحقل أحد فهارس المواد فيتم عرض حركة المواد التي تقع ضمن هذا الفهرس.</w:t>
      </w:r>
    </w:p>
    <w:p w:rsidR="00620296" w:rsidRPr="00432461" w:rsidRDefault="00046A4D" w:rsidP="003177EC">
      <w:pPr>
        <w:numPr>
          <w:ilvl w:val="0"/>
          <w:numId w:val="83"/>
        </w:numPr>
        <w:jc w:val="lowKashida"/>
        <w:rPr>
          <w:rFonts w:cs="Akhbar MT"/>
          <w:b/>
          <w:bCs/>
          <w:sz w:val="32"/>
          <w:szCs w:val="32"/>
          <w:rtl/>
          <w:lang w:bidi="ar-SY"/>
        </w:rPr>
      </w:pPr>
      <w:r w:rsidRPr="00432461">
        <w:rPr>
          <w:rFonts w:cs="Akhbar MT" w:hint="cs"/>
          <w:b/>
          <w:bCs/>
          <w:sz w:val="32"/>
          <w:szCs w:val="32"/>
          <w:rtl/>
          <w:lang w:bidi="ar-SY"/>
        </w:rPr>
        <w:lastRenderedPageBreak/>
        <w:t xml:space="preserve">شروط متقدمة للمادة: </w:t>
      </w:r>
      <w:r w:rsidRPr="00432461">
        <w:rPr>
          <w:rFonts w:cs="Akhbar MT" w:hint="cs"/>
          <w:sz w:val="32"/>
          <w:szCs w:val="32"/>
          <w:rtl/>
          <w:lang w:bidi="ar-SY"/>
        </w:rPr>
        <w:t>نحدد من خلال هذا الحقل شرط متقدم للمادة فيتم عرض حركة المواد التي ينطبق عليها هذا الشرط المتقدم.</w:t>
      </w:r>
    </w:p>
    <w:p w:rsidR="001A4F23" w:rsidRPr="00432461" w:rsidRDefault="001A4F23" w:rsidP="00545491">
      <w:pPr>
        <w:jc w:val="lowKashida"/>
        <w:rPr>
          <w:rFonts w:cs="Akhbar MT"/>
          <w:sz w:val="32"/>
          <w:szCs w:val="32"/>
          <w:rtl/>
          <w:lang w:bidi="ar-SY"/>
        </w:rPr>
      </w:pPr>
      <w:r w:rsidRPr="00432461">
        <w:rPr>
          <w:rFonts w:cs="Akhbar MT" w:hint="cs"/>
          <w:b/>
          <w:bCs/>
          <w:sz w:val="32"/>
          <w:szCs w:val="32"/>
          <w:rtl/>
          <w:lang w:bidi="ar-SY"/>
        </w:rPr>
        <w:t>الفرع</w:t>
      </w:r>
      <w:r w:rsidRPr="00432461">
        <w:rPr>
          <w:rFonts w:cs="Akhbar MT" w:hint="cs"/>
          <w:sz w:val="32"/>
          <w:szCs w:val="32"/>
          <w:rtl/>
          <w:lang w:bidi="ar-SY"/>
        </w:rPr>
        <w:t>: نحدد في هذا الحقل الفرع الذي نرغب بمعرفة الحركات التي تمت على المادة ضمن هذا الفرع.</w:t>
      </w:r>
    </w:p>
    <w:p w:rsidR="001A4F23" w:rsidRPr="00432461" w:rsidRDefault="001A4F23" w:rsidP="001A4F23">
      <w:pPr>
        <w:jc w:val="lowKashida"/>
        <w:rPr>
          <w:rFonts w:cs="Akhbar MT"/>
          <w:sz w:val="32"/>
          <w:szCs w:val="32"/>
          <w:rtl/>
          <w:lang w:bidi="ar-SY"/>
        </w:rPr>
      </w:pPr>
      <w:r w:rsidRPr="00432461">
        <w:rPr>
          <w:rFonts w:cs="Akhbar MT" w:hint="cs"/>
          <w:b/>
          <w:bCs/>
          <w:sz w:val="32"/>
          <w:szCs w:val="32"/>
          <w:rtl/>
          <w:lang w:bidi="ar-SY"/>
        </w:rPr>
        <w:t>المستودع</w:t>
      </w:r>
      <w:r w:rsidRPr="00432461">
        <w:rPr>
          <w:rFonts w:cs="Akhbar MT" w:hint="cs"/>
          <w:sz w:val="32"/>
          <w:szCs w:val="32"/>
          <w:rtl/>
          <w:lang w:bidi="ar-SY"/>
        </w:rPr>
        <w:t>: نحدد في هذا الحقل المستودع الذي نريد عرض حركات المادة التي تمت منه وإليه.</w:t>
      </w:r>
    </w:p>
    <w:p w:rsidR="00CD2A40" w:rsidRPr="00432461" w:rsidRDefault="00CD2A40" w:rsidP="001A4F23">
      <w:pPr>
        <w:jc w:val="lowKashida"/>
        <w:rPr>
          <w:rFonts w:cs="Akhbar MT"/>
          <w:b/>
          <w:bCs/>
          <w:sz w:val="32"/>
          <w:szCs w:val="32"/>
          <w:rtl/>
          <w:lang w:bidi="ar-SY"/>
        </w:rPr>
      </w:pPr>
      <w:r w:rsidRPr="00432461">
        <w:rPr>
          <w:rFonts w:cs="Akhbar MT" w:hint="cs"/>
          <w:b/>
          <w:bCs/>
          <w:sz w:val="32"/>
          <w:szCs w:val="32"/>
          <w:rtl/>
          <w:lang w:bidi="ar-SY"/>
        </w:rPr>
        <w:t>مركز الكلفة:</w:t>
      </w:r>
      <w:r w:rsidRPr="00432461">
        <w:rPr>
          <w:rFonts w:cs="Akhbar MT" w:hint="cs"/>
          <w:sz w:val="32"/>
          <w:szCs w:val="32"/>
          <w:rtl/>
          <w:lang w:bidi="ar-SY"/>
        </w:rPr>
        <w:t xml:space="preserve"> نحدد في هذا الحقل مركز الكلفة الذي تم صرف المواد منه و إليه</w:t>
      </w:r>
      <w:r w:rsidRPr="00432461">
        <w:rPr>
          <w:rFonts w:cs="Akhbar MT" w:hint="cs"/>
          <w:b/>
          <w:bCs/>
          <w:sz w:val="32"/>
          <w:szCs w:val="32"/>
          <w:rtl/>
          <w:lang w:bidi="ar-SY"/>
        </w:rPr>
        <w:t>.</w:t>
      </w:r>
    </w:p>
    <w:p w:rsidR="00CD2A40" w:rsidRPr="00432461" w:rsidRDefault="00CD2A40" w:rsidP="00114B9A">
      <w:pPr>
        <w:jc w:val="lowKashida"/>
        <w:rPr>
          <w:rFonts w:cs="Akhbar MT"/>
          <w:sz w:val="32"/>
          <w:szCs w:val="32"/>
          <w:rtl/>
          <w:lang w:bidi="ar-SY"/>
        </w:rPr>
      </w:pPr>
      <w:r w:rsidRPr="00432461">
        <w:rPr>
          <w:rFonts w:cs="Akhbar MT" w:hint="cs"/>
          <w:b/>
          <w:bCs/>
          <w:sz w:val="32"/>
          <w:szCs w:val="32"/>
          <w:rtl/>
          <w:lang w:bidi="ar-SY"/>
        </w:rPr>
        <w:t>من تاريخ, إلى تاريخ:</w:t>
      </w:r>
      <w:r w:rsidRPr="00432461">
        <w:rPr>
          <w:rFonts w:cs="Akhbar MT" w:hint="cs"/>
          <w:sz w:val="32"/>
          <w:szCs w:val="32"/>
          <w:rtl/>
          <w:lang w:bidi="ar-SY"/>
        </w:rPr>
        <w:t xml:space="preserve"> نحدد في هذين الحقلين الفترة الزمنية التي نريد أن نعرف الح</w:t>
      </w:r>
      <w:r w:rsidR="00522699" w:rsidRPr="00432461">
        <w:rPr>
          <w:rFonts w:cs="Akhbar MT" w:hint="cs"/>
          <w:sz w:val="32"/>
          <w:szCs w:val="32"/>
          <w:rtl/>
          <w:lang w:bidi="ar-SY"/>
        </w:rPr>
        <w:t>ر</w:t>
      </w:r>
      <w:r w:rsidRPr="00432461">
        <w:rPr>
          <w:rFonts w:cs="Akhbar MT" w:hint="cs"/>
          <w:sz w:val="32"/>
          <w:szCs w:val="32"/>
          <w:rtl/>
          <w:lang w:bidi="ar-SY"/>
        </w:rPr>
        <w:t>كات التي تمت ضمنها.</w:t>
      </w:r>
    </w:p>
    <w:p w:rsidR="00522699" w:rsidRPr="00432461" w:rsidRDefault="00522699" w:rsidP="00522699">
      <w:pPr>
        <w:ind w:left="-20"/>
        <w:jc w:val="lowKashida"/>
        <w:rPr>
          <w:rFonts w:cs="Akhbar MT"/>
          <w:sz w:val="32"/>
          <w:szCs w:val="32"/>
          <w:rtl/>
          <w:lang w:bidi="ar-SY"/>
        </w:rPr>
      </w:pPr>
      <w:r w:rsidRPr="00432461">
        <w:rPr>
          <w:rFonts w:cs="Akhbar MT" w:hint="cs"/>
          <w:b/>
          <w:bCs/>
          <w:sz w:val="32"/>
          <w:szCs w:val="32"/>
          <w:rtl/>
          <w:lang w:bidi="ar-SY"/>
        </w:rPr>
        <w:t>البيان يحوي, البيان لا يحوي:</w:t>
      </w:r>
      <w:r w:rsidRPr="00432461">
        <w:rPr>
          <w:rFonts w:cs="Akhbar MT" w:hint="cs"/>
          <w:sz w:val="32"/>
          <w:szCs w:val="32"/>
          <w:rtl/>
          <w:lang w:bidi="ar-SY"/>
        </w:rPr>
        <w:t xml:space="preserve"> نحدد في هذين الحقلين نص يتم مطابقته مع النص الموجود في بيان الفاتورة فإما يتم عرض حركات المادة ضمن الفواتير التي تحوي هذا النص في بيانها أو العكس حسب الخيار الذي تم اختياره.</w:t>
      </w:r>
    </w:p>
    <w:p w:rsidR="00172A9E" w:rsidRPr="00432461" w:rsidRDefault="0086385C" w:rsidP="00114B9A">
      <w:pPr>
        <w:ind w:left="-20"/>
        <w:jc w:val="lowKashida"/>
        <w:rPr>
          <w:rFonts w:cs="Akhbar MT"/>
          <w:sz w:val="32"/>
          <w:szCs w:val="32"/>
          <w:rtl/>
          <w:lang w:bidi="ar-SY"/>
        </w:rPr>
      </w:pPr>
      <w:r>
        <w:rPr>
          <w:noProof/>
        </w:rPr>
        <w:drawing>
          <wp:anchor distT="0" distB="0" distL="114300" distR="114300" simplePos="0" relativeHeight="251685376" behindDoc="1" locked="0" layoutInCell="1" allowOverlap="1">
            <wp:simplePos x="0" y="0"/>
            <wp:positionH relativeFrom="column">
              <wp:posOffset>96520</wp:posOffset>
            </wp:positionH>
            <wp:positionV relativeFrom="paragraph">
              <wp:posOffset>453390</wp:posOffset>
            </wp:positionV>
            <wp:extent cx="2912110" cy="1882775"/>
            <wp:effectExtent l="19050" t="0" r="2540" b="0"/>
            <wp:wrapTight wrapText="bothSides">
              <wp:wrapPolygon edited="0">
                <wp:start x="-141" y="0"/>
                <wp:lineTo x="-141" y="21418"/>
                <wp:lineTo x="21619" y="21418"/>
                <wp:lineTo x="21619" y="0"/>
                <wp:lineTo x="-141" y="0"/>
              </wp:wrapPolygon>
            </wp:wrapTight>
            <wp:docPr id="599" name="صورة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7"/>
                    <a:srcRect/>
                    <a:stretch>
                      <a:fillRect/>
                    </a:stretch>
                  </pic:blipFill>
                  <pic:spPr bwMode="auto">
                    <a:xfrm>
                      <a:off x="0" y="0"/>
                      <a:ext cx="2912110" cy="1882775"/>
                    </a:xfrm>
                    <a:prstGeom prst="rect">
                      <a:avLst/>
                    </a:prstGeom>
                    <a:noFill/>
                    <a:ln w="9525">
                      <a:noFill/>
                      <a:miter lim="800000"/>
                      <a:headEnd/>
                      <a:tailEnd/>
                    </a:ln>
                  </pic:spPr>
                </pic:pic>
              </a:graphicData>
            </a:graphic>
          </wp:anchor>
        </w:drawing>
      </w:r>
      <w:r w:rsidR="00644400" w:rsidRPr="00432461">
        <w:rPr>
          <w:rFonts w:cs="Akhbar MT" w:hint="cs"/>
          <w:b/>
          <w:bCs/>
          <w:sz w:val="32"/>
          <w:szCs w:val="32"/>
          <w:rtl/>
          <w:lang w:bidi="ar-SY"/>
        </w:rPr>
        <w:t>شروط متقدمة للفاتورة:</w:t>
      </w:r>
      <w:r w:rsidR="00771AF7" w:rsidRPr="00432461">
        <w:rPr>
          <w:rFonts w:cs="Akhbar MT" w:hint="cs"/>
          <w:sz w:val="32"/>
          <w:szCs w:val="32"/>
          <w:rtl/>
          <w:lang w:bidi="ar-SY"/>
        </w:rPr>
        <w:t xml:space="preserve"> </w:t>
      </w:r>
      <w:r w:rsidR="000B1F75" w:rsidRPr="00432461">
        <w:rPr>
          <w:rFonts w:cs="Akhbar MT" w:hint="cs"/>
          <w:sz w:val="32"/>
          <w:szCs w:val="32"/>
          <w:rtl/>
          <w:lang w:bidi="ar-SY"/>
        </w:rPr>
        <w:t>نحدد في هذا الحقل شروط متقدمة للفاتورة بحيث يتم عرض حركات المادة ضمن الفواتير التي</w:t>
      </w:r>
      <w:r w:rsidR="00466F21" w:rsidRPr="00432461">
        <w:rPr>
          <w:rFonts w:cs="Akhbar MT" w:hint="cs"/>
          <w:sz w:val="32"/>
          <w:szCs w:val="32"/>
          <w:rtl/>
          <w:lang w:bidi="ar-SY"/>
        </w:rPr>
        <w:t xml:space="preserve"> تنطبق عليها الشروط المتقدمة. و</w:t>
      </w:r>
      <w:r w:rsidR="00114B9A">
        <w:rPr>
          <w:rFonts w:cs="Akhbar MT" w:hint="cs"/>
          <w:sz w:val="32"/>
          <w:szCs w:val="32"/>
          <w:rtl/>
          <w:lang w:bidi="ar-SY"/>
        </w:rPr>
        <w:t>ل</w:t>
      </w:r>
      <w:r w:rsidR="00466F21" w:rsidRPr="00432461">
        <w:rPr>
          <w:rFonts w:cs="Akhbar MT" w:hint="cs"/>
          <w:sz w:val="32"/>
          <w:szCs w:val="32"/>
          <w:rtl/>
          <w:lang w:bidi="ar-SY"/>
        </w:rPr>
        <w:t>لتوضيح نطرح المثال التالي:</w:t>
      </w:r>
    </w:p>
    <w:p w:rsidR="00172A9E" w:rsidRPr="00432461" w:rsidRDefault="00172A9E" w:rsidP="00DF1FFB">
      <w:pPr>
        <w:ind w:left="-20"/>
        <w:jc w:val="lowKashida"/>
        <w:rPr>
          <w:rFonts w:cs="Akhbar MT"/>
          <w:sz w:val="32"/>
          <w:szCs w:val="32"/>
          <w:rtl/>
          <w:lang w:bidi="ar-SY"/>
        </w:rPr>
      </w:pPr>
      <w:r w:rsidRPr="00432461">
        <w:rPr>
          <w:rFonts w:cs="Akhbar MT" w:hint="cs"/>
          <w:sz w:val="32"/>
          <w:szCs w:val="32"/>
          <w:rtl/>
          <w:lang w:bidi="ar-SY"/>
        </w:rPr>
        <w:t xml:space="preserve">بفرض أننا نريد أن نعرف حركة مادة ولتكن قماش والتي تحركت لصالح العميل طارق عندها نقوم بما يلي: أولاً نضع في حقل المادة "قماش" ثم نضغط على الزر الذي يقع يسار الشروط المتقدمة للفاتورة والذي يأخذ شكل القمع فتظهر لنا النافذة </w:t>
      </w:r>
      <w:r w:rsidR="00DF1FFB">
        <w:rPr>
          <w:rFonts w:cs="Akhbar MT" w:hint="cs"/>
          <w:sz w:val="32"/>
          <w:szCs w:val="32"/>
          <w:rtl/>
          <w:lang w:bidi="ar-SY"/>
        </w:rPr>
        <w:t>الجانبية</w:t>
      </w:r>
      <w:r w:rsidRPr="00432461">
        <w:rPr>
          <w:rFonts w:cs="Akhbar MT" w:hint="cs"/>
          <w:sz w:val="32"/>
          <w:szCs w:val="32"/>
          <w:rtl/>
          <w:lang w:bidi="ar-SY"/>
        </w:rPr>
        <w:t>:</w:t>
      </w:r>
    </w:p>
    <w:p w:rsidR="00114B9A" w:rsidRDefault="00114B9A" w:rsidP="0027206A">
      <w:pPr>
        <w:ind w:left="-20"/>
        <w:jc w:val="lowKashida"/>
        <w:rPr>
          <w:rFonts w:cs="Akhbar MT"/>
          <w:sz w:val="32"/>
          <w:szCs w:val="32"/>
          <w:rtl/>
          <w:lang w:bidi="ar-SY"/>
        </w:rPr>
      </w:pPr>
    </w:p>
    <w:p w:rsidR="003D1CFC" w:rsidRDefault="0086385C" w:rsidP="00DF1FFB">
      <w:pPr>
        <w:ind w:left="-20"/>
        <w:jc w:val="lowKashida"/>
        <w:rPr>
          <w:rFonts w:cs="Akhbar MT"/>
          <w:sz w:val="32"/>
          <w:szCs w:val="32"/>
          <w:rtl/>
          <w:lang w:bidi="ar-SY"/>
        </w:rPr>
      </w:pPr>
      <w:r>
        <w:rPr>
          <w:noProof/>
        </w:rPr>
        <w:drawing>
          <wp:anchor distT="0" distB="0" distL="114300" distR="114300" simplePos="0" relativeHeight="251686400" behindDoc="1" locked="0" layoutInCell="1" allowOverlap="1">
            <wp:simplePos x="0" y="0"/>
            <wp:positionH relativeFrom="column">
              <wp:posOffset>96520</wp:posOffset>
            </wp:positionH>
            <wp:positionV relativeFrom="paragraph">
              <wp:posOffset>13970</wp:posOffset>
            </wp:positionV>
            <wp:extent cx="2926715" cy="1866265"/>
            <wp:effectExtent l="19050" t="0" r="6985" b="0"/>
            <wp:wrapTight wrapText="bothSides">
              <wp:wrapPolygon edited="0">
                <wp:start x="-141" y="0"/>
                <wp:lineTo x="-141" y="21387"/>
                <wp:lineTo x="21652" y="21387"/>
                <wp:lineTo x="21652" y="0"/>
                <wp:lineTo x="-141" y="0"/>
              </wp:wrapPolygon>
            </wp:wrapTight>
            <wp:docPr id="600" name="صورة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8"/>
                    <a:srcRect/>
                    <a:stretch>
                      <a:fillRect/>
                    </a:stretch>
                  </pic:blipFill>
                  <pic:spPr bwMode="auto">
                    <a:xfrm>
                      <a:off x="0" y="0"/>
                      <a:ext cx="2926715" cy="1866265"/>
                    </a:xfrm>
                    <a:prstGeom prst="rect">
                      <a:avLst/>
                    </a:prstGeom>
                    <a:noFill/>
                    <a:ln w="9525">
                      <a:noFill/>
                      <a:miter lim="800000"/>
                      <a:headEnd/>
                      <a:tailEnd/>
                    </a:ln>
                  </pic:spPr>
                </pic:pic>
              </a:graphicData>
            </a:graphic>
          </wp:anchor>
        </w:drawing>
      </w:r>
      <w:r w:rsidR="00172A9E" w:rsidRPr="00432461">
        <w:rPr>
          <w:rFonts w:cs="Akhbar MT" w:hint="cs"/>
          <w:sz w:val="32"/>
          <w:szCs w:val="32"/>
          <w:rtl/>
          <w:lang w:bidi="ar-SY"/>
        </w:rPr>
        <w:t xml:space="preserve">وفي النافذة السابقة نضغط على زر "الفاتورة" الظاهر أسفل الشاشة فيظهر لنا شريط يحوي الحقول الموجودة في الفاتورة نختار من هذه الحقول حساب </w:t>
      </w:r>
      <w:r w:rsidR="0027206A" w:rsidRPr="00432461">
        <w:rPr>
          <w:rFonts w:cs="Akhbar MT" w:hint="cs"/>
          <w:sz w:val="32"/>
          <w:szCs w:val="32"/>
          <w:rtl/>
          <w:lang w:bidi="ar-SY"/>
        </w:rPr>
        <w:t xml:space="preserve">العميل فيظهر لنا كسطر جديد ضمن </w:t>
      </w:r>
      <w:r w:rsidR="00172A9E" w:rsidRPr="00432461">
        <w:rPr>
          <w:rFonts w:cs="Akhbar MT" w:hint="cs"/>
          <w:sz w:val="32"/>
          <w:szCs w:val="32"/>
          <w:rtl/>
          <w:lang w:bidi="ar-SY"/>
        </w:rPr>
        <w:t xml:space="preserve">شروط النافذة السابقة ونضعه يساوي طارق </w:t>
      </w:r>
      <w:r w:rsidR="009671B3" w:rsidRPr="00432461">
        <w:rPr>
          <w:rFonts w:cs="Akhbar MT" w:hint="cs"/>
          <w:sz w:val="32"/>
          <w:szCs w:val="32"/>
          <w:rtl/>
          <w:lang w:bidi="ar-SY"/>
        </w:rPr>
        <w:t>ثم نحفظ هذا الشرط بالاسم الذي نريد, فتصبح نافذة الشروط المتقدمة كما في</w:t>
      </w:r>
      <w:r w:rsidR="00172A9E" w:rsidRPr="00432461">
        <w:rPr>
          <w:rFonts w:cs="Akhbar MT" w:hint="cs"/>
          <w:sz w:val="32"/>
          <w:szCs w:val="32"/>
          <w:rtl/>
          <w:lang w:bidi="ar-SY"/>
        </w:rPr>
        <w:t xml:space="preserve"> الشكل </w:t>
      </w:r>
      <w:r w:rsidR="00DF1FFB">
        <w:rPr>
          <w:rFonts w:cs="Akhbar MT" w:hint="cs"/>
          <w:sz w:val="32"/>
          <w:szCs w:val="32"/>
          <w:rtl/>
          <w:lang w:bidi="ar-SY"/>
        </w:rPr>
        <w:t>الجانبي</w:t>
      </w:r>
      <w:r w:rsidR="00172A9E" w:rsidRPr="00432461">
        <w:rPr>
          <w:rFonts w:cs="Akhbar MT" w:hint="cs"/>
          <w:sz w:val="32"/>
          <w:szCs w:val="32"/>
          <w:rtl/>
          <w:lang w:bidi="ar-SY"/>
        </w:rPr>
        <w:t>:</w:t>
      </w:r>
    </w:p>
    <w:p w:rsidR="00522699" w:rsidRPr="00432461" w:rsidRDefault="003D1CFC" w:rsidP="003D1CFC">
      <w:pPr>
        <w:bidi w:val="0"/>
        <w:rPr>
          <w:rFonts w:cs="Akhbar MT"/>
          <w:sz w:val="32"/>
          <w:szCs w:val="32"/>
          <w:rtl/>
          <w:lang w:bidi="ar-SY"/>
        </w:rPr>
      </w:pPr>
      <w:r>
        <w:rPr>
          <w:rFonts w:cs="Akhbar MT"/>
          <w:sz w:val="32"/>
          <w:szCs w:val="32"/>
          <w:rtl/>
          <w:lang w:bidi="ar-SY"/>
        </w:rPr>
        <w:br w:type="page"/>
      </w:r>
    </w:p>
    <w:p w:rsidR="00172A9E" w:rsidRPr="00432461" w:rsidRDefault="0086385C" w:rsidP="00DF1FFB">
      <w:pPr>
        <w:spacing w:before="100" w:beforeAutospacing="1" w:after="100" w:afterAutospacing="1"/>
        <w:ind w:left="-23"/>
        <w:jc w:val="both"/>
        <w:rPr>
          <w:rFonts w:cs="Akhbar MT"/>
          <w:sz w:val="32"/>
          <w:szCs w:val="32"/>
          <w:rtl/>
          <w:lang w:bidi="ar-SY"/>
        </w:rPr>
      </w:pPr>
      <w:r>
        <w:rPr>
          <w:noProof/>
        </w:rPr>
        <w:lastRenderedPageBreak/>
        <w:drawing>
          <wp:anchor distT="0" distB="0" distL="114300" distR="114300" simplePos="0" relativeHeight="251687424" behindDoc="1" locked="0" layoutInCell="1" allowOverlap="1">
            <wp:simplePos x="0" y="0"/>
            <wp:positionH relativeFrom="column">
              <wp:posOffset>-31115</wp:posOffset>
            </wp:positionH>
            <wp:positionV relativeFrom="paragraph">
              <wp:posOffset>63500</wp:posOffset>
            </wp:positionV>
            <wp:extent cx="4298950" cy="2051050"/>
            <wp:effectExtent l="19050" t="0" r="6350" b="0"/>
            <wp:wrapTight wrapText="bothSides">
              <wp:wrapPolygon edited="0">
                <wp:start x="-96" y="0"/>
                <wp:lineTo x="-96" y="21466"/>
                <wp:lineTo x="21632" y="21466"/>
                <wp:lineTo x="21632" y="0"/>
                <wp:lineTo x="-96" y="0"/>
              </wp:wrapPolygon>
            </wp:wrapTight>
            <wp:docPr id="601" name="صورة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9"/>
                    <a:srcRect/>
                    <a:stretch>
                      <a:fillRect/>
                    </a:stretch>
                  </pic:blipFill>
                  <pic:spPr bwMode="auto">
                    <a:xfrm>
                      <a:off x="0" y="0"/>
                      <a:ext cx="4298950" cy="2051050"/>
                    </a:xfrm>
                    <a:prstGeom prst="rect">
                      <a:avLst/>
                    </a:prstGeom>
                    <a:noFill/>
                    <a:ln w="9525">
                      <a:noFill/>
                      <a:miter lim="800000"/>
                      <a:headEnd/>
                      <a:tailEnd/>
                    </a:ln>
                  </pic:spPr>
                </pic:pic>
              </a:graphicData>
            </a:graphic>
          </wp:anchor>
        </w:drawing>
      </w:r>
      <w:r w:rsidR="00EF01D6" w:rsidRPr="00432461">
        <w:rPr>
          <w:rFonts w:cs="Akhbar MT" w:hint="cs"/>
          <w:sz w:val="32"/>
          <w:szCs w:val="32"/>
          <w:rtl/>
          <w:lang w:bidi="ar-SY"/>
        </w:rPr>
        <w:t>ثم نضغط موافق فيتم وضع الشرط السابق في حقل الشروط المتقدمة للفاتورة ثم عند عرض التقرير تظهر الحركات التي تمت على مادة القماش بالنسبة للعميل طارق فقط كما في الشكل التالي:</w:t>
      </w:r>
    </w:p>
    <w:p w:rsidR="00502808" w:rsidRPr="00432461" w:rsidRDefault="00502808" w:rsidP="00502808">
      <w:pPr>
        <w:jc w:val="lowKashida"/>
        <w:rPr>
          <w:rFonts w:cs="Akhbar MT"/>
          <w:sz w:val="32"/>
          <w:szCs w:val="32"/>
          <w:rtl/>
          <w:lang w:bidi="ar-SY"/>
        </w:rPr>
      </w:pPr>
      <w:r w:rsidRPr="00432461">
        <w:rPr>
          <w:rFonts w:cs="Akhbar MT" w:hint="cs"/>
          <w:b/>
          <w:bCs/>
          <w:sz w:val="32"/>
          <w:szCs w:val="32"/>
          <w:rtl/>
          <w:lang w:bidi="ar-SY"/>
        </w:rPr>
        <w:t>العملة والمعادل:</w:t>
      </w:r>
      <w:r w:rsidRPr="00432461">
        <w:rPr>
          <w:rFonts w:cs="Akhbar MT" w:hint="cs"/>
          <w:sz w:val="32"/>
          <w:szCs w:val="32"/>
          <w:rtl/>
          <w:lang w:bidi="ar-SY"/>
        </w:rPr>
        <w:t xml:space="preserve"> نحدد من خلال هذين الحقلين العملة التي نرغب بأن يتم عرض حركة المادة على أساسها ومعادل هذه العملة بالنسبة للعملة الأساسية.</w:t>
      </w:r>
    </w:p>
    <w:p w:rsidR="009F45B8" w:rsidRPr="00432461" w:rsidRDefault="00A11717" w:rsidP="00A11717">
      <w:pPr>
        <w:jc w:val="lowKashida"/>
        <w:rPr>
          <w:rFonts w:cs="Akhbar MT"/>
          <w:sz w:val="32"/>
          <w:szCs w:val="32"/>
          <w:rtl/>
          <w:lang w:bidi="ar-SY"/>
        </w:rPr>
      </w:pPr>
      <w:r w:rsidRPr="00432461">
        <w:rPr>
          <w:rFonts w:cs="Akhbar MT" w:hint="cs"/>
          <w:b/>
          <w:bCs/>
          <w:sz w:val="32"/>
          <w:szCs w:val="32"/>
          <w:u w:val="single"/>
          <w:rtl/>
          <w:lang w:bidi="ar-SY"/>
        </w:rPr>
        <w:t>الحقول:</w:t>
      </w:r>
      <w:r w:rsidRPr="00432461">
        <w:rPr>
          <w:rFonts w:cs="Akhbar MT" w:hint="cs"/>
          <w:sz w:val="32"/>
          <w:szCs w:val="32"/>
          <w:rtl/>
          <w:lang w:bidi="ar-SY"/>
        </w:rPr>
        <w:t xml:space="preserve"> نحدد من خلال هذا الشريط الحقول التي </w:t>
      </w:r>
      <w:r w:rsidR="009F45B8" w:rsidRPr="00432461">
        <w:rPr>
          <w:rFonts w:cs="Akhbar MT" w:hint="cs"/>
          <w:sz w:val="32"/>
          <w:szCs w:val="32"/>
          <w:rtl/>
          <w:lang w:bidi="ar-SY"/>
        </w:rPr>
        <w:t>نرغب بظهورها في التقرير النهائي. وهذه الحقول هي: الرقم الفرعي للفاتورة, العميل, المستودع, المندوب, البيان, الهدايا,الإجمالي.</w:t>
      </w:r>
    </w:p>
    <w:p w:rsidR="00BE4838" w:rsidRPr="00432461" w:rsidRDefault="00BE4838" w:rsidP="00A11717">
      <w:pPr>
        <w:jc w:val="lowKashida"/>
        <w:rPr>
          <w:rFonts w:cs="Akhbar MT"/>
          <w:sz w:val="32"/>
          <w:szCs w:val="32"/>
          <w:rtl/>
          <w:lang w:bidi="ar-SY"/>
        </w:rPr>
      </w:pPr>
      <w:r w:rsidRPr="00432461">
        <w:rPr>
          <w:rFonts w:cs="Akhbar MT" w:hint="cs"/>
          <w:b/>
          <w:bCs/>
          <w:sz w:val="32"/>
          <w:szCs w:val="32"/>
          <w:u w:val="single"/>
          <w:rtl/>
          <w:lang w:bidi="ar-SY"/>
        </w:rPr>
        <w:t>خيارات:</w:t>
      </w:r>
      <w:r w:rsidRPr="00432461">
        <w:rPr>
          <w:rFonts w:cs="Akhbar MT" w:hint="cs"/>
          <w:sz w:val="32"/>
          <w:szCs w:val="32"/>
          <w:rtl/>
          <w:lang w:bidi="ar-SY"/>
        </w:rPr>
        <w:t xml:space="preserve"> وتتضمن هذه الخيارات ما يلي:</w:t>
      </w:r>
    </w:p>
    <w:p w:rsidR="00504927" w:rsidRPr="00432461" w:rsidRDefault="00BE4838" w:rsidP="003177EC">
      <w:pPr>
        <w:numPr>
          <w:ilvl w:val="0"/>
          <w:numId w:val="33"/>
        </w:numPr>
        <w:tabs>
          <w:tab w:val="clear" w:pos="720"/>
        </w:tabs>
        <w:ind w:left="342"/>
        <w:jc w:val="lowKashida"/>
        <w:rPr>
          <w:rFonts w:cs="Akhbar MT"/>
          <w:b/>
          <w:bCs/>
          <w:sz w:val="32"/>
          <w:szCs w:val="32"/>
          <w:lang w:bidi="ar-SY"/>
        </w:rPr>
      </w:pPr>
      <w:r w:rsidRPr="00432461">
        <w:rPr>
          <w:rFonts w:cs="Akhbar MT" w:hint="cs"/>
          <w:b/>
          <w:bCs/>
          <w:sz w:val="32"/>
          <w:szCs w:val="32"/>
          <w:rtl/>
          <w:lang w:bidi="ar-SY"/>
        </w:rPr>
        <w:t>الفواتير المثبتة</w:t>
      </w:r>
      <w:r w:rsidR="00504927" w:rsidRPr="00432461">
        <w:rPr>
          <w:rFonts w:cs="Akhbar MT" w:hint="cs"/>
          <w:b/>
          <w:bCs/>
          <w:sz w:val="32"/>
          <w:szCs w:val="32"/>
          <w:rtl/>
          <w:lang w:bidi="ar-SY"/>
        </w:rPr>
        <w:t xml:space="preserve">: </w:t>
      </w:r>
      <w:r w:rsidR="00504927" w:rsidRPr="00432461">
        <w:rPr>
          <w:rFonts w:cs="Akhbar MT" w:hint="cs"/>
          <w:sz w:val="32"/>
          <w:szCs w:val="32"/>
          <w:rtl/>
          <w:lang w:bidi="ar-SY"/>
        </w:rPr>
        <w:t>عند تفعيل هذا الخيار يتم عرض حركات المادة التي تمت ضمن الفواتير المثبتة.</w:t>
      </w:r>
    </w:p>
    <w:p w:rsidR="00BE4838" w:rsidRPr="00432461" w:rsidRDefault="00BE4838" w:rsidP="003177EC">
      <w:pPr>
        <w:numPr>
          <w:ilvl w:val="0"/>
          <w:numId w:val="33"/>
        </w:numPr>
        <w:tabs>
          <w:tab w:val="clear" w:pos="720"/>
        </w:tabs>
        <w:ind w:left="342"/>
        <w:jc w:val="lowKashida"/>
        <w:rPr>
          <w:rFonts w:cs="Akhbar MT"/>
          <w:b/>
          <w:bCs/>
          <w:sz w:val="32"/>
          <w:szCs w:val="32"/>
          <w:lang w:bidi="ar-SY"/>
        </w:rPr>
      </w:pPr>
      <w:r w:rsidRPr="00432461">
        <w:rPr>
          <w:rFonts w:cs="Akhbar MT" w:hint="cs"/>
          <w:b/>
          <w:bCs/>
          <w:sz w:val="32"/>
          <w:szCs w:val="32"/>
          <w:rtl/>
          <w:lang w:bidi="ar-SY"/>
        </w:rPr>
        <w:t xml:space="preserve"> الفواتير غير المثبتة: </w:t>
      </w:r>
      <w:r w:rsidR="00504927" w:rsidRPr="00432461">
        <w:rPr>
          <w:rFonts w:cs="Akhbar MT" w:hint="cs"/>
          <w:sz w:val="32"/>
          <w:szCs w:val="32"/>
          <w:rtl/>
          <w:lang w:bidi="ar-SY"/>
        </w:rPr>
        <w:t>عند تفعيل هذا الخيار يتم عرض حركات المادة التي تمت ضمن الفواتير غير المثبتة.</w:t>
      </w:r>
    </w:p>
    <w:p w:rsidR="001F4B9C" w:rsidRPr="00432461" w:rsidRDefault="0086385C" w:rsidP="002442DE">
      <w:pPr>
        <w:ind w:left="-18" w:hanging="364"/>
        <w:jc w:val="lowKashida"/>
        <w:rPr>
          <w:rFonts w:cs="Akhbar MT"/>
          <w:b/>
          <w:bCs/>
          <w:sz w:val="32"/>
          <w:szCs w:val="32"/>
          <w:u w:val="single"/>
          <w:rtl/>
          <w:lang w:bidi="ar-SY"/>
        </w:rPr>
      </w:pPr>
      <w:r>
        <w:rPr>
          <w:noProof/>
        </w:rPr>
        <w:drawing>
          <wp:anchor distT="0" distB="0" distL="114300" distR="114300" simplePos="0" relativeHeight="251688448" behindDoc="1" locked="0" layoutInCell="1" allowOverlap="1">
            <wp:simplePos x="0" y="0"/>
            <wp:positionH relativeFrom="column">
              <wp:posOffset>47625</wp:posOffset>
            </wp:positionH>
            <wp:positionV relativeFrom="paragraph">
              <wp:posOffset>60325</wp:posOffset>
            </wp:positionV>
            <wp:extent cx="3317875" cy="3272155"/>
            <wp:effectExtent l="19050" t="0" r="0" b="0"/>
            <wp:wrapTight wrapText="bothSides">
              <wp:wrapPolygon edited="0">
                <wp:start x="-124" y="0"/>
                <wp:lineTo x="-124" y="21504"/>
                <wp:lineTo x="21579" y="21504"/>
                <wp:lineTo x="21579" y="0"/>
                <wp:lineTo x="-124" y="0"/>
              </wp:wrapPolygon>
            </wp:wrapTight>
            <wp:docPr id="602" name="صورة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0"/>
                    <a:srcRect/>
                    <a:stretch>
                      <a:fillRect/>
                    </a:stretch>
                  </pic:blipFill>
                  <pic:spPr bwMode="auto">
                    <a:xfrm>
                      <a:off x="0" y="0"/>
                      <a:ext cx="3317875" cy="3272155"/>
                    </a:xfrm>
                    <a:prstGeom prst="rect">
                      <a:avLst/>
                    </a:prstGeom>
                    <a:noFill/>
                    <a:ln w="9525">
                      <a:noFill/>
                      <a:miter lim="800000"/>
                      <a:headEnd/>
                      <a:tailEnd/>
                    </a:ln>
                  </pic:spPr>
                </pic:pic>
              </a:graphicData>
            </a:graphic>
          </wp:anchor>
        </w:drawing>
      </w:r>
      <w:r w:rsidR="009258CB">
        <w:rPr>
          <w:rFonts w:cs="Akhbar MT"/>
          <w:b/>
          <w:bCs/>
          <w:sz w:val="36"/>
          <w:szCs w:val="36"/>
          <w:lang w:bidi="ar-SY"/>
        </w:rPr>
        <w:t>2</w:t>
      </w:r>
      <w:r w:rsidR="002442DE" w:rsidRPr="00432461">
        <w:rPr>
          <w:rFonts w:cs="Akhbar MT" w:hint="cs"/>
          <w:b/>
          <w:bCs/>
          <w:sz w:val="36"/>
          <w:szCs w:val="36"/>
          <w:rtl/>
          <w:lang w:bidi="ar-SY"/>
        </w:rPr>
        <w:t>- المخططات البيانية:</w:t>
      </w:r>
    </w:p>
    <w:p w:rsidR="001C0296" w:rsidRPr="00432461" w:rsidRDefault="001C0296" w:rsidP="00DF1FFB">
      <w:pPr>
        <w:jc w:val="lowKashida"/>
        <w:rPr>
          <w:rFonts w:cs="Akhbar MT"/>
          <w:sz w:val="32"/>
          <w:szCs w:val="32"/>
          <w:rtl/>
          <w:lang w:bidi="ar-SY"/>
        </w:rPr>
      </w:pPr>
      <w:r w:rsidRPr="00432461">
        <w:rPr>
          <w:rFonts w:cs="Akhbar MT" w:hint="cs"/>
          <w:sz w:val="32"/>
          <w:szCs w:val="32"/>
          <w:rtl/>
          <w:lang w:bidi="ar-SY"/>
        </w:rPr>
        <w:t>عند</w:t>
      </w:r>
      <w:r w:rsidRPr="00432461">
        <w:rPr>
          <w:rFonts w:cs="Akhbar MT" w:hint="cs"/>
          <w:b/>
          <w:bCs/>
          <w:sz w:val="32"/>
          <w:szCs w:val="32"/>
          <w:rtl/>
          <w:lang w:bidi="ar-SY"/>
        </w:rPr>
        <w:t xml:space="preserve"> </w:t>
      </w:r>
      <w:r w:rsidRPr="00432461">
        <w:rPr>
          <w:rFonts w:cs="Akhbar MT" w:hint="cs"/>
          <w:sz w:val="32"/>
          <w:szCs w:val="32"/>
          <w:rtl/>
          <w:lang w:bidi="ar-SY"/>
        </w:rPr>
        <w:t>الضغط على زر مخطط بياني في أحد التقارير التي تحوي هذا الزر تظهر نافذة المخطط البياني حيث يتم في هذه النافذة عرض المعلومات الواردة في التقرير ممثلة بشكل محدد يمكننا التحكم به من خلال شريط الأزرار الظاهر في أعلى النافذة التالية:</w:t>
      </w:r>
    </w:p>
    <w:p w:rsidR="001C0296" w:rsidRPr="00432461" w:rsidRDefault="001C0296" w:rsidP="001C0296">
      <w:pPr>
        <w:spacing w:before="100" w:beforeAutospacing="1" w:after="100" w:afterAutospacing="1"/>
        <w:jc w:val="lowKashida"/>
        <w:rPr>
          <w:rFonts w:cs="Akhbar MT"/>
          <w:sz w:val="32"/>
          <w:szCs w:val="32"/>
          <w:rtl/>
          <w:lang w:bidi="ar-SY"/>
        </w:rPr>
      </w:pPr>
    </w:p>
    <w:p w:rsidR="00651ABB" w:rsidRDefault="00651ABB" w:rsidP="00090F5D">
      <w:pPr>
        <w:jc w:val="lowKashida"/>
        <w:rPr>
          <w:rFonts w:cs="Akhbar MT"/>
          <w:b/>
          <w:bCs/>
          <w:sz w:val="32"/>
          <w:szCs w:val="32"/>
          <w:rtl/>
          <w:lang w:bidi="ar-SY"/>
        </w:rPr>
      </w:pPr>
    </w:p>
    <w:p w:rsidR="00DF1FFB" w:rsidRPr="00432461" w:rsidRDefault="003D1CFC" w:rsidP="003D1CFC">
      <w:pPr>
        <w:bidi w:val="0"/>
        <w:rPr>
          <w:rFonts w:cs="Akhbar MT"/>
          <w:b/>
          <w:bCs/>
          <w:sz w:val="32"/>
          <w:szCs w:val="32"/>
          <w:rtl/>
          <w:lang w:bidi="ar-SY"/>
        </w:rPr>
      </w:pPr>
      <w:r>
        <w:rPr>
          <w:rFonts w:cs="Akhbar MT"/>
          <w:b/>
          <w:bCs/>
          <w:sz w:val="32"/>
          <w:szCs w:val="32"/>
          <w:rtl/>
          <w:lang w:bidi="ar-SY"/>
        </w:rPr>
        <w:br w:type="page"/>
      </w:r>
    </w:p>
    <w:p w:rsidR="00C55EF9" w:rsidRPr="00432461" w:rsidRDefault="006F4049" w:rsidP="006F4049">
      <w:pPr>
        <w:pStyle w:val="Heading2"/>
        <w:rPr>
          <w:sz w:val="36"/>
          <w:rtl/>
          <w:lang w:bidi="ar-SY"/>
        </w:rPr>
      </w:pPr>
      <w:bookmarkStart w:id="21" w:name="_Toc350845092"/>
      <w:r>
        <w:rPr>
          <w:rFonts w:hint="cs"/>
          <w:sz w:val="36"/>
          <w:rtl/>
          <w:lang w:bidi="ar-SY"/>
        </w:rPr>
        <w:lastRenderedPageBreak/>
        <w:t>3</w:t>
      </w:r>
      <w:r w:rsidR="004926CC" w:rsidRPr="00432461">
        <w:rPr>
          <w:rFonts w:hint="cs"/>
          <w:sz w:val="36"/>
          <w:rtl/>
          <w:lang w:bidi="ar-SY"/>
        </w:rPr>
        <w:t xml:space="preserve">- </w:t>
      </w:r>
      <w:r w:rsidR="004926CC" w:rsidRPr="006F4049">
        <w:rPr>
          <w:rFonts w:hint="cs"/>
          <w:rtl/>
        </w:rPr>
        <w:t>الحسابات التجميعية:</w:t>
      </w:r>
      <w:bookmarkEnd w:id="21"/>
    </w:p>
    <w:p w:rsidR="00920114" w:rsidRPr="00432461" w:rsidRDefault="00DA7AF3" w:rsidP="00DF1FFB">
      <w:pPr>
        <w:ind w:left="-20"/>
        <w:jc w:val="lowKashida"/>
        <w:rPr>
          <w:rFonts w:cs="Akhbar MT"/>
          <w:sz w:val="32"/>
          <w:szCs w:val="32"/>
          <w:lang w:bidi="ar-SY"/>
        </w:rPr>
      </w:pPr>
      <w:r>
        <w:rPr>
          <w:rFonts w:cs="Akhbar MT" w:hint="cs"/>
          <w:noProof/>
          <w:sz w:val="32"/>
          <w:szCs w:val="32"/>
          <w:rtl/>
        </w:rPr>
        <w:drawing>
          <wp:anchor distT="0" distB="0" distL="114300" distR="114300" simplePos="0" relativeHeight="251689472" behindDoc="1" locked="0" layoutInCell="1" allowOverlap="1">
            <wp:simplePos x="0" y="0"/>
            <wp:positionH relativeFrom="column">
              <wp:posOffset>-126365</wp:posOffset>
            </wp:positionH>
            <wp:positionV relativeFrom="paragraph">
              <wp:posOffset>16510</wp:posOffset>
            </wp:positionV>
            <wp:extent cx="3785235" cy="2663190"/>
            <wp:effectExtent l="19050" t="0" r="5715" b="0"/>
            <wp:wrapTight wrapText="bothSides">
              <wp:wrapPolygon edited="0">
                <wp:start x="-109" y="0"/>
                <wp:lineTo x="-109" y="21476"/>
                <wp:lineTo x="21633" y="21476"/>
                <wp:lineTo x="21633" y="0"/>
                <wp:lineTo x="-109" y="0"/>
              </wp:wrapPolygon>
            </wp:wrapTight>
            <wp:docPr id="603" name="صورة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1"/>
                    <a:srcRect/>
                    <a:stretch>
                      <a:fillRect/>
                    </a:stretch>
                  </pic:blipFill>
                  <pic:spPr bwMode="auto">
                    <a:xfrm>
                      <a:off x="0" y="0"/>
                      <a:ext cx="3785235" cy="2663190"/>
                    </a:xfrm>
                    <a:prstGeom prst="rect">
                      <a:avLst/>
                    </a:prstGeom>
                    <a:noFill/>
                    <a:ln w="9525">
                      <a:noFill/>
                      <a:miter lim="800000"/>
                      <a:headEnd/>
                      <a:tailEnd/>
                    </a:ln>
                  </pic:spPr>
                </pic:pic>
              </a:graphicData>
            </a:graphic>
          </wp:anchor>
        </w:drawing>
      </w:r>
      <w:r w:rsidR="006A10E8" w:rsidRPr="00432461">
        <w:rPr>
          <w:rFonts w:cs="Akhbar MT" w:hint="cs"/>
          <w:sz w:val="32"/>
          <w:szCs w:val="32"/>
          <w:rtl/>
          <w:lang w:bidi="ar-SY"/>
        </w:rPr>
        <w:t>يمكننا من خلال الحسابات التجميعية</w:t>
      </w:r>
      <w:r w:rsidR="006A10E8" w:rsidRPr="00432461">
        <w:rPr>
          <w:rFonts w:cs="Akhbar MT" w:hint="cs"/>
          <w:b/>
          <w:bCs/>
          <w:sz w:val="32"/>
          <w:szCs w:val="32"/>
          <w:rtl/>
          <w:lang w:bidi="ar-SY"/>
        </w:rPr>
        <w:t xml:space="preserve"> </w:t>
      </w:r>
      <w:r w:rsidR="006A10E8" w:rsidRPr="00432461">
        <w:rPr>
          <w:rFonts w:cs="Akhbar MT" w:hint="cs"/>
          <w:sz w:val="32"/>
          <w:szCs w:val="32"/>
          <w:rtl/>
          <w:lang w:bidi="ar-SY"/>
        </w:rPr>
        <w:t>تجميع عدد من الحسابات الموجودة لدينا في شجرة الحسابات بغض النظر عن</w:t>
      </w:r>
      <w:r w:rsidR="00C55EF9" w:rsidRPr="00432461">
        <w:rPr>
          <w:rFonts w:cs="Akhbar MT" w:hint="cs"/>
          <w:sz w:val="32"/>
          <w:szCs w:val="32"/>
          <w:rtl/>
          <w:lang w:bidi="ar-SY"/>
        </w:rPr>
        <w:t xml:space="preserve"> طبيعة هذه الحسابات أو الحساب الرئيسي لها</w:t>
      </w:r>
      <w:r w:rsidR="00E95A21" w:rsidRPr="00432461">
        <w:rPr>
          <w:rFonts w:cs="Akhbar MT" w:hint="cs"/>
          <w:sz w:val="32"/>
          <w:szCs w:val="32"/>
          <w:rtl/>
          <w:lang w:bidi="ar-SY"/>
        </w:rPr>
        <w:t>.</w:t>
      </w:r>
      <w:r w:rsidR="007C2DF8" w:rsidRPr="00432461">
        <w:rPr>
          <w:rFonts w:cs="Akhbar MT" w:hint="cs"/>
          <w:sz w:val="32"/>
          <w:szCs w:val="32"/>
          <w:rtl/>
          <w:lang w:bidi="ar-SY"/>
        </w:rPr>
        <w:t xml:space="preserve"> ويمكننا تعريف الحساب التجميعي من خلال الانتقال إلى قائمة</w:t>
      </w:r>
      <w:r w:rsidR="0006459E" w:rsidRPr="00432461">
        <w:rPr>
          <w:rFonts w:cs="Akhbar MT" w:hint="cs"/>
          <w:sz w:val="32"/>
          <w:szCs w:val="32"/>
          <w:rtl/>
          <w:lang w:bidi="ar-SY"/>
        </w:rPr>
        <w:t xml:space="preserve"> </w:t>
      </w:r>
      <w:r w:rsidR="00CF0571" w:rsidRPr="00432461">
        <w:rPr>
          <w:rFonts w:cs="Akhbar MT" w:hint="cs"/>
          <w:sz w:val="32"/>
          <w:szCs w:val="32"/>
          <w:rtl/>
          <w:lang w:bidi="ar-SY"/>
        </w:rPr>
        <w:t xml:space="preserve">"محاسبة" </w:t>
      </w:r>
      <w:r w:rsidR="002201C4" w:rsidRPr="00432461">
        <w:rPr>
          <w:rFonts w:cs="Akhbar MT" w:hint="cs"/>
          <w:sz w:val="32"/>
          <w:szCs w:val="32"/>
          <w:rtl/>
          <w:lang w:bidi="ar-SY"/>
        </w:rPr>
        <w:t xml:space="preserve">ومن ثم الضغط على "حسابات تجميعية" </w:t>
      </w:r>
      <w:r w:rsidR="003D6D7C" w:rsidRPr="00432461">
        <w:rPr>
          <w:rFonts w:cs="Akhbar MT" w:hint="cs"/>
          <w:sz w:val="32"/>
          <w:szCs w:val="32"/>
          <w:rtl/>
          <w:lang w:bidi="ar-SY"/>
        </w:rPr>
        <w:t>كما في الشكل التالي:</w:t>
      </w:r>
    </w:p>
    <w:p w:rsidR="00DF1FFB" w:rsidRDefault="00DF1FFB" w:rsidP="00F35BF1">
      <w:pPr>
        <w:ind w:left="-23"/>
        <w:jc w:val="lowKashida"/>
        <w:rPr>
          <w:rFonts w:cs="Akhbar MT"/>
          <w:sz w:val="32"/>
          <w:szCs w:val="32"/>
          <w:rtl/>
          <w:lang w:bidi="ar-SY"/>
        </w:rPr>
      </w:pPr>
    </w:p>
    <w:p w:rsidR="00DA7AF3" w:rsidRDefault="00DA7AF3" w:rsidP="00F35BF1">
      <w:pPr>
        <w:ind w:left="-23"/>
        <w:jc w:val="lowKashida"/>
        <w:rPr>
          <w:rFonts w:cs="Akhbar MT"/>
          <w:sz w:val="32"/>
          <w:szCs w:val="32"/>
          <w:rtl/>
          <w:lang w:bidi="ar-SY"/>
        </w:rPr>
      </w:pPr>
    </w:p>
    <w:p w:rsidR="00DA7AF3" w:rsidRDefault="00DA7AF3" w:rsidP="00F35BF1">
      <w:pPr>
        <w:ind w:left="-23"/>
        <w:jc w:val="lowKashida"/>
        <w:rPr>
          <w:rFonts w:cs="Akhbar MT"/>
          <w:sz w:val="32"/>
          <w:szCs w:val="32"/>
          <w:rtl/>
          <w:lang w:bidi="ar-SY"/>
        </w:rPr>
      </w:pPr>
    </w:p>
    <w:p w:rsidR="00A604BA" w:rsidRPr="00432461" w:rsidRDefault="00B85EBF" w:rsidP="00F35BF1">
      <w:pPr>
        <w:ind w:left="-23"/>
        <w:jc w:val="lowKashida"/>
        <w:rPr>
          <w:rFonts w:cs="Akhbar MT"/>
          <w:sz w:val="32"/>
          <w:szCs w:val="32"/>
          <w:rtl/>
          <w:lang w:bidi="ar-SY"/>
        </w:rPr>
      </w:pPr>
      <w:r w:rsidRPr="00432461">
        <w:rPr>
          <w:rFonts w:cs="Akhbar MT" w:hint="cs"/>
          <w:sz w:val="32"/>
          <w:szCs w:val="32"/>
          <w:rtl/>
          <w:lang w:bidi="ar-SY"/>
        </w:rPr>
        <w:t xml:space="preserve">فتظهر على الشاشة نافذة نقوم من خلالها بتعريف </w:t>
      </w:r>
      <w:r w:rsidR="00735531" w:rsidRPr="00432461">
        <w:rPr>
          <w:rFonts w:cs="Akhbar MT" w:hint="cs"/>
          <w:sz w:val="32"/>
          <w:szCs w:val="32"/>
          <w:rtl/>
          <w:lang w:bidi="ar-SY"/>
        </w:rPr>
        <w:t xml:space="preserve">الحساب التجميعي </w:t>
      </w:r>
      <w:r w:rsidR="00F35BF1" w:rsidRPr="00432461">
        <w:rPr>
          <w:rFonts w:cs="Akhbar MT" w:hint="cs"/>
          <w:sz w:val="32"/>
          <w:szCs w:val="32"/>
          <w:rtl/>
          <w:lang w:bidi="ar-SY"/>
        </w:rPr>
        <w:t>ب</w:t>
      </w:r>
      <w:r w:rsidR="00EE3C96" w:rsidRPr="00432461">
        <w:rPr>
          <w:rFonts w:cs="Akhbar MT" w:hint="cs"/>
          <w:sz w:val="32"/>
          <w:szCs w:val="32"/>
          <w:rtl/>
          <w:lang w:bidi="ar-SY"/>
        </w:rPr>
        <w:t xml:space="preserve">إدخال اسم الحساب والحسابات التي تدخل ضمنه والموجودة في شجرة الحسابات. وكمثال نفرض أنه لدينا حسابات مواد لسيارات الكيا وحسابات مواد لسيارات الهونداي ورغبنا بمعرفة مجموع المبيعات من نوعي السيارتين </w:t>
      </w:r>
      <w:r w:rsidR="00F35BF1" w:rsidRPr="00432461">
        <w:rPr>
          <w:rFonts w:cs="Akhbar MT" w:hint="cs"/>
          <w:sz w:val="32"/>
          <w:szCs w:val="32"/>
          <w:rtl/>
          <w:lang w:bidi="ar-SY"/>
        </w:rPr>
        <w:t>و</w:t>
      </w:r>
      <w:r w:rsidR="00EE3C96" w:rsidRPr="00432461">
        <w:rPr>
          <w:rFonts w:cs="Akhbar MT" w:hint="cs"/>
          <w:sz w:val="32"/>
          <w:szCs w:val="32"/>
          <w:rtl/>
          <w:lang w:bidi="ar-SY"/>
        </w:rPr>
        <w:t xml:space="preserve">مبيعات كل نوع </w:t>
      </w:r>
      <w:r w:rsidR="007D54DB" w:rsidRPr="00432461">
        <w:rPr>
          <w:rFonts w:cs="Akhbar MT" w:hint="cs"/>
          <w:sz w:val="32"/>
          <w:szCs w:val="32"/>
          <w:rtl/>
          <w:lang w:bidi="ar-SY"/>
        </w:rPr>
        <w:t>لها حساب مستقل في شجرة الحسابات</w:t>
      </w:r>
      <w:r w:rsidR="00A604BA" w:rsidRPr="00432461">
        <w:rPr>
          <w:rFonts w:cs="Akhbar MT" w:hint="cs"/>
          <w:sz w:val="32"/>
          <w:szCs w:val="32"/>
          <w:rtl/>
          <w:lang w:bidi="ar-SY"/>
        </w:rPr>
        <w:t xml:space="preserve"> عندها سنعرف الحساب التجميعي كما في الشكل التالي:</w:t>
      </w:r>
    </w:p>
    <w:p w:rsidR="00DA7AF3" w:rsidRDefault="00DA7AF3">
      <w:pPr>
        <w:bidi w:val="0"/>
        <w:rPr>
          <w:rFonts w:cs="Akhbar MT"/>
          <w:sz w:val="32"/>
          <w:szCs w:val="32"/>
          <w:rtl/>
          <w:lang w:bidi="ar-SY"/>
        </w:rPr>
      </w:pPr>
      <w:r>
        <w:rPr>
          <w:rFonts w:cs="Akhbar MT"/>
          <w:noProof/>
          <w:sz w:val="32"/>
          <w:szCs w:val="32"/>
          <w:rtl/>
        </w:rPr>
        <w:drawing>
          <wp:anchor distT="0" distB="0" distL="114300" distR="114300" simplePos="0" relativeHeight="251690496" behindDoc="1" locked="0" layoutInCell="1" allowOverlap="1">
            <wp:simplePos x="0" y="0"/>
            <wp:positionH relativeFrom="column">
              <wp:posOffset>1797685</wp:posOffset>
            </wp:positionH>
            <wp:positionV relativeFrom="paragraph">
              <wp:posOffset>478155</wp:posOffset>
            </wp:positionV>
            <wp:extent cx="3439160" cy="2814320"/>
            <wp:effectExtent l="19050" t="0" r="8890" b="0"/>
            <wp:wrapTight wrapText="bothSides">
              <wp:wrapPolygon edited="0">
                <wp:start x="-120" y="0"/>
                <wp:lineTo x="-120" y="21493"/>
                <wp:lineTo x="21656" y="21493"/>
                <wp:lineTo x="21656" y="0"/>
                <wp:lineTo x="-120" y="0"/>
              </wp:wrapPolygon>
            </wp:wrapTight>
            <wp:docPr id="604" name="صورة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2"/>
                    <a:srcRect/>
                    <a:stretch>
                      <a:fillRect/>
                    </a:stretch>
                  </pic:blipFill>
                  <pic:spPr bwMode="auto">
                    <a:xfrm>
                      <a:off x="0" y="0"/>
                      <a:ext cx="3439160" cy="2814320"/>
                    </a:xfrm>
                    <a:prstGeom prst="rect">
                      <a:avLst/>
                    </a:prstGeom>
                    <a:noFill/>
                    <a:ln w="9525">
                      <a:noFill/>
                      <a:miter lim="800000"/>
                      <a:headEnd/>
                      <a:tailEnd/>
                    </a:ln>
                  </pic:spPr>
                </pic:pic>
              </a:graphicData>
            </a:graphic>
          </wp:anchor>
        </w:drawing>
      </w:r>
      <w:r>
        <w:rPr>
          <w:rFonts w:cs="Akhbar MT"/>
          <w:sz w:val="32"/>
          <w:szCs w:val="32"/>
          <w:rtl/>
          <w:lang w:bidi="ar-SY"/>
        </w:rPr>
        <w:br w:type="page"/>
      </w:r>
    </w:p>
    <w:p w:rsidR="00DF1FFB" w:rsidRDefault="00DF1FFB" w:rsidP="00F35BF1">
      <w:pPr>
        <w:spacing w:before="100" w:beforeAutospacing="1"/>
        <w:ind w:left="-23"/>
        <w:jc w:val="center"/>
        <w:rPr>
          <w:rFonts w:cs="Akhbar MT"/>
          <w:sz w:val="32"/>
          <w:szCs w:val="32"/>
          <w:rtl/>
          <w:lang w:bidi="ar-SY"/>
        </w:rPr>
      </w:pPr>
    </w:p>
    <w:p w:rsidR="003F2D81" w:rsidRPr="00432461" w:rsidRDefault="003F2D81" w:rsidP="00DF1FFB">
      <w:pPr>
        <w:jc w:val="both"/>
        <w:rPr>
          <w:rFonts w:cs="Akhbar MT"/>
          <w:sz w:val="32"/>
          <w:szCs w:val="32"/>
          <w:rtl/>
          <w:lang w:bidi="ar-SY"/>
        </w:rPr>
      </w:pPr>
      <w:r w:rsidRPr="00432461">
        <w:rPr>
          <w:rFonts w:cs="Akhbar MT" w:hint="cs"/>
          <w:sz w:val="32"/>
          <w:szCs w:val="32"/>
          <w:rtl/>
          <w:lang w:bidi="ar-SY"/>
        </w:rPr>
        <w:t>عندها يمكننا أن نطلب دفتر الأستاذ للحساب الجديد المسمى مبيعات السيارات فينتج لدينا التقرير التالي:</w:t>
      </w:r>
    </w:p>
    <w:p w:rsidR="00F25305" w:rsidRDefault="0086385C" w:rsidP="00FD26B9">
      <w:pPr>
        <w:spacing w:before="100" w:beforeAutospacing="1" w:after="100" w:afterAutospacing="1"/>
        <w:jc w:val="center"/>
        <w:rPr>
          <w:rFonts w:cs="Akhbar MT"/>
          <w:b/>
          <w:bCs/>
          <w:sz w:val="32"/>
          <w:szCs w:val="32"/>
          <w:u w:val="single"/>
          <w:rtl/>
          <w:lang w:bidi="ar-SY"/>
        </w:rPr>
      </w:pPr>
      <w:r>
        <w:rPr>
          <w:noProof/>
        </w:rPr>
        <w:drawing>
          <wp:anchor distT="0" distB="0" distL="114300" distR="114300" simplePos="0" relativeHeight="251691520" behindDoc="1" locked="0" layoutInCell="1" allowOverlap="1">
            <wp:simplePos x="0" y="0"/>
            <wp:positionH relativeFrom="column">
              <wp:posOffset>983615</wp:posOffset>
            </wp:positionH>
            <wp:positionV relativeFrom="paragraph">
              <wp:posOffset>198120</wp:posOffset>
            </wp:positionV>
            <wp:extent cx="4299585" cy="4361815"/>
            <wp:effectExtent l="19050" t="0" r="5715" b="0"/>
            <wp:wrapTight wrapText="bothSides">
              <wp:wrapPolygon edited="0">
                <wp:start x="-96" y="0"/>
                <wp:lineTo x="-96" y="21509"/>
                <wp:lineTo x="21629" y="21509"/>
                <wp:lineTo x="21629" y="0"/>
                <wp:lineTo x="-96" y="0"/>
              </wp:wrapPolygon>
            </wp:wrapTight>
            <wp:docPr id="605" name="صورة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3"/>
                    <a:srcRect/>
                    <a:stretch>
                      <a:fillRect/>
                    </a:stretch>
                  </pic:blipFill>
                  <pic:spPr bwMode="auto">
                    <a:xfrm>
                      <a:off x="0" y="0"/>
                      <a:ext cx="4299585" cy="4361815"/>
                    </a:xfrm>
                    <a:prstGeom prst="rect">
                      <a:avLst/>
                    </a:prstGeom>
                    <a:noFill/>
                    <a:ln w="9525">
                      <a:noFill/>
                      <a:miter lim="800000"/>
                      <a:headEnd/>
                      <a:tailEnd/>
                    </a:ln>
                  </pic:spPr>
                </pic:pic>
              </a:graphicData>
            </a:graphic>
          </wp:anchor>
        </w:drawing>
      </w:r>
      <w:r w:rsidR="007E5A07">
        <w:rPr>
          <w:rFonts w:cs="Akhbar MT"/>
          <w:noProof/>
          <w:sz w:val="32"/>
          <w:szCs w:val="32"/>
          <w:rtl/>
        </w:rPr>
        <w:pict>
          <v:shape id="_x0000_s1228" type="#_x0000_t62" style="position:absolute;left:0;text-align:left;margin-left:226.25pt;margin-top:325.9pt;width:162.9pt;height:38.95pt;z-index:251605504;mso-position-horizontal-relative:text;mso-position-vertical-relative:text" adj="-1293,39041">
            <v:textbox style="mso-next-textbox:#_x0000_s1228">
              <w:txbxContent>
                <w:p w:rsidR="000E2807" w:rsidRPr="00C73B78" w:rsidRDefault="000E2807" w:rsidP="00C73B78">
                  <w:pPr>
                    <w:jc w:val="center"/>
                    <w:rPr>
                      <w:b/>
                      <w:bCs/>
                      <w:sz w:val="28"/>
                      <w:szCs w:val="28"/>
                      <w:lang w:bidi="ar-SY"/>
                    </w:rPr>
                  </w:pPr>
                  <w:r w:rsidRPr="00C73B78">
                    <w:rPr>
                      <w:rFonts w:hint="cs"/>
                      <w:b/>
                      <w:bCs/>
                      <w:sz w:val="28"/>
                      <w:szCs w:val="28"/>
                      <w:rtl/>
                      <w:lang w:bidi="ar-SY"/>
                    </w:rPr>
                    <w:t xml:space="preserve">هذا السطر يعطينا مجموع </w:t>
                  </w:r>
                  <w:r>
                    <w:rPr>
                      <w:rFonts w:hint="cs"/>
                      <w:b/>
                      <w:bCs/>
                      <w:sz w:val="28"/>
                      <w:szCs w:val="28"/>
                      <w:rtl/>
                      <w:lang w:bidi="ar-SY"/>
                    </w:rPr>
                    <w:t>ال</w:t>
                  </w:r>
                  <w:r w:rsidRPr="00C73B78">
                    <w:rPr>
                      <w:rFonts w:hint="cs"/>
                      <w:b/>
                      <w:bCs/>
                      <w:sz w:val="28"/>
                      <w:szCs w:val="28"/>
                      <w:rtl/>
                      <w:lang w:bidi="ar-SY"/>
                    </w:rPr>
                    <w:t>مبيعات</w:t>
                  </w:r>
                  <w:r>
                    <w:rPr>
                      <w:rFonts w:hint="cs"/>
                      <w:b/>
                      <w:bCs/>
                      <w:sz w:val="28"/>
                      <w:szCs w:val="28"/>
                      <w:rtl/>
                      <w:lang w:bidi="ar-SY"/>
                    </w:rPr>
                    <w:t xml:space="preserve"> من</w:t>
                  </w:r>
                  <w:r w:rsidRPr="00C73B78">
                    <w:rPr>
                      <w:rFonts w:hint="cs"/>
                      <w:b/>
                      <w:bCs/>
                      <w:sz w:val="28"/>
                      <w:szCs w:val="28"/>
                      <w:rtl/>
                      <w:lang w:bidi="ar-SY"/>
                    </w:rPr>
                    <w:t xml:space="preserve"> النوعين</w:t>
                  </w:r>
                </w:p>
              </w:txbxContent>
            </v:textbox>
          </v:shape>
        </w:pict>
      </w:r>
      <w:r w:rsidR="003F2D81" w:rsidRPr="00432461">
        <w:rPr>
          <w:rFonts w:cs="Akhbar MT" w:hint="cs"/>
          <w:b/>
          <w:bCs/>
          <w:sz w:val="32"/>
          <w:szCs w:val="32"/>
          <w:u w:val="single"/>
          <w:rtl/>
          <w:lang w:bidi="ar-SY"/>
        </w:rPr>
        <w:t xml:space="preserve"> </w:t>
      </w: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Default="00DF1FFB" w:rsidP="00FD26B9">
      <w:pPr>
        <w:spacing w:before="100" w:beforeAutospacing="1" w:after="100" w:afterAutospacing="1"/>
        <w:jc w:val="center"/>
        <w:rPr>
          <w:rFonts w:cs="Akhbar MT"/>
          <w:b/>
          <w:bCs/>
          <w:sz w:val="32"/>
          <w:szCs w:val="32"/>
          <w:u w:val="single"/>
          <w:rtl/>
          <w:lang w:bidi="ar-SY"/>
        </w:rPr>
      </w:pPr>
    </w:p>
    <w:p w:rsidR="00DF1FFB" w:rsidRPr="00432461" w:rsidRDefault="00DF1FFB" w:rsidP="00FD26B9">
      <w:pPr>
        <w:spacing w:before="100" w:beforeAutospacing="1" w:after="100" w:afterAutospacing="1"/>
        <w:jc w:val="center"/>
        <w:rPr>
          <w:rFonts w:cs="Akhbar MT"/>
          <w:b/>
          <w:bCs/>
          <w:sz w:val="32"/>
          <w:szCs w:val="32"/>
          <w:u w:val="single"/>
          <w:rtl/>
          <w:lang w:bidi="ar-SY"/>
        </w:rPr>
      </w:pPr>
    </w:p>
    <w:p w:rsidR="003E7ECD" w:rsidRPr="00432461" w:rsidRDefault="006F4049" w:rsidP="006F4049">
      <w:pPr>
        <w:pStyle w:val="Heading2"/>
        <w:rPr>
          <w:rtl/>
          <w:lang w:bidi="ar-SY"/>
        </w:rPr>
      </w:pPr>
      <w:bookmarkStart w:id="22" w:name="_Toc350845093"/>
      <w:r>
        <w:rPr>
          <w:rFonts w:hint="cs"/>
          <w:rtl/>
          <w:lang w:bidi="ar-SY"/>
        </w:rPr>
        <w:t>4</w:t>
      </w:r>
      <w:r w:rsidR="00B92923" w:rsidRPr="00432461">
        <w:rPr>
          <w:rFonts w:hint="cs"/>
          <w:rtl/>
          <w:lang w:bidi="ar-SY"/>
        </w:rPr>
        <w:t>- الحسابات التوزيعية:</w:t>
      </w:r>
      <w:bookmarkEnd w:id="22"/>
    </w:p>
    <w:p w:rsidR="00C6111B" w:rsidRPr="00432461" w:rsidRDefault="003E7ECD" w:rsidP="00C6111B">
      <w:pPr>
        <w:ind w:left="-20"/>
        <w:jc w:val="lowKashida"/>
        <w:rPr>
          <w:rFonts w:cs="Akhbar MT"/>
          <w:sz w:val="32"/>
          <w:szCs w:val="32"/>
          <w:rtl/>
          <w:lang w:bidi="ar-SY"/>
        </w:rPr>
      </w:pPr>
      <w:r w:rsidRPr="00432461">
        <w:rPr>
          <w:rFonts w:cs="Akhbar MT" w:hint="cs"/>
          <w:sz w:val="32"/>
          <w:szCs w:val="32"/>
          <w:rtl/>
          <w:lang w:bidi="ar-SY"/>
        </w:rPr>
        <w:t>نستخدم الحسابات التوزيعية</w:t>
      </w:r>
      <w:r w:rsidR="00051DF3" w:rsidRPr="00432461">
        <w:rPr>
          <w:rFonts w:cs="Akhbar MT" w:hint="cs"/>
          <w:sz w:val="32"/>
          <w:szCs w:val="32"/>
          <w:rtl/>
          <w:lang w:bidi="ar-SY"/>
        </w:rPr>
        <w:t xml:space="preserve"> </w:t>
      </w:r>
      <w:r w:rsidR="00C6111B" w:rsidRPr="00432461">
        <w:rPr>
          <w:rFonts w:cs="Akhbar MT" w:hint="cs"/>
          <w:sz w:val="32"/>
          <w:szCs w:val="32"/>
          <w:rtl/>
          <w:lang w:bidi="ar-SY"/>
        </w:rPr>
        <w:t>لإنشاء حساب وهمي غير موجود في شجرة الحسابات ونحركه من خلال القيود فيتم توزيع المبلغ الذي يتحرك به هذا الحساب على حسابات معينة أو مراكز كلفة محددة نختارها ويتم هذا التوزيع وفق نسب محددة مختارة. وللتوضيح نفترض المثال التالي:</w:t>
      </w:r>
    </w:p>
    <w:p w:rsidR="00727E5F" w:rsidRPr="00432461" w:rsidRDefault="00C83A15" w:rsidP="00C11E16">
      <w:pPr>
        <w:ind w:left="-20"/>
        <w:jc w:val="lowKashida"/>
        <w:rPr>
          <w:rFonts w:cs="Akhbar MT"/>
          <w:sz w:val="32"/>
          <w:szCs w:val="32"/>
          <w:rtl/>
          <w:lang w:bidi="ar-SY"/>
        </w:rPr>
      </w:pPr>
      <w:r w:rsidRPr="00432461">
        <w:rPr>
          <w:rFonts w:cs="Akhbar MT" w:hint="cs"/>
          <w:sz w:val="32"/>
          <w:szCs w:val="32"/>
          <w:rtl/>
          <w:lang w:bidi="ar-SY"/>
        </w:rPr>
        <w:t xml:space="preserve">بفرض أننا ندفع أجور نقل مبيعات لزبائن محددين موجودين في مدينة حلب </w:t>
      </w:r>
      <w:r w:rsidR="00C11E16" w:rsidRPr="00432461">
        <w:rPr>
          <w:rFonts w:cs="Akhbar MT" w:hint="cs"/>
          <w:sz w:val="32"/>
          <w:szCs w:val="32"/>
          <w:rtl/>
          <w:lang w:bidi="ar-SY"/>
        </w:rPr>
        <w:t xml:space="preserve">وهم خالد, حسام, طارق, فادي وسامر </w:t>
      </w:r>
      <w:r w:rsidR="00F90F23" w:rsidRPr="00432461">
        <w:rPr>
          <w:rFonts w:cs="Akhbar MT" w:hint="cs"/>
          <w:sz w:val="32"/>
          <w:szCs w:val="32"/>
          <w:rtl/>
          <w:lang w:bidi="ar-SY"/>
        </w:rPr>
        <w:t xml:space="preserve">ونريد أن يتم توزيع هذه الأجور على هؤلاء الزبائن </w:t>
      </w:r>
      <w:r w:rsidR="0072786C" w:rsidRPr="00432461">
        <w:rPr>
          <w:rFonts w:cs="Akhbar MT" w:hint="cs"/>
          <w:sz w:val="32"/>
          <w:szCs w:val="32"/>
          <w:rtl/>
          <w:lang w:bidi="ar-SY"/>
        </w:rPr>
        <w:t xml:space="preserve">بالتساوي عندها يمكننا استخدام الحسابات التوزيعية لاختصار الوقت والجهد اللازمين لإدخال المصروف المتعلق بكل زبون </w:t>
      </w:r>
      <w:r w:rsidR="00727E5F" w:rsidRPr="00432461">
        <w:rPr>
          <w:rFonts w:cs="Akhbar MT" w:hint="cs"/>
          <w:sz w:val="32"/>
          <w:szCs w:val="32"/>
          <w:rtl/>
          <w:lang w:bidi="ar-SY"/>
        </w:rPr>
        <w:t>من خلال القيام بما يلي:</w:t>
      </w:r>
    </w:p>
    <w:p w:rsidR="0051384D" w:rsidRPr="00432461" w:rsidRDefault="0086385C" w:rsidP="00213F93">
      <w:pPr>
        <w:ind w:left="-20"/>
        <w:jc w:val="lowKashida"/>
        <w:rPr>
          <w:rFonts w:cs="Akhbar MT"/>
          <w:sz w:val="32"/>
          <w:szCs w:val="32"/>
          <w:rtl/>
          <w:lang w:bidi="ar-SY"/>
        </w:rPr>
      </w:pPr>
      <w:r>
        <w:rPr>
          <w:noProof/>
        </w:rPr>
        <w:lastRenderedPageBreak/>
        <w:drawing>
          <wp:anchor distT="0" distB="0" distL="114300" distR="114300" simplePos="0" relativeHeight="251692544" behindDoc="1" locked="0" layoutInCell="1" allowOverlap="1">
            <wp:simplePos x="0" y="0"/>
            <wp:positionH relativeFrom="column">
              <wp:posOffset>-15875</wp:posOffset>
            </wp:positionH>
            <wp:positionV relativeFrom="paragraph">
              <wp:posOffset>161290</wp:posOffset>
            </wp:positionV>
            <wp:extent cx="3437890" cy="3014345"/>
            <wp:effectExtent l="19050" t="0" r="0" b="0"/>
            <wp:wrapTight wrapText="bothSides">
              <wp:wrapPolygon edited="0">
                <wp:start x="-120" y="0"/>
                <wp:lineTo x="-120" y="21432"/>
                <wp:lineTo x="21544" y="21432"/>
                <wp:lineTo x="21544" y="0"/>
                <wp:lineTo x="-120" y="0"/>
              </wp:wrapPolygon>
            </wp:wrapTight>
            <wp:docPr id="607" name="صورة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4"/>
                    <a:srcRect/>
                    <a:stretch>
                      <a:fillRect/>
                    </a:stretch>
                  </pic:blipFill>
                  <pic:spPr bwMode="auto">
                    <a:xfrm>
                      <a:off x="0" y="0"/>
                      <a:ext cx="3437890" cy="3014345"/>
                    </a:xfrm>
                    <a:prstGeom prst="rect">
                      <a:avLst/>
                    </a:prstGeom>
                    <a:noFill/>
                    <a:ln w="9525">
                      <a:noFill/>
                      <a:miter lim="800000"/>
                      <a:headEnd/>
                      <a:tailEnd/>
                    </a:ln>
                  </pic:spPr>
                </pic:pic>
              </a:graphicData>
            </a:graphic>
          </wp:anchor>
        </w:drawing>
      </w:r>
      <w:r w:rsidR="00727E5F" w:rsidRPr="00432461">
        <w:rPr>
          <w:rFonts w:cs="Akhbar MT" w:hint="cs"/>
          <w:sz w:val="32"/>
          <w:szCs w:val="32"/>
          <w:rtl/>
          <w:lang w:bidi="ar-SY"/>
        </w:rPr>
        <w:t>ننتقل إلى قائمة محاسبة ومن ثم نضغط على حسابات توزيعية</w:t>
      </w:r>
      <w:r w:rsidR="00213F93">
        <w:rPr>
          <w:rFonts w:cs="Akhbar MT" w:hint="cs"/>
          <w:sz w:val="32"/>
          <w:szCs w:val="32"/>
          <w:rtl/>
          <w:lang w:bidi="ar-SY"/>
        </w:rPr>
        <w:t xml:space="preserve"> </w:t>
      </w:r>
      <w:r w:rsidR="00727E5F" w:rsidRPr="00432461">
        <w:rPr>
          <w:rFonts w:cs="Akhbar MT" w:hint="cs"/>
          <w:sz w:val="32"/>
          <w:szCs w:val="32"/>
          <w:rtl/>
          <w:lang w:bidi="ar-SY"/>
        </w:rPr>
        <w:t>فتظهر على الشاشة</w:t>
      </w:r>
      <w:r w:rsidR="00727E5F" w:rsidRPr="00432461">
        <w:rPr>
          <w:rFonts w:cs="Akhbar MT" w:hint="cs"/>
          <w:b/>
          <w:bCs/>
          <w:sz w:val="32"/>
          <w:szCs w:val="32"/>
          <w:rtl/>
          <w:lang w:bidi="ar-SY"/>
        </w:rPr>
        <w:t xml:space="preserve"> </w:t>
      </w:r>
      <w:r w:rsidR="00727E5F" w:rsidRPr="00432461">
        <w:rPr>
          <w:rFonts w:cs="Akhbar MT" w:hint="cs"/>
          <w:sz w:val="32"/>
          <w:szCs w:val="32"/>
          <w:rtl/>
          <w:lang w:bidi="ar-SY"/>
        </w:rPr>
        <w:t>نافذة الحسابات التوزيعية والتي نعرف من خ</w:t>
      </w:r>
      <w:r w:rsidR="006E693F" w:rsidRPr="00432461">
        <w:rPr>
          <w:rFonts w:cs="Akhbar MT" w:hint="cs"/>
          <w:sz w:val="32"/>
          <w:szCs w:val="32"/>
          <w:rtl/>
          <w:lang w:bidi="ar-SY"/>
        </w:rPr>
        <w:t>ل</w:t>
      </w:r>
      <w:r w:rsidR="00727E5F" w:rsidRPr="00432461">
        <w:rPr>
          <w:rFonts w:cs="Akhbar MT" w:hint="cs"/>
          <w:sz w:val="32"/>
          <w:szCs w:val="32"/>
          <w:rtl/>
          <w:lang w:bidi="ar-SY"/>
        </w:rPr>
        <w:t xml:space="preserve">الها الحساب التوزيعي من خلال إدخال اسم الحساب التوزيعي </w:t>
      </w:r>
      <w:r w:rsidR="003A437D" w:rsidRPr="00432461">
        <w:rPr>
          <w:rFonts w:cs="Akhbar MT" w:hint="cs"/>
          <w:sz w:val="32"/>
          <w:szCs w:val="32"/>
          <w:rtl/>
          <w:lang w:bidi="ar-SY"/>
        </w:rPr>
        <w:t xml:space="preserve">في حقل الاسم </w:t>
      </w:r>
      <w:r w:rsidR="003843A7" w:rsidRPr="00432461">
        <w:rPr>
          <w:rFonts w:cs="Akhbar MT" w:hint="cs"/>
          <w:sz w:val="32"/>
          <w:szCs w:val="32"/>
          <w:rtl/>
          <w:lang w:bidi="ar-SY"/>
        </w:rPr>
        <w:t>وليكن أجور نقل مبيعات ومن ثم ندخل الحسابات التي سنوزع عليها هذا المصروف وهي حسابات الزبائن السابقة وندخل في حقل النسبة حصة كل زبون من مبلغ أجور النقل وذلك بشكل نسبة مئوية</w:t>
      </w:r>
      <w:r w:rsidR="0051384D" w:rsidRPr="00432461">
        <w:rPr>
          <w:rFonts w:cs="Akhbar MT" w:hint="cs"/>
          <w:sz w:val="32"/>
          <w:szCs w:val="32"/>
          <w:rtl/>
          <w:lang w:bidi="ar-SY"/>
        </w:rPr>
        <w:t xml:space="preserve"> وهي كما في مثالنا بالتساوي كما في الشكل </w:t>
      </w:r>
      <w:r w:rsidR="00213F93">
        <w:rPr>
          <w:rFonts w:cs="Akhbar MT" w:hint="cs"/>
          <w:sz w:val="32"/>
          <w:szCs w:val="32"/>
          <w:rtl/>
          <w:lang w:bidi="ar-SY"/>
        </w:rPr>
        <w:t>الجانبي</w:t>
      </w:r>
      <w:r w:rsidR="0051384D" w:rsidRPr="00432461">
        <w:rPr>
          <w:rFonts w:cs="Akhbar MT" w:hint="cs"/>
          <w:sz w:val="32"/>
          <w:szCs w:val="32"/>
          <w:rtl/>
          <w:lang w:bidi="ar-SY"/>
        </w:rPr>
        <w:t>:</w:t>
      </w:r>
    </w:p>
    <w:p w:rsidR="00BD5467" w:rsidRPr="00432461" w:rsidRDefault="0086385C" w:rsidP="00213F93">
      <w:pPr>
        <w:spacing w:before="100" w:beforeAutospacing="1" w:after="100" w:afterAutospacing="1"/>
        <w:jc w:val="center"/>
        <w:rPr>
          <w:rFonts w:cs="Akhbar MT"/>
          <w:sz w:val="32"/>
          <w:szCs w:val="32"/>
          <w:rtl/>
          <w:lang w:bidi="ar-SY"/>
        </w:rPr>
      </w:pPr>
      <w:r>
        <w:rPr>
          <w:noProof/>
        </w:rPr>
        <w:drawing>
          <wp:anchor distT="0" distB="0" distL="114300" distR="114300" simplePos="0" relativeHeight="251693568" behindDoc="1" locked="0" layoutInCell="1" allowOverlap="1">
            <wp:simplePos x="0" y="0"/>
            <wp:positionH relativeFrom="column">
              <wp:posOffset>-15240</wp:posOffset>
            </wp:positionH>
            <wp:positionV relativeFrom="paragraph">
              <wp:posOffset>542925</wp:posOffset>
            </wp:positionV>
            <wp:extent cx="3646170" cy="2583815"/>
            <wp:effectExtent l="19050" t="0" r="0" b="0"/>
            <wp:wrapTight wrapText="bothSides">
              <wp:wrapPolygon edited="0">
                <wp:start x="-113" y="0"/>
                <wp:lineTo x="-113" y="21499"/>
                <wp:lineTo x="21555" y="21499"/>
                <wp:lineTo x="21555" y="0"/>
                <wp:lineTo x="-113" y="0"/>
              </wp:wrapPolygon>
            </wp:wrapTight>
            <wp:docPr id="608" name="صورة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5"/>
                    <a:srcRect/>
                    <a:stretch>
                      <a:fillRect/>
                    </a:stretch>
                  </pic:blipFill>
                  <pic:spPr bwMode="auto">
                    <a:xfrm>
                      <a:off x="0" y="0"/>
                      <a:ext cx="3646170" cy="2583815"/>
                    </a:xfrm>
                    <a:prstGeom prst="rect">
                      <a:avLst/>
                    </a:prstGeom>
                    <a:noFill/>
                    <a:ln w="9525">
                      <a:noFill/>
                      <a:miter lim="800000"/>
                      <a:headEnd/>
                      <a:tailEnd/>
                    </a:ln>
                  </pic:spPr>
                </pic:pic>
              </a:graphicData>
            </a:graphic>
          </wp:anchor>
        </w:drawing>
      </w:r>
      <w:r w:rsidR="003843A7" w:rsidRPr="00432461">
        <w:rPr>
          <w:rFonts w:cs="Akhbar MT" w:hint="cs"/>
          <w:sz w:val="32"/>
          <w:szCs w:val="32"/>
          <w:rtl/>
          <w:lang w:bidi="ar-SY"/>
        </w:rPr>
        <w:t xml:space="preserve">   </w:t>
      </w:r>
    </w:p>
    <w:p w:rsidR="00DA2569" w:rsidRPr="00432461" w:rsidRDefault="00BD5467" w:rsidP="009258CB">
      <w:pPr>
        <w:jc w:val="lowKashida"/>
        <w:rPr>
          <w:rFonts w:cs="Akhbar MT"/>
          <w:sz w:val="32"/>
          <w:szCs w:val="32"/>
          <w:rtl/>
          <w:lang w:bidi="ar-SY"/>
        </w:rPr>
      </w:pPr>
      <w:r w:rsidRPr="00432461">
        <w:rPr>
          <w:rFonts w:cs="Akhbar MT" w:hint="cs"/>
          <w:sz w:val="32"/>
          <w:szCs w:val="32"/>
          <w:rtl/>
          <w:lang w:bidi="ar-SY"/>
        </w:rPr>
        <w:t>بعد ذلك بفرض أننا دفعنا نقداً</w:t>
      </w:r>
      <w:r w:rsidR="009258CB">
        <w:rPr>
          <w:rFonts w:cs="Akhbar MT"/>
          <w:sz w:val="32"/>
          <w:szCs w:val="32"/>
          <w:lang w:bidi="ar-SY"/>
        </w:rPr>
        <w:t>5000</w:t>
      </w:r>
      <w:r w:rsidRPr="00432461">
        <w:rPr>
          <w:rFonts w:cs="Akhbar MT" w:hint="cs"/>
          <w:sz w:val="32"/>
          <w:szCs w:val="32"/>
          <w:rtl/>
          <w:lang w:bidi="ar-SY"/>
        </w:rPr>
        <w:t xml:space="preserve"> ليرة سورية أجور نقل مبيعات نقوم بإدخال هذه العملية من خلال قيد </w:t>
      </w:r>
      <w:r w:rsidR="006E693F" w:rsidRPr="00432461">
        <w:rPr>
          <w:rFonts w:cs="Akhbar MT" w:hint="cs"/>
          <w:sz w:val="32"/>
          <w:szCs w:val="32"/>
          <w:rtl/>
          <w:lang w:bidi="ar-SY"/>
        </w:rPr>
        <w:t>"</w:t>
      </w:r>
      <w:r w:rsidRPr="00432461">
        <w:rPr>
          <w:rFonts w:cs="Akhbar MT" w:hint="cs"/>
          <w:sz w:val="32"/>
          <w:szCs w:val="32"/>
          <w:rtl/>
          <w:lang w:bidi="ar-SY"/>
        </w:rPr>
        <w:t xml:space="preserve">مدفوعات </w:t>
      </w:r>
      <w:r w:rsidR="006E693F" w:rsidRPr="00432461">
        <w:rPr>
          <w:rFonts w:cs="Akhbar MT" w:hint="cs"/>
          <w:sz w:val="32"/>
          <w:szCs w:val="32"/>
          <w:rtl/>
          <w:lang w:bidi="ar-SY"/>
        </w:rPr>
        <w:t>ال</w:t>
      </w:r>
      <w:r w:rsidRPr="00432461">
        <w:rPr>
          <w:rFonts w:cs="Akhbar MT" w:hint="cs"/>
          <w:sz w:val="32"/>
          <w:szCs w:val="32"/>
          <w:rtl/>
          <w:lang w:bidi="ar-SY"/>
        </w:rPr>
        <w:t>صندوق</w:t>
      </w:r>
      <w:r w:rsidR="006E693F" w:rsidRPr="00432461">
        <w:rPr>
          <w:rFonts w:cs="Akhbar MT" w:hint="cs"/>
          <w:sz w:val="32"/>
          <w:szCs w:val="32"/>
          <w:rtl/>
          <w:lang w:bidi="ar-SY"/>
        </w:rPr>
        <w:t>"</w:t>
      </w:r>
      <w:r w:rsidRPr="00432461">
        <w:rPr>
          <w:rFonts w:cs="Akhbar MT" w:hint="cs"/>
          <w:sz w:val="32"/>
          <w:szCs w:val="32"/>
          <w:rtl/>
          <w:lang w:bidi="ar-SY"/>
        </w:rPr>
        <w:t xml:space="preserve"> </w:t>
      </w:r>
      <w:r w:rsidR="00DA2569" w:rsidRPr="00432461">
        <w:rPr>
          <w:rFonts w:cs="Akhbar MT" w:hint="cs"/>
          <w:sz w:val="32"/>
          <w:szCs w:val="32"/>
          <w:rtl/>
          <w:lang w:bidi="ar-SY"/>
        </w:rPr>
        <w:t>كما في الشكل التالي:</w:t>
      </w:r>
    </w:p>
    <w:p w:rsidR="00761C71" w:rsidRPr="00432461" w:rsidRDefault="003843A7" w:rsidP="00761C71">
      <w:pPr>
        <w:spacing w:before="100" w:beforeAutospacing="1" w:after="100" w:afterAutospacing="1"/>
        <w:jc w:val="center"/>
        <w:rPr>
          <w:rFonts w:cs="Akhbar MT"/>
          <w:sz w:val="32"/>
          <w:szCs w:val="32"/>
          <w:rtl/>
          <w:lang w:bidi="ar-SY"/>
        </w:rPr>
      </w:pPr>
      <w:r w:rsidRPr="00432461">
        <w:rPr>
          <w:rFonts w:cs="Akhbar MT" w:hint="cs"/>
          <w:sz w:val="32"/>
          <w:szCs w:val="32"/>
          <w:rtl/>
          <w:lang w:bidi="ar-SY"/>
        </w:rPr>
        <w:t xml:space="preserve">  </w:t>
      </w:r>
      <w:r w:rsidR="00727E5F" w:rsidRPr="00432461">
        <w:rPr>
          <w:rFonts w:cs="Akhbar MT" w:hint="cs"/>
          <w:sz w:val="32"/>
          <w:szCs w:val="32"/>
          <w:rtl/>
          <w:lang w:bidi="ar-SY"/>
        </w:rPr>
        <w:t xml:space="preserve"> </w:t>
      </w:r>
    </w:p>
    <w:p w:rsidR="00213F93" w:rsidRDefault="00213F93" w:rsidP="00CD6D63">
      <w:pPr>
        <w:jc w:val="lowKashida"/>
        <w:rPr>
          <w:rFonts w:cs="Akhbar MT"/>
          <w:sz w:val="32"/>
          <w:szCs w:val="32"/>
          <w:rtl/>
          <w:lang w:bidi="ar-SY"/>
        </w:rPr>
      </w:pPr>
    </w:p>
    <w:p w:rsidR="00DA7AF3" w:rsidRDefault="00DA7AF3">
      <w:pPr>
        <w:bidi w:val="0"/>
        <w:rPr>
          <w:rFonts w:cs="Akhbar MT"/>
          <w:sz w:val="32"/>
          <w:szCs w:val="32"/>
          <w:rtl/>
        </w:rPr>
      </w:pPr>
      <w:r>
        <w:rPr>
          <w:rFonts w:cs="Akhbar MT"/>
          <w:sz w:val="32"/>
          <w:szCs w:val="32"/>
          <w:rtl/>
        </w:rPr>
        <w:br w:type="page"/>
      </w:r>
    </w:p>
    <w:p w:rsidR="00213F93" w:rsidRDefault="00DA7AF3" w:rsidP="00CD6D63">
      <w:pPr>
        <w:jc w:val="lowKashida"/>
        <w:rPr>
          <w:rFonts w:cs="Akhbar MT"/>
          <w:sz w:val="32"/>
          <w:szCs w:val="32"/>
          <w:rtl/>
          <w:lang w:bidi="ar-SY"/>
        </w:rPr>
      </w:pPr>
      <w:r>
        <w:rPr>
          <w:rFonts w:cs="Akhbar MT"/>
          <w:noProof/>
          <w:sz w:val="32"/>
          <w:szCs w:val="32"/>
          <w:rtl/>
        </w:rPr>
        <w:lastRenderedPageBreak/>
        <w:drawing>
          <wp:anchor distT="0" distB="0" distL="114300" distR="114300" simplePos="0" relativeHeight="251694592" behindDoc="1" locked="0" layoutInCell="1" allowOverlap="1">
            <wp:simplePos x="0" y="0"/>
            <wp:positionH relativeFrom="column">
              <wp:posOffset>-436245</wp:posOffset>
            </wp:positionH>
            <wp:positionV relativeFrom="paragraph">
              <wp:posOffset>158750</wp:posOffset>
            </wp:positionV>
            <wp:extent cx="3779520" cy="2456815"/>
            <wp:effectExtent l="19050" t="0" r="0" b="0"/>
            <wp:wrapTight wrapText="bothSides">
              <wp:wrapPolygon edited="0">
                <wp:start x="-109" y="0"/>
                <wp:lineTo x="-109" y="21438"/>
                <wp:lineTo x="21556" y="21438"/>
                <wp:lineTo x="21556" y="0"/>
                <wp:lineTo x="-109" y="0"/>
              </wp:wrapPolygon>
            </wp:wrapTight>
            <wp:docPr id="609" name="صورة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6"/>
                    <a:srcRect/>
                    <a:stretch>
                      <a:fillRect/>
                    </a:stretch>
                  </pic:blipFill>
                  <pic:spPr bwMode="auto">
                    <a:xfrm>
                      <a:off x="0" y="0"/>
                      <a:ext cx="3779520" cy="2456815"/>
                    </a:xfrm>
                    <a:prstGeom prst="rect">
                      <a:avLst/>
                    </a:prstGeom>
                    <a:noFill/>
                    <a:ln w="9525">
                      <a:noFill/>
                      <a:miter lim="800000"/>
                      <a:headEnd/>
                      <a:tailEnd/>
                    </a:ln>
                  </pic:spPr>
                </pic:pic>
              </a:graphicData>
            </a:graphic>
          </wp:anchor>
        </w:drawing>
      </w:r>
    </w:p>
    <w:p w:rsidR="00213F93" w:rsidRDefault="00761C71" w:rsidP="00213F93">
      <w:pPr>
        <w:jc w:val="lowKashida"/>
        <w:rPr>
          <w:rFonts w:cs="Akhbar MT"/>
          <w:sz w:val="32"/>
          <w:szCs w:val="32"/>
          <w:rtl/>
          <w:lang w:bidi="ar-SY"/>
        </w:rPr>
      </w:pPr>
      <w:r w:rsidRPr="00432461">
        <w:rPr>
          <w:rFonts w:cs="Akhbar MT" w:hint="cs"/>
          <w:sz w:val="32"/>
          <w:szCs w:val="32"/>
          <w:rtl/>
          <w:lang w:bidi="ar-SY"/>
        </w:rPr>
        <w:t xml:space="preserve">عندها بعد حفظ القيد وإغلاقه ثم إعادة </w:t>
      </w:r>
      <w:r w:rsidR="00B81CDB" w:rsidRPr="00432461">
        <w:rPr>
          <w:rFonts w:cs="Akhbar MT"/>
          <w:sz w:val="32"/>
          <w:szCs w:val="32"/>
          <w:rtl/>
          <w:lang w:bidi="ar-SY"/>
        </w:rPr>
        <w:t xml:space="preserve">فتحه </w:t>
      </w:r>
      <w:r w:rsidRPr="00432461">
        <w:rPr>
          <w:rFonts w:cs="Akhbar MT" w:hint="cs"/>
          <w:sz w:val="32"/>
          <w:szCs w:val="32"/>
          <w:rtl/>
          <w:lang w:bidi="ar-SY"/>
        </w:rPr>
        <w:t xml:space="preserve">أو تحديثه من زر تحديث نلاحظ أن القيد قد تغير حيث يختفي حساب </w:t>
      </w:r>
      <w:r w:rsidR="00CD6D63" w:rsidRPr="00432461">
        <w:rPr>
          <w:rFonts w:cs="Akhbar MT" w:hint="cs"/>
          <w:sz w:val="32"/>
          <w:szCs w:val="32"/>
          <w:rtl/>
          <w:lang w:bidi="ar-SY"/>
        </w:rPr>
        <w:t>"</w:t>
      </w:r>
      <w:r w:rsidRPr="00432461">
        <w:rPr>
          <w:rFonts w:cs="Akhbar MT" w:hint="cs"/>
          <w:sz w:val="32"/>
          <w:szCs w:val="32"/>
          <w:rtl/>
          <w:lang w:bidi="ar-SY"/>
        </w:rPr>
        <w:t>أجور نقل مبيعات</w:t>
      </w:r>
      <w:r w:rsidR="00CD6D63" w:rsidRPr="00432461">
        <w:rPr>
          <w:rFonts w:cs="Akhbar MT" w:hint="cs"/>
          <w:sz w:val="32"/>
          <w:szCs w:val="32"/>
          <w:rtl/>
          <w:lang w:bidi="ar-SY"/>
        </w:rPr>
        <w:t>"</w:t>
      </w:r>
      <w:r w:rsidRPr="00432461">
        <w:rPr>
          <w:rFonts w:cs="Akhbar MT" w:hint="cs"/>
          <w:sz w:val="32"/>
          <w:szCs w:val="32"/>
          <w:rtl/>
          <w:lang w:bidi="ar-SY"/>
        </w:rPr>
        <w:t xml:space="preserve"> لأنه حساب وهمي وتحل محله حسابات الزبائن السابقة وذلك بمبالغ متساوية لكل زبون وذلك يتلاءم مع النسب التي أدخلناها في صفحة "حسابات توزيعية" التي عرفناها سابقاً والشكل </w:t>
      </w:r>
      <w:r w:rsidR="00213F93">
        <w:rPr>
          <w:rFonts w:cs="Akhbar MT" w:hint="cs"/>
          <w:sz w:val="32"/>
          <w:szCs w:val="32"/>
          <w:rtl/>
          <w:lang w:bidi="ar-SY"/>
        </w:rPr>
        <w:t>التالي</w:t>
      </w:r>
      <w:r w:rsidRPr="00432461">
        <w:rPr>
          <w:rFonts w:cs="Akhbar MT" w:hint="cs"/>
          <w:sz w:val="32"/>
          <w:szCs w:val="32"/>
          <w:rtl/>
          <w:lang w:bidi="ar-SY"/>
        </w:rPr>
        <w:t xml:space="preserve"> </w:t>
      </w:r>
    </w:p>
    <w:p w:rsidR="00213F93" w:rsidRPr="00432461" w:rsidRDefault="00761C71" w:rsidP="00DA7AF3">
      <w:pPr>
        <w:jc w:val="lowKashida"/>
        <w:rPr>
          <w:rFonts w:cs="Akhbar MT"/>
          <w:sz w:val="32"/>
          <w:szCs w:val="32"/>
          <w:rtl/>
          <w:lang w:bidi="ar-SY"/>
        </w:rPr>
      </w:pPr>
      <w:r w:rsidRPr="00432461">
        <w:rPr>
          <w:rFonts w:cs="Akhbar MT" w:hint="cs"/>
          <w:sz w:val="32"/>
          <w:szCs w:val="32"/>
          <w:rtl/>
          <w:lang w:bidi="ar-SY"/>
        </w:rPr>
        <w:t>يوضح قيد المدفوعات السابق بعد</w:t>
      </w:r>
      <w:r w:rsidR="00CD6D63" w:rsidRPr="00432461">
        <w:rPr>
          <w:rFonts w:cs="Akhbar MT" w:hint="cs"/>
          <w:sz w:val="32"/>
          <w:szCs w:val="32"/>
          <w:rtl/>
          <w:lang w:bidi="ar-SY"/>
        </w:rPr>
        <w:t xml:space="preserve"> تحديثه:</w:t>
      </w:r>
    </w:p>
    <w:p w:rsidR="006F4049" w:rsidRPr="006F4049" w:rsidRDefault="006F4049" w:rsidP="006F4049">
      <w:pPr>
        <w:pStyle w:val="Heading2"/>
        <w:rPr>
          <w:rtl/>
          <w:lang w:bidi="ar-SY"/>
        </w:rPr>
      </w:pPr>
      <w:bookmarkStart w:id="23" w:name="_Toc350845094"/>
      <w:r w:rsidRPr="006F4049">
        <w:rPr>
          <w:rFonts w:hint="cs"/>
          <w:rtl/>
          <w:lang w:bidi="ar-SY"/>
        </w:rPr>
        <w:t xml:space="preserve">5- </w:t>
      </w:r>
      <w:r w:rsidR="0086385C" w:rsidRPr="006F4049">
        <w:rPr>
          <w:noProof/>
        </w:rPr>
        <w:drawing>
          <wp:anchor distT="0" distB="0" distL="114300" distR="114300" simplePos="0" relativeHeight="251695616" behindDoc="1" locked="0" layoutInCell="1" allowOverlap="1">
            <wp:simplePos x="0" y="0"/>
            <wp:positionH relativeFrom="column">
              <wp:posOffset>68580</wp:posOffset>
            </wp:positionH>
            <wp:positionV relativeFrom="paragraph">
              <wp:posOffset>1299210</wp:posOffset>
            </wp:positionV>
            <wp:extent cx="3804920" cy="1874520"/>
            <wp:effectExtent l="19050" t="0" r="5080" b="0"/>
            <wp:wrapTight wrapText="bothSides">
              <wp:wrapPolygon edited="0">
                <wp:start x="-108" y="0"/>
                <wp:lineTo x="-108" y="21293"/>
                <wp:lineTo x="21629" y="21293"/>
                <wp:lineTo x="21629" y="0"/>
                <wp:lineTo x="-108" y="0"/>
              </wp:wrapPolygon>
            </wp:wrapTight>
            <wp:docPr id="610" name="صورة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7"/>
                    <a:srcRect/>
                    <a:stretch>
                      <a:fillRect/>
                    </a:stretch>
                  </pic:blipFill>
                  <pic:spPr bwMode="auto">
                    <a:xfrm>
                      <a:off x="0" y="0"/>
                      <a:ext cx="3804920" cy="1874520"/>
                    </a:xfrm>
                    <a:prstGeom prst="rect">
                      <a:avLst/>
                    </a:prstGeom>
                    <a:noFill/>
                    <a:ln w="9525">
                      <a:noFill/>
                      <a:miter lim="800000"/>
                      <a:headEnd/>
                      <a:tailEnd/>
                    </a:ln>
                  </pic:spPr>
                </pic:pic>
              </a:graphicData>
            </a:graphic>
          </wp:anchor>
        </w:drawing>
      </w:r>
      <w:r w:rsidR="007D4236" w:rsidRPr="006F4049">
        <w:rPr>
          <w:rFonts w:hint="cs"/>
          <w:rtl/>
          <w:lang w:bidi="ar-SY"/>
        </w:rPr>
        <w:t>معالجة سندات القيد:</w:t>
      </w:r>
      <w:bookmarkEnd w:id="23"/>
      <w:r w:rsidR="008E3329" w:rsidRPr="006F4049">
        <w:rPr>
          <w:rFonts w:hint="cs"/>
          <w:rtl/>
          <w:lang w:bidi="ar-SY"/>
        </w:rPr>
        <w:t xml:space="preserve"> </w:t>
      </w:r>
    </w:p>
    <w:p w:rsidR="00E17091" w:rsidRPr="006F4049" w:rsidRDefault="00507D2A" w:rsidP="006F4049">
      <w:pPr>
        <w:ind w:left="360"/>
        <w:jc w:val="lowKashida"/>
        <w:rPr>
          <w:rFonts w:cs="Akhbar MT"/>
          <w:sz w:val="32"/>
          <w:szCs w:val="32"/>
          <w:lang w:bidi="ar-SY"/>
        </w:rPr>
      </w:pPr>
      <w:r w:rsidRPr="006F4049">
        <w:rPr>
          <w:rFonts w:cs="Akhbar MT" w:hint="cs"/>
          <w:sz w:val="32"/>
          <w:szCs w:val="32"/>
          <w:rtl/>
          <w:lang w:bidi="ar-SY"/>
        </w:rPr>
        <w:t>يتم من خلال نافذة معالجة سندات القيد</w:t>
      </w:r>
      <w:r w:rsidR="00CD1B9D" w:rsidRPr="006F4049">
        <w:rPr>
          <w:rFonts w:cs="Akhbar MT" w:hint="cs"/>
          <w:sz w:val="32"/>
          <w:szCs w:val="32"/>
          <w:rtl/>
          <w:lang w:bidi="ar-SY"/>
        </w:rPr>
        <w:t xml:space="preserve"> عرض كافة القيود الموجودة في قاعدة بياناتنا, كما أنه يمكننا عرض عدد محدد من القيود ويتم تصفية هذا العدد المحدد من خلال الحقول الظاهرة في أعلى هذه النافذة. ويمكننا أيضاً بعد عرض القيود المطلوبة أن نقوم بترحيل أو فك ترحيل هذه القيود دفعة واحدة من خلال تحديدها ومن ثم الضغط بالزر الأيمن للماوس </w:t>
      </w:r>
      <w:r w:rsidR="00E17091" w:rsidRPr="006F4049">
        <w:rPr>
          <w:rFonts w:cs="Akhbar MT" w:hint="cs"/>
          <w:sz w:val="32"/>
          <w:szCs w:val="32"/>
          <w:rtl/>
          <w:lang w:bidi="ar-SY"/>
        </w:rPr>
        <w:t>على هذه القيود والضغط بعد ذلك على "ترحيل" أو "فك ترحيل" القيود فيتم ذلك دفعة واحدة دون الرجوع إلى القيود وترحيلها بشكل منفصل كل قيد على حدى.</w:t>
      </w:r>
    </w:p>
    <w:p w:rsidR="00554CE6" w:rsidRPr="00432461" w:rsidRDefault="00554CE6" w:rsidP="0017105C">
      <w:pPr>
        <w:ind w:left="-20"/>
        <w:jc w:val="lowKashida"/>
        <w:rPr>
          <w:rFonts w:cs="Akhbar MT"/>
          <w:sz w:val="32"/>
          <w:szCs w:val="32"/>
          <w:rtl/>
          <w:lang w:bidi="ar-SY"/>
        </w:rPr>
      </w:pPr>
      <w:r w:rsidRPr="00432461">
        <w:rPr>
          <w:rFonts w:cs="Akhbar MT" w:hint="cs"/>
          <w:sz w:val="32"/>
          <w:szCs w:val="32"/>
          <w:rtl/>
          <w:lang w:bidi="ar-SY"/>
        </w:rPr>
        <w:t>ويمكن</w:t>
      </w:r>
      <w:r w:rsidR="007B0CD0" w:rsidRPr="00432461">
        <w:rPr>
          <w:rFonts w:cs="Akhbar MT" w:hint="cs"/>
          <w:sz w:val="32"/>
          <w:szCs w:val="32"/>
          <w:rtl/>
          <w:lang w:bidi="ar-SY"/>
        </w:rPr>
        <w:t>نا</w:t>
      </w:r>
      <w:r w:rsidRPr="00432461">
        <w:rPr>
          <w:rFonts w:cs="Akhbar MT" w:hint="cs"/>
          <w:sz w:val="32"/>
          <w:szCs w:val="32"/>
          <w:rtl/>
          <w:lang w:bidi="ar-SY"/>
        </w:rPr>
        <w:t xml:space="preserve"> الانتقال إلى نافذة معالجة سندات القيد من خلال الدخول إلى قائمة </w:t>
      </w:r>
      <w:r w:rsidR="0017105C" w:rsidRPr="00432461">
        <w:rPr>
          <w:rFonts w:cs="Akhbar MT" w:hint="cs"/>
          <w:sz w:val="32"/>
          <w:szCs w:val="32"/>
          <w:rtl/>
          <w:lang w:bidi="ar-SY"/>
        </w:rPr>
        <w:t>"ال</w:t>
      </w:r>
      <w:r w:rsidRPr="00432461">
        <w:rPr>
          <w:rFonts w:cs="Akhbar MT" w:hint="cs"/>
          <w:sz w:val="32"/>
          <w:szCs w:val="32"/>
          <w:rtl/>
          <w:lang w:bidi="ar-SY"/>
        </w:rPr>
        <w:t>قيود</w:t>
      </w:r>
      <w:r w:rsidR="0017105C" w:rsidRPr="00432461">
        <w:rPr>
          <w:rFonts w:cs="Akhbar MT" w:hint="cs"/>
          <w:sz w:val="32"/>
          <w:szCs w:val="32"/>
          <w:rtl/>
          <w:lang w:bidi="ar-SY"/>
        </w:rPr>
        <w:t>"</w:t>
      </w:r>
      <w:r w:rsidRPr="00432461">
        <w:rPr>
          <w:rFonts w:cs="Akhbar MT" w:hint="cs"/>
          <w:sz w:val="32"/>
          <w:szCs w:val="32"/>
          <w:rtl/>
          <w:lang w:bidi="ar-SY"/>
        </w:rPr>
        <w:t xml:space="preserve"> ومن ثم الضغط على </w:t>
      </w:r>
      <w:r w:rsidR="0017105C" w:rsidRPr="00432461">
        <w:rPr>
          <w:rFonts w:cs="Akhbar MT" w:hint="cs"/>
          <w:sz w:val="32"/>
          <w:szCs w:val="32"/>
          <w:rtl/>
          <w:lang w:bidi="ar-SY"/>
        </w:rPr>
        <w:t>"</w:t>
      </w:r>
      <w:r w:rsidRPr="00432461">
        <w:rPr>
          <w:rFonts w:cs="Akhbar MT" w:hint="cs"/>
          <w:sz w:val="32"/>
          <w:szCs w:val="32"/>
          <w:rtl/>
          <w:lang w:bidi="ar-SY"/>
        </w:rPr>
        <w:t>معالجة سندات القيد</w:t>
      </w:r>
      <w:r w:rsidR="0017105C" w:rsidRPr="00432461">
        <w:rPr>
          <w:rFonts w:cs="Akhbar MT" w:hint="cs"/>
          <w:sz w:val="32"/>
          <w:szCs w:val="32"/>
          <w:rtl/>
          <w:lang w:bidi="ar-SY"/>
        </w:rPr>
        <w:t>"</w:t>
      </w:r>
      <w:r w:rsidRPr="00432461">
        <w:rPr>
          <w:rFonts w:cs="Akhbar MT" w:hint="cs"/>
          <w:sz w:val="32"/>
          <w:szCs w:val="32"/>
          <w:rtl/>
          <w:lang w:bidi="ar-SY"/>
        </w:rPr>
        <w:t xml:space="preserve"> كما في الشكل التالي:</w:t>
      </w:r>
    </w:p>
    <w:p w:rsidR="00E17091" w:rsidRDefault="00E17091" w:rsidP="0076300E">
      <w:pPr>
        <w:ind w:left="-20"/>
        <w:jc w:val="lowKashida"/>
        <w:rPr>
          <w:rFonts w:cs="Akhbar MT"/>
          <w:sz w:val="32"/>
          <w:szCs w:val="32"/>
          <w:rtl/>
          <w:lang w:bidi="ar-SY"/>
        </w:rPr>
      </w:pPr>
      <w:r w:rsidRPr="00432461">
        <w:rPr>
          <w:rFonts w:cs="Akhbar MT" w:hint="cs"/>
          <w:sz w:val="32"/>
          <w:szCs w:val="32"/>
          <w:rtl/>
          <w:lang w:bidi="ar-SY"/>
        </w:rPr>
        <w:t>وتحتوي هذه النافذة كما هو واضح في الشكل التالي على ما يلي:</w:t>
      </w:r>
    </w:p>
    <w:p w:rsidR="00213F93" w:rsidRPr="00432461" w:rsidRDefault="00213F93" w:rsidP="00213F93">
      <w:pPr>
        <w:ind w:left="-20"/>
        <w:jc w:val="lowKashida"/>
        <w:rPr>
          <w:rFonts w:cs="Akhbar MT"/>
          <w:sz w:val="32"/>
          <w:szCs w:val="32"/>
          <w:rtl/>
          <w:lang w:bidi="ar-SY"/>
        </w:rPr>
      </w:pPr>
      <w:r w:rsidRPr="00432461">
        <w:rPr>
          <w:rFonts w:cs="Akhbar MT" w:hint="cs"/>
          <w:b/>
          <w:bCs/>
          <w:sz w:val="32"/>
          <w:szCs w:val="32"/>
          <w:rtl/>
          <w:lang w:bidi="ar-SY"/>
        </w:rPr>
        <w:t xml:space="preserve">الشروط: </w:t>
      </w:r>
      <w:r w:rsidRPr="00432461">
        <w:rPr>
          <w:rFonts w:cs="Akhbar MT" w:hint="cs"/>
          <w:sz w:val="32"/>
          <w:szCs w:val="32"/>
          <w:rtl/>
          <w:lang w:bidi="ar-SY"/>
        </w:rPr>
        <w:t>يتم من خلال حقول الشروط تصفية القيود التي سوف يتم عرضها, وقد وضعت هذه الشروط افتراضياً بحيث يتم عرض كافة سندات القيد الموجودة في قاعدة البيانات. وتشمل هذه الشروط ما يلي:</w:t>
      </w:r>
    </w:p>
    <w:p w:rsidR="00213F93" w:rsidRPr="00432461" w:rsidRDefault="00213F93" w:rsidP="00213F93">
      <w:pPr>
        <w:ind w:left="-20"/>
        <w:rPr>
          <w:rFonts w:cs="Akhbar MT"/>
          <w:sz w:val="32"/>
          <w:szCs w:val="32"/>
          <w:rtl/>
          <w:lang w:bidi="ar-SY"/>
        </w:rPr>
      </w:pPr>
      <w:r w:rsidRPr="00432461">
        <w:rPr>
          <w:rFonts w:cs="Akhbar MT" w:hint="cs"/>
          <w:b/>
          <w:bCs/>
          <w:sz w:val="32"/>
          <w:szCs w:val="32"/>
          <w:rtl/>
          <w:lang w:bidi="ar-SY"/>
        </w:rPr>
        <w:t>من تاريخ, إلى تاريخ:</w:t>
      </w:r>
      <w:r w:rsidRPr="00432461">
        <w:rPr>
          <w:rFonts w:cs="Akhbar MT" w:hint="cs"/>
          <w:sz w:val="32"/>
          <w:szCs w:val="32"/>
          <w:rtl/>
          <w:lang w:bidi="ar-SY"/>
        </w:rPr>
        <w:t xml:space="preserve"> يتم من خلال هذين الحقلين تحديد مجال زمني فيتم عرض سندات القيد التي يقع تاريخها ضمن هذا المجال الزمني.</w:t>
      </w:r>
    </w:p>
    <w:p w:rsidR="00213F93" w:rsidRPr="00432461" w:rsidRDefault="00213F93" w:rsidP="00213F93">
      <w:pPr>
        <w:ind w:left="-20"/>
        <w:jc w:val="lowKashida"/>
        <w:rPr>
          <w:rFonts w:cs="Akhbar MT"/>
          <w:sz w:val="32"/>
          <w:szCs w:val="32"/>
          <w:rtl/>
          <w:lang w:bidi="ar-SY"/>
        </w:rPr>
      </w:pPr>
      <w:r w:rsidRPr="00432461">
        <w:rPr>
          <w:rFonts w:cs="Akhbar MT" w:hint="cs"/>
          <w:b/>
          <w:bCs/>
          <w:sz w:val="32"/>
          <w:szCs w:val="32"/>
          <w:rtl/>
          <w:lang w:bidi="ar-SY"/>
        </w:rPr>
        <w:lastRenderedPageBreak/>
        <w:t>يحوي الحساب:</w:t>
      </w:r>
      <w:r w:rsidRPr="00432461">
        <w:rPr>
          <w:rFonts w:cs="Akhbar MT" w:hint="cs"/>
          <w:sz w:val="32"/>
          <w:szCs w:val="32"/>
          <w:rtl/>
          <w:lang w:bidi="ar-SY"/>
        </w:rPr>
        <w:t xml:space="preserve"> نحدد من خلال هذا الحقل حساب موجود في شجرة الحسابات فيتم عرض سندات القيد التي تحوي في أحد طرفيها هذا الحساب.</w:t>
      </w:r>
    </w:p>
    <w:p w:rsidR="005D714F" w:rsidRPr="00432461" w:rsidRDefault="0086385C" w:rsidP="00213F93">
      <w:pPr>
        <w:ind w:left="-35"/>
        <w:rPr>
          <w:rFonts w:cs="Akhbar MT"/>
          <w:sz w:val="32"/>
          <w:szCs w:val="32"/>
          <w:rtl/>
          <w:lang w:bidi="ar-SY"/>
        </w:rPr>
      </w:pPr>
      <w:r>
        <w:rPr>
          <w:noProof/>
        </w:rPr>
        <w:drawing>
          <wp:anchor distT="0" distB="0" distL="114300" distR="114300" simplePos="0" relativeHeight="251696640" behindDoc="1" locked="0" layoutInCell="1" allowOverlap="1">
            <wp:simplePos x="0" y="0"/>
            <wp:positionH relativeFrom="column">
              <wp:posOffset>111760</wp:posOffset>
            </wp:positionH>
            <wp:positionV relativeFrom="paragraph">
              <wp:posOffset>170180</wp:posOffset>
            </wp:positionV>
            <wp:extent cx="6094730" cy="3466465"/>
            <wp:effectExtent l="19050" t="0" r="1270" b="0"/>
            <wp:wrapTight wrapText="bothSides">
              <wp:wrapPolygon edited="0">
                <wp:start x="-68" y="0"/>
                <wp:lineTo x="-68" y="21485"/>
                <wp:lineTo x="21605" y="21485"/>
                <wp:lineTo x="21605" y="0"/>
                <wp:lineTo x="-68" y="0"/>
              </wp:wrapPolygon>
            </wp:wrapTight>
            <wp:docPr id="611" name="صورة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8"/>
                    <a:srcRect/>
                    <a:stretch>
                      <a:fillRect/>
                    </a:stretch>
                  </pic:blipFill>
                  <pic:spPr bwMode="auto">
                    <a:xfrm>
                      <a:off x="0" y="0"/>
                      <a:ext cx="6094730" cy="3466465"/>
                    </a:xfrm>
                    <a:prstGeom prst="rect">
                      <a:avLst/>
                    </a:prstGeom>
                    <a:noFill/>
                    <a:ln w="9525">
                      <a:noFill/>
                      <a:miter lim="800000"/>
                      <a:headEnd/>
                      <a:tailEnd/>
                    </a:ln>
                  </pic:spPr>
                </pic:pic>
              </a:graphicData>
            </a:graphic>
          </wp:anchor>
        </w:drawing>
      </w:r>
      <w:r w:rsidR="00213F93">
        <w:rPr>
          <w:rFonts w:cs="Akhbar MT" w:hint="cs"/>
          <w:b/>
          <w:bCs/>
          <w:sz w:val="32"/>
          <w:szCs w:val="32"/>
          <w:rtl/>
          <w:lang w:bidi="ar-SY"/>
        </w:rPr>
        <w:t xml:space="preserve"> </w:t>
      </w:r>
      <w:r w:rsidR="005D714F" w:rsidRPr="00432461">
        <w:rPr>
          <w:rFonts w:cs="Akhbar MT" w:hint="cs"/>
          <w:b/>
          <w:bCs/>
          <w:sz w:val="32"/>
          <w:szCs w:val="32"/>
          <w:rtl/>
          <w:lang w:bidi="ar-SY"/>
        </w:rPr>
        <w:t>البيان يحوي:</w:t>
      </w:r>
      <w:r w:rsidR="005D714F" w:rsidRPr="00432461">
        <w:rPr>
          <w:rFonts w:cs="Akhbar MT" w:hint="cs"/>
          <w:sz w:val="32"/>
          <w:szCs w:val="32"/>
          <w:rtl/>
          <w:lang w:bidi="ar-SY"/>
        </w:rPr>
        <w:t xml:space="preserve"> نحدد في هذا الحقل نص فيتم عرض سندات القيد التي يحوي بيانها هذا النص.</w:t>
      </w:r>
    </w:p>
    <w:p w:rsidR="005D714F" w:rsidRPr="00432461" w:rsidRDefault="005D714F" w:rsidP="00213F93">
      <w:pPr>
        <w:ind w:left="-20"/>
        <w:jc w:val="lowKashida"/>
        <w:rPr>
          <w:rFonts w:cs="Akhbar MT"/>
          <w:sz w:val="32"/>
          <w:szCs w:val="32"/>
          <w:rtl/>
          <w:lang w:bidi="ar-SY"/>
        </w:rPr>
      </w:pPr>
      <w:r w:rsidRPr="00432461">
        <w:rPr>
          <w:rFonts w:cs="Akhbar MT" w:hint="cs"/>
          <w:b/>
          <w:bCs/>
          <w:sz w:val="32"/>
          <w:szCs w:val="32"/>
          <w:rtl/>
          <w:lang w:bidi="ar-SY"/>
        </w:rPr>
        <w:t>البيان لا يحوي:</w:t>
      </w:r>
      <w:r w:rsidRPr="00432461">
        <w:rPr>
          <w:rFonts w:cs="Akhbar MT" w:hint="cs"/>
          <w:sz w:val="32"/>
          <w:szCs w:val="32"/>
          <w:rtl/>
          <w:lang w:bidi="ar-SY"/>
        </w:rPr>
        <w:t xml:space="preserve"> نحدد في هذا الحقل نص فيتم عرض سندات القيد التي لا يحوي بيانها هذا النص.</w:t>
      </w:r>
    </w:p>
    <w:p w:rsidR="005D714F" w:rsidRPr="00432461" w:rsidRDefault="002C3BBC" w:rsidP="00213F93">
      <w:pPr>
        <w:ind w:left="-20"/>
        <w:jc w:val="lowKashida"/>
        <w:rPr>
          <w:rFonts w:cs="Akhbar MT"/>
          <w:sz w:val="32"/>
          <w:szCs w:val="32"/>
          <w:rtl/>
          <w:lang w:bidi="ar-SY"/>
        </w:rPr>
      </w:pPr>
      <w:r w:rsidRPr="00432461">
        <w:rPr>
          <w:rFonts w:cs="Akhbar MT" w:hint="cs"/>
          <w:b/>
          <w:bCs/>
          <w:sz w:val="32"/>
          <w:szCs w:val="32"/>
          <w:rtl/>
          <w:lang w:bidi="ar-SY"/>
        </w:rPr>
        <w:t>من رقم, إلى رقم:</w:t>
      </w:r>
      <w:r w:rsidRPr="00432461">
        <w:rPr>
          <w:rFonts w:cs="Akhbar MT" w:hint="cs"/>
          <w:sz w:val="32"/>
          <w:szCs w:val="32"/>
          <w:rtl/>
          <w:lang w:bidi="ar-SY"/>
        </w:rPr>
        <w:t xml:space="preserve"> يتم من خلال هذين الحقلين تحديد مجال رقمي فيتم عرض سندات القيد التي يقع رقمها ضمن هذا المجال الرقمي.</w:t>
      </w:r>
    </w:p>
    <w:p w:rsidR="00E45538" w:rsidRPr="00432461" w:rsidRDefault="00892612" w:rsidP="00E47719">
      <w:pPr>
        <w:ind w:left="523" w:hanging="543"/>
        <w:jc w:val="lowKashida"/>
        <w:rPr>
          <w:rFonts w:cs="Akhbar MT"/>
          <w:sz w:val="32"/>
          <w:szCs w:val="32"/>
          <w:rtl/>
          <w:lang w:bidi="ar-SY"/>
        </w:rPr>
      </w:pPr>
      <w:r w:rsidRPr="00432461">
        <w:rPr>
          <w:rFonts w:cs="Akhbar MT" w:hint="cs"/>
          <w:b/>
          <w:bCs/>
          <w:sz w:val="32"/>
          <w:szCs w:val="32"/>
          <w:rtl/>
          <w:lang w:bidi="ar-SY"/>
        </w:rPr>
        <w:t xml:space="preserve">نوع سند القيد: </w:t>
      </w:r>
      <w:r w:rsidRPr="00432461">
        <w:rPr>
          <w:rFonts w:cs="Akhbar MT" w:hint="cs"/>
          <w:sz w:val="32"/>
          <w:szCs w:val="32"/>
          <w:rtl/>
          <w:lang w:bidi="ar-SY"/>
        </w:rPr>
        <w:t>ويوجد لدينا هنا الاحتمالات التالية:</w:t>
      </w:r>
    </w:p>
    <w:p w:rsidR="003263B2" w:rsidRPr="00432461" w:rsidRDefault="003263B2" w:rsidP="003177EC">
      <w:pPr>
        <w:numPr>
          <w:ilvl w:val="2"/>
          <w:numId w:val="56"/>
        </w:numPr>
        <w:ind w:left="523" w:hanging="362"/>
        <w:jc w:val="lowKashida"/>
        <w:rPr>
          <w:rFonts w:cs="Akhbar MT"/>
          <w:sz w:val="32"/>
          <w:szCs w:val="32"/>
          <w:lang w:bidi="ar-SY"/>
        </w:rPr>
      </w:pPr>
      <w:r w:rsidRPr="00432461">
        <w:rPr>
          <w:rFonts w:cs="Akhbar MT" w:hint="cs"/>
          <w:b/>
          <w:bCs/>
          <w:sz w:val="32"/>
          <w:szCs w:val="32"/>
          <w:rtl/>
          <w:lang w:bidi="ar-SY"/>
        </w:rPr>
        <w:t>آلي:</w:t>
      </w:r>
      <w:r w:rsidRPr="00432461">
        <w:rPr>
          <w:rFonts w:cs="Akhbar MT" w:hint="cs"/>
          <w:sz w:val="32"/>
          <w:szCs w:val="32"/>
          <w:rtl/>
          <w:lang w:bidi="ar-SY"/>
        </w:rPr>
        <w:t xml:space="preserve"> وهو سند القيد الناتج عن عملية أخرى مثل فاتورة....الخ.</w:t>
      </w:r>
    </w:p>
    <w:p w:rsidR="00C57C3E" w:rsidRPr="00432461" w:rsidRDefault="003263B2" w:rsidP="003177EC">
      <w:pPr>
        <w:numPr>
          <w:ilvl w:val="2"/>
          <w:numId w:val="56"/>
        </w:numPr>
        <w:ind w:left="523" w:hanging="362"/>
        <w:jc w:val="lowKashida"/>
        <w:rPr>
          <w:rFonts w:cs="Akhbar MT"/>
          <w:b/>
          <w:bCs/>
          <w:sz w:val="32"/>
          <w:szCs w:val="32"/>
          <w:lang w:bidi="ar-SY"/>
        </w:rPr>
      </w:pPr>
      <w:r w:rsidRPr="00432461">
        <w:rPr>
          <w:rFonts w:cs="Akhbar MT" w:hint="cs"/>
          <w:b/>
          <w:bCs/>
          <w:sz w:val="32"/>
          <w:szCs w:val="32"/>
          <w:rtl/>
          <w:lang w:bidi="ar-SY"/>
        </w:rPr>
        <w:t xml:space="preserve">يدوي: </w:t>
      </w:r>
      <w:r w:rsidRPr="00432461">
        <w:rPr>
          <w:rFonts w:cs="Akhbar MT" w:hint="cs"/>
          <w:sz w:val="32"/>
          <w:szCs w:val="32"/>
          <w:rtl/>
          <w:lang w:bidi="ar-SY"/>
        </w:rPr>
        <w:t xml:space="preserve">وهو القيد الذي أدخلناه بطرفين مدين ودائن من خلال نافذة </w:t>
      </w:r>
      <w:r w:rsidR="00C57C3E" w:rsidRPr="00432461">
        <w:rPr>
          <w:rFonts w:cs="Akhbar MT" w:hint="cs"/>
          <w:sz w:val="32"/>
          <w:szCs w:val="32"/>
          <w:rtl/>
          <w:lang w:bidi="ar-SY"/>
        </w:rPr>
        <w:t>"</w:t>
      </w:r>
      <w:r w:rsidRPr="00432461">
        <w:rPr>
          <w:rFonts w:cs="Akhbar MT" w:hint="cs"/>
          <w:sz w:val="32"/>
          <w:szCs w:val="32"/>
          <w:rtl/>
          <w:lang w:bidi="ar-SY"/>
        </w:rPr>
        <w:t xml:space="preserve">سند </w:t>
      </w:r>
      <w:r w:rsidR="00C57C3E" w:rsidRPr="00432461">
        <w:rPr>
          <w:rFonts w:cs="Akhbar MT" w:hint="cs"/>
          <w:sz w:val="32"/>
          <w:szCs w:val="32"/>
          <w:rtl/>
          <w:lang w:bidi="ar-SY"/>
        </w:rPr>
        <w:t>ال</w:t>
      </w:r>
      <w:r w:rsidRPr="00432461">
        <w:rPr>
          <w:rFonts w:cs="Akhbar MT" w:hint="cs"/>
          <w:sz w:val="32"/>
          <w:szCs w:val="32"/>
          <w:rtl/>
          <w:lang w:bidi="ar-SY"/>
        </w:rPr>
        <w:t>قيد</w:t>
      </w:r>
      <w:r w:rsidR="00C57C3E" w:rsidRPr="00432461">
        <w:rPr>
          <w:rFonts w:cs="Akhbar MT" w:hint="cs"/>
          <w:sz w:val="32"/>
          <w:szCs w:val="32"/>
          <w:rtl/>
          <w:lang w:bidi="ar-SY"/>
        </w:rPr>
        <w:t>"</w:t>
      </w:r>
      <w:r w:rsidRPr="00432461">
        <w:rPr>
          <w:rFonts w:cs="Akhbar MT" w:hint="cs"/>
          <w:sz w:val="32"/>
          <w:szCs w:val="32"/>
          <w:rtl/>
          <w:lang w:bidi="ar-SY"/>
        </w:rPr>
        <w:t>.</w:t>
      </w:r>
    </w:p>
    <w:p w:rsidR="00C57C3E" w:rsidRPr="00432461" w:rsidRDefault="00C57C3E" w:rsidP="003177EC">
      <w:pPr>
        <w:numPr>
          <w:ilvl w:val="2"/>
          <w:numId w:val="56"/>
        </w:numPr>
        <w:ind w:left="523" w:hanging="362"/>
        <w:jc w:val="lowKashida"/>
        <w:rPr>
          <w:rFonts w:cs="Akhbar MT"/>
          <w:b/>
          <w:bCs/>
          <w:sz w:val="32"/>
          <w:szCs w:val="32"/>
          <w:lang w:bidi="ar-SY"/>
        </w:rPr>
      </w:pPr>
      <w:r w:rsidRPr="00432461">
        <w:rPr>
          <w:rFonts w:cs="Akhbar MT" w:hint="cs"/>
          <w:b/>
          <w:bCs/>
          <w:sz w:val="32"/>
          <w:szCs w:val="32"/>
          <w:rtl/>
          <w:lang w:bidi="ar-SY"/>
        </w:rPr>
        <w:t>افتتاحي:</w:t>
      </w:r>
      <w:r w:rsidRPr="00432461">
        <w:rPr>
          <w:rFonts w:cs="Akhbar MT" w:hint="cs"/>
          <w:sz w:val="32"/>
          <w:szCs w:val="32"/>
          <w:rtl/>
          <w:lang w:bidi="ar-SY"/>
        </w:rPr>
        <w:t xml:space="preserve"> وهو سند القيد الذي فعل في نافذته في حقل </w:t>
      </w:r>
      <w:r w:rsidR="0077164C" w:rsidRPr="00432461">
        <w:rPr>
          <w:rFonts w:cs="Akhbar MT" w:hint="cs"/>
          <w:sz w:val="32"/>
          <w:szCs w:val="32"/>
          <w:rtl/>
          <w:lang w:bidi="ar-SY"/>
        </w:rPr>
        <w:t>"</w:t>
      </w:r>
      <w:r w:rsidRPr="00432461">
        <w:rPr>
          <w:rFonts w:cs="Akhbar MT" w:hint="cs"/>
          <w:sz w:val="32"/>
          <w:szCs w:val="32"/>
          <w:rtl/>
          <w:lang w:bidi="ar-SY"/>
        </w:rPr>
        <w:t>الحالة</w:t>
      </w:r>
      <w:r w:rsidR="0077164C" w:rsidRPr="00432461">
        <w:rPr>
          <w:rFonts w:cs="Akhbar MT" w:hint="cs"/>
          <w:sz w:val="32"/>
          <w:szCs w:val="32"/>
          <w:rtl/>
          <w:lang w:bidi="ar-SY"/>
        </w:rPr>
        <w:t>"</w:t>
      </w:r>
      <w:r w:rsidRPr="00432461">
        <w:rPr>
          <w:rFonts w:cs="Akhbar MT" w:hint="cs"/>
          <w:sz w:val="32"/>
          <w:szCs w:val="32"/>
          <w:rtl/>
          <w:lang w:bidi="ar-SY"/>
        </w:rPr>
        <w:t xml:space="preserve"> خيار </w:t>
      </w:r>
      <w:r w:rsidR="0077164C" w:rsidRPr="00432461">
        <w:rPr>
          <w:rFonts w:cs="Akhbar MT" w:hint="cs"/>
          <w:sz w:val="32"/>
          <w:szCs w:val="32"/>
          <w:rtl/>
          <w:lang w:bidi="ar-SY"/>
        </w:rPr>
        <w:t>"</w:t>
      </w:r>
      <w:r w:rsidRPr="00432461">
        <w:rPr>
          <w:rFonts w:cs="Akhbar MT" w:hint="cs"/>
          <w:sz w:val="32"/>
          <w:szCs w:val="32"/>
          <w:rtl/>
          <w:lang w:bidi="ar-SY"/>
        </w:rPr>
        <w:t>افتتاحي</w:t>
      </w:r>
      <w:r w:rsidR="0077164C" w:rsidRPr="00432461">
        <w:rPr>
          <w:rFonts w:cs="Akhbar MT" w:hint="cs"/>
          <w:sz w:val="32"/>
          <w:szCs w:val="32"/>
          <w:rtl/>
          <w:lang w:bidi="ar-SY"/>
        </w:rPr>
        <w:t>"</w:t>
      </w:r>
      <w:r w:rsidRPr="00432461">
        <w:rPr>
          <w:rFonts w:cs="Akhbar MT" w:hint="cs"/>
          <w:sz w:val="32"/>
          <w:szCs w:val="32"/>
          <w:rtl/>
          <w:lang w:bidi="ar-SY"/>
        </w:rPr>
        <w:t>.</w:t>
      </w:r>
    </w:p>
    <w:p w:rsidR="00C57C3E" w:rsidRPr="00432461" w:rsidRDefault="00C57C3E" w:rsidP="003177EC">
      <w:pPr>
        <w:numPr>
          <w:ilvl w:val="2"/>
          <w:numId w:val="56"/>
        </w:numPr>
        <w:ind w:left="523" w:hanging="362"/>
        <w:jc w:val="lowKashida"/>
        <w:rPr>
          <w:rFonts w:cs="Akhbar MT"/>
          <w:b/>
          <w:bCs/>
          <w:sz w:val="32"/>
          <w:szCs w:val="32"/>
          <w:lang w:bidi="ar-SY"/>
        </w:rPr>
      </w:pPr>
      <w:r w:rsidRPr="00432461">
        <w:rPr>
          <w:rFonts w:cs="Akhbar MT" w:hint="cs"/>
          <w:b/>
          <w:bCs/>
          <w:sz w:val="32"/>
          <w:szCs w:val="32"/>
          <w:rtl/>
          <w:lang w:bidi="ar-SY"/>
        </w:rPr>
        <w:t>مرحل:</w:t>
      </w:r>
      <w:r w:rsidRPr="00432461">
        <w:rPr>
          <w:rFonts w:cs="Akhbar MT" w:hint="cs"/>
          <w:sz w:val="32"/>
          <w:szCs w:val="32"/>
          <w:rtl/>
          <w:lang w:bidi="ar-SY"/>
        </w:rPr>
        <w:t xml:space="preserve"> وهو سند القيد الذي رحل إلى الحسابات الخاصة به.</w:t>
      </w:r>
    </w:p>
    <w:p w:rsidR="00C57C3E" w:rsidRPr="00432461" w:rsidRDefault="00C57C3E" w:rsidP="003177EC">
      <w:pPr>
        <w:numPr>
          <w:ilvl w:val="2"/>
          <w:numId w:val="56"/>
        </w:numPr>
        <w:ind w:left="523" w:hanging="362"/>
        <w:jc w:val="lowKashida"/>
        <w:rPr>
          <w:rFonts w:cs="Akhbar MT"/>
          <w:b/>
          <w:bCs/>
          <w:sz w:val="32"/>
          <w:szCs w:val="32"/>
          <w:lang w:bidi="ar-SY"/>
        </w:rPr>
      </w:pPr>
      <w:r w:rsidRPr="00432461">
        <w:rPr>
          <w:rFonts w:cs="Akhbar MT" w:hint="cs"/>
          <w:b/>
          <w:bCs/>
          <w:sz w:val="32"/>
          <w:szCs w:val="32"/>
          <w:rtl/>
          <w:lang w:bidi="ar-SY"/>
        </w:rPr>
        <w:t>غير مرحل:</w:t>
      </w:r>
      <w:r w:rsidRPr="00432461">
        <w:rPr>
          <w:rFonts w:cs="Akhbar MT" w:hint="cs"/>
          <w:sz w:val="32"/>
          <w:szCs w:val="32"/>
          <w:rtl/>
          <w:lang w:bidi="ar-SY"/>
        </w:rPr>
        <w:t xml:space="preserve"> وهو سند قيد مكتوب ولكنه غير مرحل.</w:t>
      </w:r>
    </w:p>
    <w:p w:rsidR="00B6678C" w:rsidRPr="00432461" w:rsidRDefault="00CA53C0" w:rsidP="00B6678C">
      <w:pPr>
        <w:jc w:val="lowKashida"/>
        <w:rPr>
          <w:rFonts w:cs="Akhbar MT"/>
          <w:sz w:val="32"/>
          <w:szCs w:val="32"/>
          <w:rtl/>
          <w:lang w:bidi="ar-SY"/>
        </w:rPr>
      </w:pPr>
      <w:r w:rsidRPr="00432461">
        <w:rPr>
          <w:rFonts w:cs="Akhbar MT" w:hint="cs"/>
          <w:b/>
          <w:bCs/>
          <w:sz w:val="32"/>
          <w:szCs w:val="32"/>
          <w:rtl/>
          <w:lang w:bidi="ar-SY"/>
        </w:rPr>
        <w:t>نوع أصل القيد الآلي:</w:t>
      </w:r>
      <w:r w:rsidRPr="00432461">
        <w:rPr>
          <w:rFonts w:cs="Akhbar MT" w:hint="cs"/>
          <w:sz w:val="32"/>
          <w:szCs w:val="32"/>
          <w:rtl/>
          <w:lang w:bidi="ar-SY"/>
        </w:rPr>
        <w:t xml:space="preserve"> نختار من خلال هذا الحقل نوع أصل القيد الآلي الذي نريد عرض القيود التي تولدت عنه. فإذا اخترنا مثلاً </w:t>
      </w:r>
      <w:r w:rsidR="00B6678C" w:rsidRPr="00432461">
        <w:rPr>
          <w:rFonts w:cs="Akhbar MT" w:hint="cs"/>
          <w:sz w:val="32"/>
          <w:szCs w:val="32"/>
          <w:rtl/>
          <w:lang w:bidi="ar-SY"/>
        </w:rPr>
        <w:t>"فاتورة" فقط فيتم عرض القيود التي تولدت عن الفواتير.</w:t>
      </w:r>
    </w:p>
    <w:p w:rsidR="00B742E4" w:rsidRPr="00432461" w:rsidRDefault="00B742E4" w:rsidP="00B6678C">
      <w:pPr>
        <w:jc w:val="lowKashida"/>
        <w:rPr>
          <w:rFonts w:cs="Akhbar MT"/>
          <w:sz w:val="32"/>
          <w:szCs w:val="32"/>
          <w:rtl/>
          <w:lang w:bidi="ar-SY"/>
        </w:rPr>
      </w:pPr>
      <w:r w:rsidRPr="00432461">
        <w:rPr>
          <w:rFonts w:cs="Akhbar MT" w:hint="cs"/>
          <w:b/>
          <w:bCs/>
          <w:sz w:val="32"/>
          <w:szCs w:val="32"/>
          <w:rtl/>
          <w:lang w:bidi="ar-SY"/>
        </w:rPr>
        <w:t>للفروع:</w:t>
      </w:r>
      <w:r w:rsidRPr="00432461">
        <w:rPr>
          <w:rFonts w:cs="Akhbar MT" w:hint="cs"/>
          <w:sz w:val="32"/>
          <w:szCs w:val="32"/>
          <w:rtl/>
          <w:lang w:bidi="ar-SY"/>
        </w:rPr>
        <w:t xml:space="preserve"> نحدد من خلال هذا الحقل فرع فيتم عرض القيود التي تمت في هذا الفرع.</w:t>
      </w:r>
    </w:p>
    <w:p w:rsidR="00DB6948" w:rsidRPr="00432461" w:rsidRDefault="00DB6948" w:rsidP="00B6678C">
      <w:pPr>
        <w:jc w:val="lowKashida"/>
        <w:rPr>
          <w:rFonts w:cs="Akhbar MT"/>
          <w:sz w:val="32"/>
          <w:szCs w:val="32"/>
          <w:rtl/>
          <w:lang w:bidi="ar-SY"/>
        </w:rPr>
      </w:pPr>
      <w:r w:rsidRPr="00432461">
        <w:rPr>
          <w:rFonts w:cs="Akhbar MT" w:hint="cs"/>
          <w:b/>
          <w:bCs/>
          <w:sz w:val="32"/>
          <w:szCs w:val="32"/>
          <w:rtl/>
          <w:lang w:bidi="ar-SY"/>
        </w:rPr>
        <w:lastRenderedPageBreak/>
        <w:t>مستوى السرية:</w:t>
      </w:r>
      <w:r w:rsidRPr="00432461">
        <w:rPr>
          <w:rFonts w:cs="Akhbar MT" w:hint="cs"/>
          <w:sz w:val="32"/>
          <w:szCs w:val="32"/>
          <w:rtl/>
          <w:lang w:bidi="ar-SY"/>
        </w:rPr>
        <w:t xml:space="preserve"> نحدد من خلال هذا الحقل مستوى للسرية فيتم عرض القيود التي تحمل مستوى السرية المختار.</w:t>
      </w:r>
    </w:p>
    <w:p w:rsidR="00CC19EB" w:rsidRPr="00432461" w:rsidRDefault="00CC19EB" w:rsidP="00CC19EB">
      <w:pPr>
        <w:jc w:val="lowKashida"/>
        <w:rPr>
          <w:rFonts w:cs="Akhbar MT"/>
          <w:sz w:val="32"/>
          <w:szCs w:val="32"/>
          <w:rtl/>
          <w:lang w:bidi="ar-SY"/>
        </w:rPr>
      </w:pPr>
      <w:r w:rsidRPr="00432461">
        <w:rPr>
          <w:rFonts w:cs="Akhbar MT" w:hint="cs"/>
          <w:b/>
          <w:bCs/>
          <w:sz w:val="32"/>
          <w:szCs w:val="32"/>
          <w:rtl/>
          <w:lang w:bidi="ar-SY"/>
        </w:rPr>
        <w:t xml:space="preserve">إجمالي سندات القيد: </w:t>
      </w:r>
      <w:r w:rsidRPr="00432461">
        <w:rPr>
          <w:rFonts w:cs="Akhbar MT" w:hint="cs"/>
          <w:sz w:val="32"/>
          <w:szCs w:val="32"/>
          <w:rtl/>
          <w:lang w:bidi="ar-SY"/>
        </w:rPr>
        <w:t>يتم في هذا الحقل عرض إجمالي مبالغ القيود المعروضة.</w:t>
      </w:r>
    </w:p>
    <w:p w:rsidR="00A73167" w:rsidRPr="00432461" w:rsidRDefault="00AC4DF7" w:rsidP="00B6678C">
      <w:pPr>
        <w:jc w:val="lowKashida"/>
        <w:rPr>
          <w:rFonts w:cs="Akhbar MT"/>
          <w:sz w:val="32"/>
          <w:szCs w:val="32"/>
          <w:rtl/>
          <w:lang w:bidi="ar-SY"/>
        </w:rPr>
      </w:pPr>
      <w:r w:rsidRPr="00432461">
        <w:rPr>
          <w:rFonts w:cs="Akhbar MT" w:hint="cs"/>
          <w:b/>
          <w:bCs/>
          <w:sz w:val="32"/>
          <w:szCs w:val="32"/>
          <w:rtl/>
          <w:lang w:bidi="ar-SY"/>
        </w:rPr>
        <w:t>العملة والمعادل:</w:t>
      </w:r>
      <w:r w:rsidR="00CC19EB" w:rsidRPr="00432461">
        <w:rPr>
          <w:rFonts w:cs="Akhbar MT" w:hint="cs"/>
          <w:sz w:val="32"/>
          <w:szCs w:val="32"/>
          <w:rtl/>
          <w:lang w:bidi="ar-SY"/>
        </w:rPr>
        <w:t xml:space="preserve"> نحدد من خلال هذين الحقلين العملة التي سيتم عرض إجمالي سندات القيد بها ومعادل هذه العملة بالنسبة للعملة الأساسية.</w:t>
      </w:r>
    </w:p>
    <w:p w:rsidR="00F819AA" w:rsidRPr="006F4049" w:rsidRDefault="006F4049" w:rsidP="006F4049">
      <w:pPr>
        <w:pStyle w:val="Heading2"/>
        <w:rPr>
          <w:rtl/>
        </w:rPr>
      </w:pPr>
      <w:bookmarkStart w:id="24" w:name="_Toc350845095"/>
      <w:r>
        <w:rPr>
          <w:rFonts w:hint="cs"/>
          <w:sz w:val="36"/>
          <w:rtl/>
          <w:lang w:bidi="ar-SY"/>
        </w:rPr>
        <w:t xml:space="preserve">6- </w:t>
      </w:r>
      <w:r w:rsidRPr="006F4049">
        <w:rPr>
          <w:rFonts w:hint="cs"/>
          <w:rtl/>
        </w:rPr>
        <w:t>الأوراق التجارية</w:t>
      </w:r>
      <w:r w:rsidR="00786B76">
        <w:rPr>
          <w:rFonts w:hint="cs"/>
          <w:rtl/>
        </w:rPr>
        <w:t>:</w:t>
      </w:r>
      <w:bookmarkEnd w:id="24"/>
    </w:p>
    <w:p w:rsidR="000C7F1F" w:rsidRPr="00432461" w:rsidRDefault="0086385C" w:rsidP="000C7F1F">
      <w:pPr>
        <w:ind w:left="-20"/>
        <w:jc w:val="lowKashida"/>
        <w:rPr>
          <w:rFonts w:cs="Akhbar MT"/>
          <w:sz w:val="32"/>
          <w:szCs w:val="32"/>
          <w:rtl/>
          <w:lang w:bidi="ar-SY"/>
        </w:rPr>
      </w:pPr>
      <w:r>
        <w:rPr>
          <w:noProof/>
        </w:rPr>
        <w:drawing>
          <wp:anchor distT="0" distB="0" distL="114300" distR="114300" simplePos="0" relativeHeight="251697664" behindDoc="1" locked="0" layoutInCell="1" allowOverlap="1">
            <wp:simplePos x="0" y="0"/>
            <wp:positionH relativeFrom="column">
              <wp:posOffset>15875</wp:posOffset>
            </wp:positionH>
            <wp:positionV relativeFrom="paragraph">
              <wp:posOffset>369570</wp:posOffset>
            </wp:positionV>
            <wp:extent cx="4838700" cy="2954020"/>
            <wp:effectExtent l="19050" t="0" r="0" b="0"/>
            <wp:wrapTight wrapText="bothSides">
              <wp:wrapPolygon edited="0">
                <wp:start x="-85" y="0"/>
                <wp:lineTo x="-85" y="21451"/>
                <wp:lineTo x="21600" y="21451"/>
                <wp:lineTo x="21600" y="0"/>
                <wp:lineTo x="-85" y="0"/>
              </wp:wrapPolygon>
            </wp:wrapTight>
            <wp:docPr id="612" name="صورة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9"/>
                    <a:srcRect/>
                    <a:stretch>
                      <a:fillRect/>
                    </a:stretch>
                  </pic:blipFill>
                  <pic:spPr bwMode="auto">
                    <a:xfrm>
                      <a:off x="0" y="0"/>
                      <a:ext cx="4838700" cy="2954020"/>
                    </a:xfrm>
                    <a:prstGeom prst="rect">
                      <a:avLst/>
                    </a:prstGeom>
                    <a:noFill/>
                    <a:ln w="9525">
                      <a:noFill/>
                      <a:miter lim="800000"/>
                      <a:headEnd/>
                      <a:tailEnd/>
                    </a:ln>
                  </pic:spPr>
                </pic:pic>
              </a:graphicData>
            </a:graphic>
          </wp:anchor>
        </w:drawing>
      </w:r>
      <w:r w:rsidR="006624D4" w:rsidRPr="00432461">
        <w:rPr>
          <w:rFonts w:cs="Akhbar MT" w:hint="cs"/>
          <w:sz w:val="32"/>
          <w:szCs w:val="32"/>
          <w:rtl/>
          <w:lang w:bidi="ar-SY"/>
        </w:rPr>
        <w:t>يتيح برنامج الميزان بنسخته الحديثة (دوت نت) تعريف العديد من الأوراق التجارية والتي يمكننا أن نتحكم بخصائصها وأن نعدل هذه الخصائص بحسب طبيعة الأوراق التي نستخدمها في شركتنا سواء كانت هذه الأوراق للدفع أم للقبض</w:t>
      </w:r>
      <w:r w:rsidR="00183F6A" w:rsidRPr="00432461">
        <w:rPr>
          <w:rFonts w:cs="Akhbar MT" w:hint="cs"/>
          <w:sz w:val="32"/>
          <w:szCs w:val="32"/>
          <w:rtl/>
          <w:lang w:bidi="ar-SY"/>
        </w:rPr>
        <w:t>,</w:t>
      </w:r>
      <w:r w:rsidR="006624D4" w:rsidRPr="00432461">
        <w:rPr>
          <w:rFonts w:cs="Akhbar MT" w:hint="cs"/>
          <w:sz w:val="32"/>
          <w:szCs w:val="32"/>
          <w:rtl/>
          <w:lang w:bidi="ar-SY"/>
        </w:rPr>
        <w:t xml:space="preserve"> وسواء كانت </w:t>
      </w:r>
      <w:r w:rsidR="00183F6A" w:rsidRPr="00432461">
        <w:rPr>
          <w:rFonts w:cs="Akhbar MT" w:hint="cs"/>
          <w:sz w:val="32"/>
          <w:szCs w:val="32"/>
          <w:rtl/>
          <w:lang w:bidi="ar-SY"/>
        </w:rPr>
        <w:t xml:space="preserve">أيضاً </w:t>
      </w:r>
      <w:r w:rsidR="006624D4" w:rsidRPr="00432461">
        <w:rPr>
          <w:rFonts w:cs="Akhbar MT" w:hint="cs"/>
          <w:sz w:val="32"/>
          <w:szCs w:val="32"/>
          <w:rtl/>
          <w:lang w:bidi="ar-SY"/>
        </w:rPr>
        <w:t>مجرد أداة للدفع أو للقبض كالشيكات وإيصالات الاستلام</w:t>
      </w:r>
      <w:r w:rsidR="004E0BE1" w:rsidRPr="00432461">
        <w:rPr>
          <w:rFonts w:cs="Akhbar MT" w:hint="cs"/>
          <w:sz w:val="32"/>
          <w:szCs w:val="32"/>
          <w:rtl/>
          <w:lang w:bidi="ar-SY"/>
        </w:rPr>
        <w:t xml:space="preserve"> مثلاً</w:t>
      </w:r>
      <w:r w:rsidR="006624D4" w:rsidRPr="00432461">
        <w:rPr>
          <w:rFonts w:cs="Akhbar MT" w:hint="cs"/>
          <w:sz w:val="32"/>
          <w:szCs w:val="32"/>
          <w:rtl/>
          <w:lang w:bidi="ar-SY"/>
        </w:rPr>
        <w:t>, أو</w:t>
      </w:r>
      <w:r w:rsidR="00183F6A" w:rsidRPr="00432461">
        <w:rPr>
          <w:rFonts w:cs="Akhbar MT" w:hint="cs"/>
          <w:sz w:val="32"/>
          <w:szCs w:val="32"/>
          <w:rtl/>
          <w:lang w:bidi="ar-SY"/>
        </w:rPr>
        <w:t xml:space="preserve"> أوراق تجارية بكل ما تعنيه الكلمة من مضمون محاسبي </w:t>
      </w:r>
      <w:r w:rsidR="000C7F1F" w:rsidRPr="00432461">
        <w:rPr>
          <w:rFonts w:cs="Akhbar MT" w:hint="cs"/>
          <w:sz w:val="32"/>
          <w:szCs w:val="32"/>
          <w:rtl/>
          <w:lang w:bidi="ar-SY"/>
        </w:rPr>
        <w:t>من استلام لهذه الأوراق وإيداع في البنك</w:t>
      </w:r>
      <w:r w:rsidR="00183F6A" w:rsidRPr="00432461">
        <w:rPr>
          <w:rFonts w:cs="Akhbar MT" w:hint="cs"/>
          <w:sz w:val="32"/>
          <w:szCs w:val="32"/>
          <w:rtl/>
          <w:lang w:bidi="ar-SY"/>
        </w:rPr>
        <w:t xml:space="preserve"> </w:t>
      </w:r>
      <w:r w:rsidR="000C7F1F" w:rsidRPr="00432461">
        <w:rPr>
          <w:rFonts w:cs="Akhbar MT" w:hint="cs"/>
          <w:sz w:val="32"/>
          <w:szCs w:val="32"/>
          <w:rtl/>
          <w:lang w:bidi="ar-SY"/>
        </w:rPr>
        <w:t>وتظهير ......الخ.</w:t>
      </w:r>
    </w:p>
    <w:p w:rsidR="003F4E48" w:rsidRPr="00432461" w:rsidRDefault="000C7F1F" w:rsidP="000C7F1F">
      <w:pPr>
        <w:ind w:left="-20"/>
        <w:jc w:val="lowKashida"/>
        <w:rPr>
          <w:rFonts w:cs="Akhbar MT"/>
          <w:sz w:val="32"/>
          <w:szCs w:val="32"/>
          <w:lang w:bidi="ar-SY"/>
        </w:rPr>
      </w:pPr>
      <w:r w:rsidRPr="00432461">
        <w:rPr>
          <w:rFonts w:cs="Akhbar MT" w:hint="cs"/>
          <w:sz w:val="32"/>
          <w:szCs w:val="32"/>
          <w:rtl/>
          <w:lang w:bidi="ar-SY"/>
        </w:rPr>
        <w:t xml:space="preserve">ويمكننا تعريف هذه الأوراق من خلال الانتقال إلى قائمة تعاريف ومن ثم الضغط على </w:t>
      </w:r>
      <w:r w:rsidR="00950349" w:rsidRPr="00432461">
        <w:rPr>
          <w:rFonts w:cs="Akhbar MT" w:hint="cs"/>
          <w:sz w:val="32"/>
          <w:szCs w:val="32"/>
          <w:rtl/>
          <w:lang w:bidi="ar-SY"/>
        </w:rPr>
        <w:t>"أنواع الأوراق التجارية" فتظهر النافذة التالية والتي نعرف من خلالها الورقة ال</w:t>
      </w:r>
      <w:r w:rsidR="00814CBB" w:rsidRPr="00432461">
        <w:rPr>
          <w:rFonts w:cs="Akhbar MT" w:hint="cs"/>
          <w:sz w:val="32"/>
          <w:szCs w:val="32"/>
          <w:rtl/>
          <w:lang w:bidi="ar-SY"/>
        </w:rPr>
        <w:t>تجارية المطلوبة ونتحكم بخصائصها. وتحوي هذه النافذة كما هو واضح في الشكل التالي على ما يلي:</w:t>
      </w:r>
      <w:r w:rsidRPr="00432461">
        <w:rPr>
          <w:rFonts w:cs="Akhbar MT" w:hint="cs"/>
          <w:sz w:val="32"/>
          <w:szCs w:val="32"/>
          <w:rtl/>
          <w:lang w:bidi="ar-SY"/>
        </w:rPr>
        <w:t xml:space="preserve"> </w:t>
      </w:r>
      <w:r w:rsidR="006624D4" w:rsidRPr="00432461">
        <w:rPr>
          <w:rFonts w:cs="Akhbar MT" w:hint="cs"/>
          <w:sz w:val="32"/>
          <w:szCs w:val="32"/>
          <w:rtl/>
          <w:lang w:bidi="ar-SY"/>
        </w:rPr>
        <w:t xml:space="preserve">     </w:t>
      </w:r>
    </w:p>
    <w:p w:rsidR="006B1BCF" w:rsidRPr="00432461" w:rsidRDefault="006B1BCF" w:rsidP="006B1BCF">
      <w:pPr>
        <w:ind w:left="-23"/>
        <w:rPr>
          <w:rFonts w:cs="Akhbar MT"/>
          <w:sz w:val="32"/>
          <w:szCs w:val="32"/>
          <w:rtl/>
          <w:lang w:bidi="ar-SY"/>
        </w:rPr>
      </w:pPr>
      <w:r w:rsidRPr="00432461">
        <w:rPr>
          <w:rFonts w:cs="Akhbar MT" w:hint="cs"/>
          <w:b/>
          <w:bCs/>
          <w:sz w:val="32"/>
          <w:szCs w:val="32"/>
          <w:rtl/>
          <w:lang w:bidi="ar-SY"/>
        </w:rPr>
        <w:t xml:space="preserve">نوع الورقة: </w:t>
      </w:r>
      <w:r w:rsidRPr="00432461">
        <w:rPr>
          <w:rFonts w:cs="Akhbar MT" w:hint="cs"/>
          <w:sz w:val="32"/>
          <w:szCs w:val="32"/>
          <w:rtl/>
          <w:lang w:bidi="ar-SY"/>
        </w:rPr>
        <w:t>وتضم الحقول التالية:</w:t>
      </w:r>
    </w:p>
    <w:p w:rsidR="006B1BCF" w:rsidRPr="00432461" w:rsidRDefault="006B1BCF" w:rsidP="003177EC">
      <w:pPr>
        <w:numPr>
          <w:ilvl w:val="0"/>
          <w:numId w:val="72"/>
        </w:numPr>
        <w:tabs>
          <w:tab w:val="clear" w:pos="697"/>
        </w:tabs>
        <w:ind w:left="342"/>
        <w:rPr>
          <w:rFonts w:cs="Akhbar MT"/>
          <w:sz w:val="32"/>
          <w:szCs w:val="32"/>
          <w:lang w:bidi="ar-SY"/>
        </w:rPr>
      </w:pPr>
      <w:r w:rsidRPr="00432461">
        <w:rPr>
          <w:rFonts w:cs="Akhbar MT" w:hint="cs"/>
          <w:b/>
          <w:bCs/>
          <w:sz w:val="32"/>
          <w:szCs w:val="32"/>
          <w:rtl/>
          <w:lang w:bidi="ar-SY"/>
        </w:rPr>
        <w:t>الرمز:</w:t>
      </w:r>
      <w:r w:rsidRPr="00432461">
        <w:rPr>
          <w:rFonts w:cs="Akhbar MT" w:hint="cs"/>
          <w:sz w:val="32"/>
          <w:szCs w:val="32"/>
          <w:rtl/>
          <w:lang w:bidi="ar-SY"/>
        </w:rPr>
        <w:t xml:space="preserve"> ندرج في هذا الحقل رمزاً ما أو يتم توليد هذا الحقل بأرقام متسلسلة.</w:t>
      </w:r>
    </w:p>
    <w:p w:rsidR="006B1BCF" w:rsidRPr="00432461" w:rsidRDefault="006B1BCF" w:rsidP="003177EC">
      <w:pPr>
        <w:numPr>
          <w:ilvl w:val="0"/>
          <w:numId w:val="72"/>
        </w:numPr>
        <w:tabs>
          <w:tab w:val="clear" w:pos="697"/>
        </w:tabs>
        <w:ind w:left="342"/>
        <w:rPr>
          <w:rFonts w:cs="Akhbar MT"/>
          <w:sz w:val="32"/>
          <w:szCs w:val="32"/>
          <w:lang w:bidi="ar-SY"/>
        </w:rPr>
      </w:pPr>
      <w:r w:rsidRPr="00432461">
        <w:rPr>
          <w:rFonts w:cs="Akhbar MT" w:hint="cs"/>
          <w:b/>
          <w:bCs/>
          <w:sz w:val="32"/>
          <w:szCs w:val="32"/>
          <w:rtl/>
          <w:lang w:bidi="ar-SY"/>
        </w:rPr>
        <w:t>الاسم:</w:t>
      </w:r>
      <w:r w:rsidRPr="00432461">
        <w:rPr>
          <w:rFonts w:cs="Akhbar MT" w:hint="cs"/>
          <w:sz w:val="32"/>
          <w:szCs w:val="32"/>
          <w:rtl/>
          <w:lang w:bidi="ar-SY"/>
        </w:rPr>
        <w:t xml:space="preserve"> نحدد من خلال هذا الحقل الاسم العربي للورقة التجارية.</w:t>
      </w:r>
    </w:p>
    <w:p w:rsidR="002E456E" w:rsidRPr="00432461" w:rsidRDefault="006B1BCF" w:rsidP="003177EC">
      <w:pPr>
        <w:numPr>
          <w:ilvl w:val="0"/>
          <w:numId w:val="72"/>
        </w:numPr>
        <w:tabs>
          <w:tab w:val="clear" w:pos="697"/>
        </w:tabs>
        <w:ind w:left="342"/>
        <w:rPr>
          <w:rFonts w:cs="Akhbar MT"/>
          <w:sz w:val="32"/>
          <w:szCs w:val="32"/>
          <w:lang w:bidi="ar-SY"/>
        </w:rPr>
      </w:pPr>
      <w:r w:rsidRPr="00432461">
        <w:rPr>
          <w:rFonts w:cs="Akhbar MT" w:hint="cs"/>
          <w:sz w:val="32"/>
          <w:szCs w:val="32"/>
          <w:rtl/>
          <w:lang w:bidi="ar-SY"/>
        </w:rPr>
        <w:t xml:space="preserve"> الاسم اللاتيني: نحدد من خلال هذا الحقل الاسم الانكليزي للورقة التجارية.</w:t>
      </w:r>
    </w:p>
    <w:p w:rsidR="002E456E" w:rsidRPr="00432461" w:rsidRDefault="002E456E" w:rsidP="002E456E">
      <w:pPr>
        <w:rPr>
          <w:rFonts w:cs="Akhbar MT"/>
          <w:sz w:val="32"/>
          <w:szCs w:val="32"/>
          <w:rtl/>
          <w:lang w:bidi="ar-SY"/>
        </w:rPr>
      </w:pPr>
      <w:r w:rsidRPr="00432461">
        <w:rPr>
          <w:rFonts w:cs="Akhbar MT" w:hint="cs"/>
          <w:b/>
          <w:bCs/>
          <w:sz w:val="32"/>
          <w:szCs w:val="32"/>
          <w:rtl/>
          <w:lang w:bidi="ar-SY"/>
        </w:rPr>
        <w:t>اتجاه الورقة:</w:t>
      </w:r>
      <w:r w:rsidRPr="00432461">
        <w:rPr>
          <w:rFonts w:cs="Akhbar MT" w:hint="cs"/>
          <w:sz w:val="32"/>
          <w:szCs w:val="32"/>
          <w:rtl/>
          <w:lang w:bidi="ar-SY"/>
        </w:rPr>
        <w:t xml:space="preserve"> ويوجد هنا الخيارين التاليين:</w:t>
      </w:r>
    </w:p>
    <w:p w:rsidR="006B1BCF" w:rsidRPr="00432461" w:rsidRDefault="002E456E" w:rsidP="003177EC">
      <w:pPr>
        <w:numPr>
          <w:ilvl w:val="0"/>
          <w:numId w:val="73"/>
        </w:numPr>
        <w:tabs>
          <w:tab w:val="clear" w:pos="795"/>
        </w:tabs>
        <w:ind w:left="342"/>
        <w:jc w:val="lowKashida"/>
        <w:rPr>
          <w:rFonts w:cs="Akhbar MT"/>
          <w:b/>
          <w:bCs/>
          <w:sz w:val="32"/>
          <w:szCs w:val="32"/>
          <w:lang w:bidi="ar-SY"/>
        </w:rPr>
      </w:pPr>
      <w:r w:rsidRPr="00432461">
        <w:rPr>
          <w:rFonts w:cs="Akhbar MT" w:hint="cs"/>
          <w:b/>
          <w:bCs/>
          <w:sz w:val="32"/>
          <w:szCs w:val="32"/>
          <w:rtl/>
          <w:lang w:bidi="ar-SY"/>
        </w:rPr>
        <w:lastRenderedPageBreak/>
        <w:t>قبض:</w:t>
      </w:r>
      <w:r w:rsidR="00463C1C" w:rsidRPr="00432461">
        <w:rPr>
          <w:rFonts w:cs="Akhbar MT" w:hint="cs"/>
          <w:b/>
          <w:bCs/>
          <w:sz w:val="32"/>
          <w:szCs w:val="32"/>
          <w:rtl/>
          <w:lang w:bidi="ar-SY"/>
        </w:rPr>
        <w:t xml:space="preserve"> </w:t>
      </w:r>
      <w:r w:rsidR="00463C1C" w:rsidRPr="00432461">
        <w:rPr>
          <w:rFonts w:cs="Akhbar MT" w:hint="cs"/>
          <w:sz w:val="32"/>
          <w:szCs w:val="32"/>
          <w:rtl/>
          <w:lang w:bidi="ar-SY"/>
        </w:rPr>
        <w:t>نختار هذا الخيار إذا كانت هذه الورقة مقدمة من الزبائن أو أي طرف من الأطراف كقبض لمبالغ مستحقة للشركة عل</w:t>
      </w:r>
      <w:r w:rsidR="00AA441B" w:rsidRPr="00432461">
        <w:rPr>
          <w:rFonts w:cs="Akhbar MT" w:hint="cs"/>
          <w:sz w:val="32"/>
          <w:szCs w:val="32"/>
          <w:rtl/>
          <w:lang w:bidi="ar-SY"/>
        </w:rPr>
        <w:t>ى أحد هذه الأطراف</w:t>
      </w:r>
      <w:r w:rsidR="00463C1C" w:rsidRPr="00432461">
        <w:rPr>
          <w:rFonts w:cs="Akhbar MT" w:hint="cs"/>
          <w:sz w:val="32"/>
          <w:szCs w:val="32"/>
          <w:rtl/>
          <w:lang w:bidi="ar-SY"/>
        </w:rPr>
        <w:t xml:space="preserve"> وبالتالي </w:t>
      </w:r>
      <w:r w:rsidR="00925C27" w:rsidRPr="00432461">
        <w:rPr>
          <w:rFonts w:cs="Akhbar MT" w:hint="cs"/>
          <w:sz w:val="32"/>
          <w:szCs w:val="32"/>
          <w:rtl/>
          <w:lang w:bidi="ar-SY"/>
        </w:rPr>
        <w:t xml:space="preserve">إصدار </w:t>
      </w:r>
      <w:r w:rsidR="00463C1C" w:rsidRPr="00432461">
        <w:rPr>
          <w:rFonts w:cs="Akhbar MT" w:hint="cs"/>
          <w:sz w:val="32"/>
          <w:szCs w:val="32"/>
          <w:rtl/>
          <w:lang w:bidi="ar-SY"/>
        </w:rPr>
        <w:t>هذه الورقة ينقص</w:t>
      </w:r>
      <w:r w:rsidR="00925C27" w:rsidRPr="00432461">
        <w:rPr>
          <w:rFonts w:cs="Akhbar MT" w:hint="cs"/>
          <w:sz w:val="32"/>
          <w:szCs w:val="32"/>
          <w:rtl/>
          <w:lang w:bidi="ar-SY"/>
        </w:rPr>
        <w:t xml:space="preserve"> الحسابات المستحقة لنا في الميزانية</w:t>
      </w:r>
      <w:r w:rsidR="00463C1C" w:rsidRPr="00432461">
        <w:rPr>
          <w:rFonts w:cs="Akhbar MT" w:hint="cs"/>
          <w:sz w:val="32"/>
          <w:szCs w:val="32"/>
          <w:rtl/>
          <w:lang w:bidi="ar-SY"/>
        </w:rPr>
        <w:t>.</w:t>
      </w:r>
    </w:p>
    <w:p w:rsidR="002E456E" w:rsidRPr="00432461" w:rsidRDefault="002E456E" w:rsidP="003177EC">
      <w:pPr>
        <w:numPr>
          <w:ilvl w:val="0"/>
          <w:numId w:val="73"/>
        </w:numPr>
        <w:tabs>
          <w:tab w:val="clear" w:pos="795"/>
        </w:tabs>
        <w:ind w:left="342"/>
        <w:jc w:val="lowKashida"/>
        <w:rPr>
          <w:rFonts w:cs="Akhbar MT"/>
          <w:b/>
          <w:bCs/>
          <w:sz w:val="32"/>
          <w:szCs w:val="32"/>
          <w:lang w:bidi="ar-SY"/>
        </w:rPr>
      </w:pPr>
      <w:r w:rsidRPr="00432461">
        <w:rPr>
          <w:rFonts w:cs="Akhbar MT" w:hint="cs"/>
          <w:b/>
          <w:bCs/>
          <w:sz w:val="32"/>
          <w:szCs w:val="32"/>
          <w:rtl/>
          <w:lang w:bidi="ar-SY"/>
        </w:rPr>
        <w:t>دفع:</w:t>
      </w:r>
      <w:r w:rsidR="00463C1C" w:rsidRPr="00432461">
        <w:rPr>
          <w:rFonts w:cs="Akhbar MT" w:hint="cs"/>
          <w:sz w:val="32"/>
          <w:szCs w:val="32"/>
          <w:rtl/>
          <w:lang w:bidi="ar-SY"/>
        </w:rPr>
        <w:t xml:space="preserve"> نختار هذا الخيار إذا كانت هذه الورقة مقدمة للموردين أو أي طرف من الأطراف كسداد لمبالغ مستحقة على الشركة لصالح هذه الأطراف وبالتالي </w:t>
      </w:r>
      <w:r w:rsidR="00925C27" w:rsidRPr="00432461">
        <w:rPr>
          <w:rFonts w:cs="Akhbar MT" w:hint="cs"/>
          <w:sz w:val="32"/>
          <w:szCs w:val="32"/>
          <w:rtl/>
          <w:lang w:bidi="ar-SY"/>
        </w:rPr>
        <w:t xml:space="preserve">إصدار </w:t>
      </w:r>
      <w:r w:rsidR="00463C1C" w:rsidRPr="00432461">
        <w:rPr>
          <w:rFonts w:cs="Akhbar MT" w:hint="cs"/>
          <w:sz w:val="32"/>
          <w:szCs w:val="32"/>
          <w:rtl/>
          <w:lang w:bidi="ar-SY"/>
        </w:rPr>
        <w:t>هذه الورقة ينقص</w:t>
      </w:r>
      <w:r w:rsidR="00925C27" w:rsidRPr="00432461">
        <w:rPr>
          <w:rFonts w:cs="Akhbar MT" w:hint="cs"/>
          <w:sz w:val="32"/>
          <w:szCs w:val="32"/>
          <w:rtl/>
          <w:lang w:bidi="ar-SY"/>
        </w:rPr>
        <w:t xml:space="preserve"> الحسابات المستحقة علينا في الميزانية</w:t>
      </w:r>
      <w:r w:rsidR="00463C1C" w:rsidRPr="00432461">
        <w:rPr>
          <w:rFonts w:cs="Akhbar MT" w:hint="cs"/>
          <w:sz w:val="32"/>
          <w:szCs w:val="32"/>
          <w:rtl/>
          <w:lang w:bidi="ar-SY"/>
        </w:rPr>
        <w:t>.</w:t>
      </w:r>
    </w:p>
    <w:p w:rsidR="00565B70" w:rsidRPr="00432461" w:rsidRDefault="002E456E" w:rsidP="000D62FE">
      <w:pPr>
        <w:tabs>
          <w:tab w:val="left" w:pos="704"/>
        </w:tabs>
        <w:jc w:val="lowKashida"/>
        <w:rPr>
          <w:rFonts w:cs="Akhbar MT"/>
          <w:sz w:val="32"/>
          <w:szCs w:val="32"/>
          <w:rtl/>
          <w:lang w:bidi="ar-SY"/>
        </w:rPr>
      </w:pPr>
      <w:r w:rsidRPr="00432461">
        <w:rPr>
          <w:rFonts w:cs="Akhbar MT" w:hint="cs"/>
          <w:b/>
          <w:bCs/>
          <w:sz w:val="32"/>
          <w:szCs w:val="32"/>
          <w:rtl/>
          <w:lang w:bidi="ar-SY"/>
        </w:rPr>
        <w:t>افتراضي:</w:t>
      </w:r>
      <w:r w:rsidRPr="00432461">
        <w:rPr>
          <w:rFonts w:cs="Akhbar MT" w:hint="cs"/>
          <w:sz w:val="32"/>
          <w:szCs w:val="32"/>
          <w:rtl/>
          <w:lang w:bidi="ar-SY"/>
        </w:rPr>
        <w:t xml:space="preserve"> نحدد من خلال الحقول الافتراضية الحقول التي نرغب بأن يتم جلبها إلى الورقة التجارية بشكل تلقائي لأنها ثابتة ولا تتغير من ورقة لأخرى. فإذا تم تعبئة هذه الحقول يتم جلبها وإذا لم يتم ذلك نقوم بت</w:t>
      </w:r>
      <w:r w:rsidR="00565B70" w:rsidRPr="00432461">
        <w:rPr>
          <w:rFonts w:cs="Akhbar MT" w:hint="cs"/>
          <w:sz w:val="32"/>
          <w:szCs w:val="32"/>
          <w:rtl/>
          <w:lang w:bidi="ar-SY"/>
        </w:rPr>
        <w:t>عبئة هذه الحقول في كل مرة نقوم فيها بتسجيل ورقة تجارية جديدة. وتتكون الحقول الافتراضية من الحقول التالية:</w:t>
      </w:r>
    </w:p>
    <w:p w:rsidR="00427967" w:rsidRPr="00432461" w:rsidRDefault="00996EC6" w:rsidP="003177EC">
      <w:pPr>
        <w:numPr>
          <w:ilvl w:val="0"/>
          <w:numId w:val="74"/>
        </w:numPr>
        <w:tabs>
          <w:tab w:val="clear" w:pos="945"/>
        </w:tabs>
        <w:ind w:left="342"/>
        <w:jc w:val="lowKashida"/>
        <w:rPr>
          <w:rFonts w:cs="Akhbar MT"/>
          <w:b/>
          <w:bCs/>
          <w:sz w:val="32"/>
          <w:szCs w:val="32"/>
          <w:lang w:bidi="ar-SY"/>
        </w:rPr>
      </w:pPr>
      <w:r w:rsidRPr="00432461">
        <w:rPr>
          <w:rFonts w:cs="Akhbar MT" w:hint="cs"/>
          <w:b/>
          <w:bCs/>
          <w:sz w:val="32"/>
          <w:szCs w:val="32"/>
          <w:rtl/>
          <w:lang w:bidi="ar-SY"/>
        </w:rPr>
        <w:t>حساب القبض:</w:t>
      </w:r>
      <w:r w:rsidR="00324BA6" w:rsidRPr="00432461">
        <w:rPr>
          <w:rFonts w:cs="Akhbar MT" w:hint="cs"/>
          <w:b/>
          <w:bCs/>
          <w:sz w:val="32"/>
          <w:szCs w:val="32"/>
          <w:rtl/>
          <w:lang w:bidi="ar-SY"/>
        </w:rPr>
        <w:t xml:space="preserve"> </w:t>
      </w:r>
      <w:r w:rsidR="00324BA6" w:rsidRPr="00432461">
        <w:rPr>
          <w:rFonts w:cs="Akhbar MT" w:hint="cs"/>
          <w:sz w:val="32"/>
          <w:szCs w:val="32"/>
          <w:rtl/>
          <w:lang w:bidi="ar-SY"/>
        </w:rPr>
        <w:t xml:space="preserve">وهو الحساب الذي سيتولد في قيد الورقة التجارية مقابل حساب الزبون أو أي حساب مدين آخر. </w:t>
      </w:r>
      <w:r w:rsidR="00427967" w:rsidRPr="00432461">
        <w:rPr>
          <w:rFonts w:cs="Akhbar MT" w:hint="cs"/>
          <w:sz w:val="32"/>
          <w:szCs w:val="32"/>
          <w:rtl/>
          <w:lang w:bidi="ar-SY"/>
        </w:rPr>
        <w:t>ونضع في هذا الحقل بشكل رئيسي أحد الحسابين التاليين:</w:t>
      </w:r>
    </w:p>
    <w:p w:rsidR="00427967" w:rsidRPr="00432461" w:rsidRDefault="00427967" w:rsidP="003177EC">
      <w:pPr>
        <w:numPr>
          <w:ilvl w:val="1"/>
          <w:numId w:val="74"/>
        </w:numPr>
        <w:tabs>
          <w:tab w:val="clear" w:pos="1665"/>
          <w:tab w:val="left" w:pos="704"/>
        </w:tabs>
        <w:ind w:left="885"/>
        <w:jc w:val="lowKashida"/>
        <w:rPr>
          <w:rFonts w:cs="Akhbar MT"/>
          <w:b/>
          <w:bCs/>
          <w:sz w:val="32"/>
          <w:szCs w:val="32"/>
          <w:lang w:bidi="ar-SY"/>
        </w:rPr>
      </w:pPr>
      <w:r w:rsidRPr="00432461">
        <w:rPr>
          <w:rFonts w:cs="Akhbar MT" w:hint="cs"/>
          <w:b/>
          <w:bCs/>
          <w:sz w:val="32"/>
          <w:szCs w:val="32"/>
          <w:rtl/>
          <w:lang w:bidi="ar-SY"/>
        </w:rPr>
        <w:t xml:space="preserve">حساب الصندوق: </w:t>
      </w:r>
      <w:r w:rsidRPr="00432461">
        <w:rPr>
          <w:rFonts w:cs="Akhbar MT" w:hint="cs"/>
          <w:sz w:val="32"/>
          <w:szCs w:val="32"/>
          <w:rtl/>
          <w:lang w:bidi="ar-SY"/>
        </w:rPr>
        <w:t>وذلك إذا كانت الورقة التجارية عبارة عن وصل لاستلام النقدية</w:t>
      </w:r>
      <w:r w:rsidR="00711BA3" w:rsidRPr="00432461">
        <w:rPr>
          <w:rFonts w:cs="Akhbar MT" w:hint="cs"/>
          <w:sz w:val="32"/>
          <w:szCs w:val="32"/>
          <w:rtl/>
          <w:lang w:bidi="ar-SY"/>
        </w:rPr>
        <w:t>. عندها يكون القيد المتولد عن الورقة التجارية كما يلي: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410"/>
        <w:gridCol w:w="3083"/>
      </w:tblGrid>
      <w:tr w:rsidR="00711BA3" w:rsidRPr="00432461" w:rsidTr="004C5727">
        <w:trPr>
          <w:trHeight w:val="380"/>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ab/>
              <w:t>مدين</w:t>
            </w: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دائن</w:t>
            </w:r>
          </w:p>
        </w:tc>
        <w:tc>
          <w:tcPr>
            <w:tcW w:w="3083"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الحساب</w:t>
            </w:r>
          </w:p>
        </w:tc>
      </w:tr>
      <w:tr w:rsidR="00711BA3" w:rsidRPr="00432461" w:rsidTr="004C5727">
        <w:trPr>
          <w:trHeight w:val="295"/>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p>
        </w:tc>
        <w:tc>
          <w:tcPr>
            <w:tcW w:w="3083" w:type="dxa"/>
          </w:tcPr>
          <w:p w:rsidR="00711BA3" w:rsidRPr="004C5727" w:rsidRDefault="00711BA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صندوق</w:t>
            </w:r>
          </w:p>
        </w:tc>
      </w:tr>
      <w:tr w:rsidR="00711BA3" w:rsidRPr="00432461" w:rsidTr="004C5727">
        <w:trPr>
          <w:trHeight w:val="307"/>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3083" w:type="dxa"/>
          </w:tcPr>
          <w:p w:rsidR="00711BA3" w:rsidRPr="004C5727" w:rsidRDefault="00711BA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الزبون</w:t>
            </w:r>
          </w:p>
        </w:tc>
      </w:tr>
    </w:tbl>
    <w:p w:rsidR="00711BA3" w:rsidRPr="00432461" w:rsidRDefault="00711BA3" w:rsidP="003177EC">
      <w:pPr>
        <w:numPr>
          <w:ilvl w:val="1"/>
          <w:numId w:val="74"/>
        </w:numPr>
        <w:tabs>
          <w:tab w:val="clear" w:pos="1665"/>
          <w:tab w:val="left" w:pos="704"/>
        </w:tabs>
        <w:spacing w:before="100" w:beforeAutospacing="1"/>
        <w:ind w:left="884" w:hanging="357"/>
        <w:jc w:val="lowKashida"/>
        <w:rPr>
          <w:rFonts w:cs="Akhbar MT"/>
          <w:b/>
          <w:bCs/>
          <w:sz w:val="32"/>
          <w:szCs w:val="32"/>
          <w:lang w:bidi="ar-SY"/>
        </w:rPr>
      </w:pPr>
      <w:r w:rsidRPr="00432461">
        <w:rPr>
          <w:rFonts w:cs="Akhbar MT" w:hint="cs"/>
          <w:b/>
          <w:bCs/>
          <w:sz w:val="32"/>
          <w:szCs w:val="32"/>
          <w:rtl/>
          <w:lang w:bidi="ar-SY"/>
        </w:rPr>
        <w:t xml:space="preserve">حساب أوراق القبض (أو شيكات القبض): </w:t>
      </w:r>
      <w:r w:rsidRPr="00432461">
        <w:rPr>
          <w:rFonts w:cs="Akhbar MT" w:hint="cs"/>
          <w:sz w:val="32"/>
          <w:szCs w:val="32"/>
          <w:rtl/>
          <w:lang w:bidi="ar-SY"/>
        </w:rPr>
        <w:t xml:space="preserve">وذلك إذا استلمنا من الزبون ورقة تجارية نظامية ومضمونة </w:t>
      </w:r>
      <w:r w:rsidR="00CB3533" w:rsidRPr="00432461">
        <w:rPr>
          <w:rFonts w:cs="Akhbar MT" w:hint="cs"/>
          <w:sz w:val="32"/>
          <w:szCs w:val="32"/>
          <w:rtl/>
          <w:lang w:bidi="ar-SY"/>
        </w:rPr>
        <w:t xml:space="preserve"> القبض </w:t>
      </w:r>
      <w:r w:rsidRPr="00432461">
        <w:rPr>
          <w:rFonts w:cs="Akhbar MT" w:hint="cs"/>
          <w:sz w:val="32"/>
          <w:szCs w:val="32"/>
          <w:rtl/>
          <w:lang w:bidi="ar-SY"/>
        </w:rPr>
        <w:t>بعد فترة محددة ويمكن إرسال هذه الورقة لتحصيلها في البنك ويمكن تظهيرها .....الخ. ويكون القيد الناتج عن هذه الورقة كما يلي: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410"/>
        <w:gridCol w:w="3083"/>
      </w:tblGrid>
      <w:tr w:rsidR="00711BA3" w:rsidRPr="00432461" w:rsidTr="006B1582">
        <w:trPr>
          <w:trHeight w:val="410"/>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مدين</w:t>
            </w: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دائن</w:t>
            </w:r>
          </w:p>
        </w:tc>
        <w:tc>
          <w:tcPr>
            <w:tcW w:w="3083"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الحساب</w:t>
            </w:r>
          </w:p>
        </w:tc>
      </w:tr>
      <w:tr w:rsidR="00711BA3" w:rsidRPr="00432461" w:rsidTr="006B1582">
        <w:trPr>
          <w:trHeight w:val="410"/>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p>
        </w:tc>
        <w:tc>
          <w:tcPr>
            <w:tcW w:w="3083" w:type="dxa"/>
          </w:tcPr>
          <w:p w:rsidR="00711BA3" w:rsidRPr="004C5727" w:rsidRDefault="00711BA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أوراق القبض/شيكات القبض</w:t>
            </w:r>
          </w:p>
        </w:tc>
      </w:tr>
      <w:tr w:rsidR="00711BA3" w:rsidRPr="00432461" w:rsidTr="006B1582">
        <w:trPr>
          <w:trHeight w:val="427"/>
          <w:jc w:val="center"/>
        </w:trPr>
        <w:tc>
          <w:tcPr>
            <w:tcW w:w="2746"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p>
        </w:tc>
        <w:tc>
          <w:tcPr>
            <w:tcW w:w="2410" w:type="dxa"/>
          </w:tcPr>
          <w:p w:rsidR="00711BA3" w:rsidRPr="004C5727" w:rsidRDefault="00711BA3"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3083" w:type="dxa"/>
          </w:tcPr>
          <w:p w:rsidR="00711BA3" w:rsidRPr="004C5727" w:rsidRDefault="00711BA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الزبون</w:t>
            </w:r>
          </w:p>
        </w:tc>
      </w:tr>
    </w:tbl>
    <w:p w:rsidR="00996EC6" w:rsidRPr="00432461" w:rsidRDefault="00996EC6" w:rsidP="003177EC">
      <w:pPr>
        <w:numPr>
          <w:ilvl w:val="0"/>
          <w:numId w:val="74"/>
        </w:numPr>
        <w:tabs>
          <w:tab w:val="clear" w:pos="945"/>
        </w:tabs>
        <w:spacing w:before="100" w:beforeAutospacing="1"/>
        <w:ind w:left="342" w:hanging="357"/>
        <w:jc w:val="lowKashida"/>
        <w:rPr>
          <w:rFonts w:cs="Akhbar MT"/>
          <w:b/>
          <w:bCs/>
          <w:sz w:val="32"/>
          <w:szCs w:val="32"/>
          <w:lang w:bidi="ar-SY"/>
        </w:rPr>
      </w:pPr>
      <w:r w:rsidRPr="00432461">
        <w:rPr>
          <w:rFonts w:cs="Akhbar MT" w:hint="cs"/>
          <w:b/>
          <w:bCs/>
          <w:sz w:val="32"/>
          <w:szCs w:val="32"/>
          <w:rtl/>
          <w:lang w:bidi="ar-SY"/>
        </w:rPr>
        <w:t>حساب الدفع:</w:t>
      </w:r>
      <w:r w:rsidR="00636A7C" w:rsidRPr="00432461">
        <w:rPr>
          <w:rFonts w:cs="Akhbar MT" w:hint="cs"/>
          <w:sz w:val="32"/>
          <w:szCs w:val="32"/>
          <w:rtl/>
          <w:lang w:bidi="ar-SY"/>
        </w:rPr>
        <w:t xml:space="preserve"> وهو الحساب الذي سيتولد في قيد الورقة التجارية مقابل حساب المورد أو أي حساب دائن آخر. ونضع في هذا الحقل بشكل رئيسي أحد الحسابين التاليين:</w:t>
      </w:r>
    </w:p>
    <w:p w:rsidR="00DA7AF3" w:rsidRDefault="00636A7C" w:rsidP="003177EC">
      <w:pPr>
        <w:numPr>
          <w:ilvl w:val="1"/>
          <w:numId w:val="74"/>
        </w:numPr>
        <w:tabs>
          <w:tab w:val="clear" w:pos="1665"/>
          <w:tab w:val="left" w:pos="704"/>
        </w:tabs>
        <w:spacing w:after="100" w:afterAutospacing="1"/>
        <w:ind w:left="884" w:hanging="357"/>
        <w:jc w:val="lowKashida"/>
        <w:rPr>
          <w:rFonts w:cs="Akhbar MT"/>
          <w:b/>
          <w:bCs/>
          <w:sz w:val="32"/>
          <w:szCs w:val="32"/>
          <w:lang w:bidi="ar-SY"/>
        </w:rPr>
      </w:pPr>
      <w:r w:rsidRPr="00432461">
        <w:rPr>
          <w:rFonts w:cs="Akhbar MT" w:hint="cs"/>
          <w:b/>
          <w:bCs/>
          <w:sz w:val="32"/>
          <w:szCs w:val="32"/>
          <w:rtl/>
          <w:lang w:bidi="ar-SY"/>
        </w:rPr>
        <w:t xml:space="preserve">حساب الصندوق: </w:t>
      </w:r>
      <w:r w:rsidRPr="00432461">
        <w:rPr>
          <w:rFonts w:cs="Akhbar MT" w:hint="cs"/>
          <w:sz w:val="32"/>
          <w:szCs w:val="32"/>
          <w:rtl/>
          <w:lang w:bidi="ar-SY"/>
        </w:rPr>
        <w:t xml:space="preserve">وذلك إذا كانت الورقة التجارية عبارة عن وصل </w:t>
      </w:r>
      <w:r w:rsidR="00A61CAE" w:rsidRPr="00432461">
        <w:rPr>
          <w:rFonts w:cs="Akhbar MT" w:hint="cs"/>
          <w:sz w:val="32"/>
          <w:szCs w:val="32"/>
          <w:rtl/>
          <w:lang w:bidi="ar-SY"/>
        </w:rPr>
        <w:t xml:space="preserve">لتسليم </w:t>
      </w:r>
      <w:r w:rsidRPr="00432461">
        <w:rPr>
          <w:rFonts w:cs="Akhbar MT" w:hint="cs"/>
          <w:sz w:val="32"/>
          <w:szCs w:val="32"/>
          <w:rtl/>
          <w:lang w:bidi="ar-SY"/>
        </w:rPr>
        <w:t>النقدية. عندها يكون القيد المتولد عن الورقة التجارية كما يلي:</w:t>
      </w:r>
    </w:p>
    <w:p w:rsidR="00636A7C" w:rsidRPr="00432461" w:rsidRDefault="00DA7AF3" w:rsidP="00DA7AF3">
      <w:pPr>
        <w:bidi w:val="0"/>
        <w:rPr>
          <w:rFonts w:cs="Akhbar MT"/>
          <w:b/>
          <w:bCs/>
          <w:sz w:val="32"/>
          <w:szCs w:val="32"/>
          <w:lang w:bidi="ar-SY"/>
        </w:rPr>
      </w:pPr>
      <w:r>
        <w:rPr>
          <w:rFonts w:cs="Akhbar MT"/>
          <w:b/>
          <w:bCs/>
          <w:sz w:val="32"/>
          <w:szCs w:val="32"/>
          <w:lang w:bidi="ar-SY"/>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410"/>
        <w:gridCol w:w="3083"/>
      </w:tblGrid>
      <w:tr w:rsidR="00636A7C" w:rsidRPr="00432461" w:rsidTr="006B1582">
        <w:trPr>
          <w:trHeight w:val="410"/>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lastRenderedPageBreak/>
              <w:tab/>
              <w:t>مدين</w:t>
            </w: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دائن</w:t>
            </w:r>
          </w:p>
        </w:tc>
        <w:tc>
          <w:tcPr>
            <w:tcW w:w="3083"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الحساب</w:t>
            </w:r>
          </w:p>
        </w:tc>
      </w:tr>
      <w:tr w:rsidR="00636A7C" w:rsidRPr="00432461" w:rsidTr="006B1582">
        <w:trPr>
          <w:trHeight w:val="410"/>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p>
        </w:tc>
        <w:tc>
          <w:tcPr>
            <w:tcW w:w="3083" w:type="dxa"/>
          </w:tcPr>
          <w:p w:rsidR="00636A7C" w:rsidRPr="004C5727" w:rsidRDefault="00CB353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المورد</w:t>
            </w:r>
          </w:p>
        </w:tc>
      </w:tr>
      <w:tr w:rsidR="00636A7C" w:rsidRPr="00432461" w:rsidTr="006B1582">
        <w:trPr>
          <w:trHeight w:val="427"/>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3083" w:type="dxa"/>
          </w:tcPr>
          <w:p w:rsidR="00636A7C" w:rsidRPr="004C5727" w:rsidRDefault="00CB3533"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صندوق</w:t>
            </w:r>
          </w:p>
        </w:tc>
      </w:tr>
    </w:tbl>
    <w:p w:rsidR="00636A7C" w:rsidRPr="00432461" w:rsidRDefault="00636A7C" w:rsidP="003177EC">
      <w:pPr>
        <w:numPr>
          <w:ilvl w:val="1"/>
          <w:numId w:val="74"/>
        </w:numPr>
        <w:tabs>
          <w:tab w:val="clear" w:pos="1665"/>
          <w:tab w:val="left" w:pos="704"/>
        </w:tabs>
        <w:spacing w:before="100" w:beforeAutospacing="1" w:after="100" w:afterAutospacing="1"/>
        <w:ind w:left="884" w:hanging="357"/>
        <w:jc w:val="lowKashida"/>
        <w:rPr>
          <w:rFonts w:cs="Akhbar MT"/>
          <w:b/>
          <w:bCs/>
          <w:sz w:val="32"/>
          <w:szCs w:val="32"/>
          <w:lang w:bidi="ar-SY"/>
        </w:rPr>
      </w:pPr>
      <w:r w:rsidRPr="00432461">
        <w:rPr>
          <w:rFonts w:cs="Akhbar MT" w:hint="cs"/>
          <w:b/>
          <w:bCs/>
          <w:sz w:val="32"/>
          <w:szCs w:val="32"/>
          <w:rtl/>
          <w:lang w:bidi="ar-SY"/>
        </w:rPr>
        <w:t>حساب أوراق</w:t>
      </w:r>
      <w:r w:rsidR="00CB3533" w:rsidRPr="00432461">
        <w:rPr>
          <w:rFonts w:cs="Akhbar MT" w:hint="cs"/>
          <w:b/>
          <w:bCs/>
          <w:sz w:val="32"/>
          <w:szCs w:val="32"/>
          <w:rtl/>
          <w:lang w:bidi="ar-SY"/>
        </w:rPr>
        <w:t xml:space="preserve"> الدفع</w:t>
      </w:r>
      <w:r w:rsidRPr="00432461">
        <w:rPr>
          <w:rFonts w:cs="Akhbar MT" w:hint="cs"/>
          <w:b/>
          <w:bCs/>
          <w:sz w:val="32"/>
          <w:szCs w:val="32"/>
          <w:rtl/>
          <w:lang w:bidi="ar-SY"/>
        </w:rPr>
        <w:t xml:space="preserve"> (أو شيكات</w:t>
      </w:r>
      <w:r w:rsidR="00CB3533" w:rsidRPr="00432461">
        <w:rPr>
          <w:rFonts w:cs="Akhbar MT" w:hint="cs"/>
          <w:b/>
          <w:bCs/>
          <w:sz w:val="32"/>
          <w:szCs w:val="32"/>
          <w:rtl/>
          <w:lang w:bidi="ar-SY"/>
        </w:rPr>
        <w:t xml:space="preserve"> الدفع</w:t>
      </w:r>
      <w:r w:rsidRPr="00432461">
        <w:rPr>
          <w:rFonts w:cs="Akhbar MT" w:hint="cs"/>
          <w:b/>
          <w:bCs/>
          <w:sz w:val="32"/>
          <w:szCs w:val="32"/>
          <w:rtl/>
          <w:lang w:bidi="ar-SY"/>
        </w:rPr>
        <w:t xml:space="preserve">): </w:t>
      </w:r>
      <w:r w:rsidRPr="00432461">
        <w:rPr>
          <w:rFonts w:cs="Akhbar MT" w:hint="cs"/>
          <w:sz w:val="32"/>
          <w:szCs w:val="32"/>
          <w:rtl/>
          <w:lang w:bidi="ar-SY"/>
        </w:rPr>
        <w:t xml:space="preserve">وذلك إذا </w:t>
      </w:r>
      <w:r w:rsidR="00044020" w:rsidRPr="00432461">
        <w:rPr>
          <w:rFonts w:cs="Akhbar MT" w:hint="cs"/>
          <w:sz w:val="32"/>
          <w:szCs w:val="32"/>
          <w:rtl/>
          <w:lang w:bidi="ar-SY"/>
        </w:rPr>
        <w:t xml:space="preserve">حررنا </w:t>
      </w:r>
      <w:r w:rsidR="00CB3533" w:rsidRPr="00432461">
        <w:rPr>
          <w:rFonts w:cs="Akhbar MT" w:hint="cs"/>
          <w:sz w:val="32"/>
          <w:szCs w:val="32"/>
          <w:rtl/>
          <w:lang w:bidi="ar-SY"/>
        </w:rPr>
        <w:t xml:space="preserve">للمورد </w:t>
      </w:r>
      <w:r w:rsidRPr="00432461">
        <w:rPr>
          <w:rFonts w:cs="Akhbar MT" w:hint="cs"/>
          <w:sz w:val="32"/>
          <w:szCs w:val="32"/>
          <w:rtl/>
          <w:lang w:bidi="ar-SY"/>
        </w:rPr>
        <w:t>ورقة تجارية نظامية ومضمونة الدفع بعد فترة محددة</w:t>
      </w:r>
      <w:r w:rsidR="00CF3B68" w:rsidRPr="00432461">
        <w:rPr>
          <w:rFonts w:cs="Akhbar MT" w:hint="cs"/>
          <w:sz w:val="32"/>
          <w:szCs w:val="32"/>
          <w:rtl/>
          <w:lang w:bidi="ar-SY"/>
        </w:rPr>
        <w:t>.</w:t>
      </w:r>
      <w:r w:rsidRPr="00432461">
        <w:rPr>
          <w:rFonts w:cs="Akhbar MT" w:hint="cs"/>
          <w:sz w:val="32"/>
          <w:szCs w:val="32"/>
          <w:rtl/>
          <w:lang w:bidi="ar-SY"/>
        </w:rPr>
        <w:t xml:space="preserve"> ويكون القيد الناتج عن هذه الورقة كما يلي: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410"/>
        <w:gridCol w:w="3083"/>
      </w:tblGrid>
      <w:tr w:rsidR="00636A7C" w:rsidRPr="00432461" w:rsidTr="006B1582">
        <w:trPr>
          <w:trHeight w:val="410"/>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مدين</w:t>
            </w: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دائن</w:t>
            </w:r>
          </w:p>
        </w:tc>
        <w:tc>
          <w:tcPr>
            <w:tcW w:w="3083"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الحساب</w:t>
            </w:r>
          </w:p>
        </w:tc>
      </w:tr>
      <w:tr w:rsidR="00636A7C" w:rsidRPr="00432461" w:rsidTr="006B1582">
        <w:trPr>
          <w:trHeight w:val="410"/>
          <w:jc w:val="center"/>
        </w:trPr>
        <w:tc>
          <w:tcPr>
            <w:tcW w:w="2746"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2410" w:type="dxa"/>
          </w:tcPr>
          <w:p w:rsidR="00636A7C" w:rsidRPr="004C5727" w:rsidRDefault="00636A7C" w:rsidP="006B1582">
            <w:pPr>
              <w:tabs>
                <w:tab w:val="left" w:pos="704"/>
              </w:tabs>
              <w:spacing w:before="100" w:beforeAutospacing="1" w:after="100" w:afterAutospacing="1"/>
              <w:jc w:val="lowKashida"/>
              <w:rPr>
                <w:rFonts w:cs="Akhbar MT"/>
                <w:b/>
                <w:bCs/>
                <w:sz w:val="28"/>
                <w:szCs w:val="28"/>
                <w:rtl/>
                <w:lang w:bidi="ar-SY"/>
              </w:rPr>
            </w:pPr>
          </w:p>
        </w:tc>
        <w:tc>
          <w:tcPr>
            <w:tcW w:w="3083" w:type="dxa"/>
          </w:tcPr>
          <w:p w:rsidR="00636A7C" w:rsidRPr="004C5727" w:rsidRDefault="00CF3B68"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المورد</w:t>
            </w:r>
          </w:p>
        </w:tc>
      </w:tr>
      <w:tr w:rsidR="00CF3B68" w:rsidRPr="00432461" w:rsidTr="006B1582">
        <w:trPr>
          <w:trHeight w:val="427"/>
          <w:jc w:val="center"/>
        </w:trPr>
        <w:tc>
          <w:tcPr>
            <w:tcW w:w="2746" w:type="dxa"/>
          </w:tcPr>
          <w:p w:rsidR="00CF3B68" w:rsidRPr="004C5727" w:rsidRDefault="00CF3B68" w:rsidP="006B1582">
            <w:pPr>
              <w:tabs>
                <w:tab w:val="left" w:pos="704"/>
              </w:tabs>
              <w:spacing w:before="100" w:beforeAutospacing="1" w:after="100" w:afterAutospacing="1"/>
              <w:jc w:val="lowKashida"/>
              <w:rPr>
                <w:rFonts w:cs="Akhbar MT"/>
                <w:b/>
                <w:bCs/>
                <w:sz w:val="28"/>
                <w:szCs w:val="28"/>
                <w:rtl/>
                <w:lang w:bidi="ar-SY"/>
              </w:rPr>
            </w:pPr>
          </w:p>
        </w:tc>
        <w:tc>
          <w:tcPr>
            <w:tcW w:w="2410" w:type="dxa"/>
          </w:tcPr>
          <w:p w:rsidR="00CF3B68" w:rsidRPr="004C5727" w:rsidRDefault="00CF3B68" w:rsidP="006B1582">
            <w:pPr>
              <w:tabs>
                <w:tab w:val="left" w:pos="704"/>
              </w:tabs>
              <w:spacing w:before="100" w:beforeAutospacing="1" w:after="100" w:afterAutospacing="1"/>
              <w:jc w:val="lowKashida"/>
              <w:rPr>
                <w:rFonts w:cs="Akhbar MT"/>
                <w:b/>
                <w:bCs/>
                <w:sz w:val="28"/>
                <w:szCs w:val="28"/>
                <w:rtl/>
                <w:lang w:bidi="ar-SY"/>
              </w:rPr>
            </w:pPr>
            <w:r w:rsidRPr="004C5727">
              <w:rPr>
                <w:rFonts w:cs="Akhbar MT" w:hint="cs"/>
                <w:b/>
                <w:bCs/>
                <w:sz w:val="28"/>
                <w:szCs w:val="28"/>
                <w:rtl/>
                <w:lang w:bidi="ar-SY"/>
              </w:rPr>
              <w:t>×××</w:t>
            </w:r>
          </w:p>
        </w:tc>
        <w:tc>
          <w:tcPr>
            <w:tcW w:w="3083" w:type="dxa"/>
          </w:tcPr>
          <w:p w:rsidR="00CF3B68" w:rsidRPr="004C5727" w:rsidRDefault="00CF3B68" w:rsidP="006B1582">
            <w:pPr>
              <w:tabs>
                <w:tab w:val="left" w:pos="704"/>
              </w:tabs>
              <w:spacing w:before="100" w:beforeAutospacing="1" w:after="100" w:afterAutospacing="1"/>
              <w:jc w:val="lowKashida"/>
              <w:rPr>
                <w:rFonts w:cs="Akhbar MT"/>
                <w:sz w:val="28"/>
                <w:szCs w:val="28"/>
                <w:rtl/>
                <w:lang w:bidi="ar-SY"/>
              </w:rPr>
            </w:pPr>
            <w:r w:rsidRPr="004C5727">
              <w:rPr>
                <w:rFonts w:cs="Akhbar MT" w:hint="cs"/>
                <w:sz w:val="28"/>
                <w:szCs w:val="28"/>
                <w:rtl/>
                <w:lang w:bidi="ar-SY"/>
              </w:rPr>
              <w:t>أوراق الدفع/شيكات الدفع</w:t>
            </w:r>
          </w:p>
        </w:tc>
      </w:tr>
    </w:tbl>
    <w:p w:rsidR="00996EC6" w:rsidRPr="00432461" w:rsidRDefault="00996EC6" w:rsidP="003177EC">
      <w:pPr>
        <w:numPr>
          <w:ilvl w:val="0"/>
          <w:numId w:val="74"/>
        </w:numPr>
        <w:tabs>
          <w:tab w:val="clear" w:pos="945"/>
        </w:tabs>
        <w:spacing w:before="100" w:beforeAutospacing="1"/>
        <w:ind w:left="342" w:hanging="357"/>
        <w:jc w:val="lowKashida"/>
        <w:rPr>
          <w:rFonts w:cs="Akhbar MT"/>
          <w:b/>
          <w:bCs/>
          <w:sz w:val="32"/>
          <w:szCs w:val="32"/>
          <w:lang w:bidi="ar-SY"/>
        </w:rPr>
      </w:pPr>
      <w:r w:rsidRPr="00432461">
        <w:rPr>
          <w:rFonts w:cs="Akhbar MT" w:hint="cs"/>
          <w:b/>
          <w:bCs/>
          <w:sz w:val="32"/>
          <w:szCs w:val="32"/>
          <w:rtl/>
          <w:lang w:bidi="ar-SY"/>
        </w:rPr>
        <w:t>الفرع:</w:t>
      </w:r>
      <w:r w:rsidR="00FB35B7" w:rsidRPr="00432461">
        <w:rPr>
          <w:rFonts w:cs="Akhbar MT" w:hint="cs"/>
          <w:b/>
          <w:bCs/>
          <w:sz w:val="32"/>
          <w:szCs w:val="32"/>
          <w:rtl/>
          <w:lang w:bidi="ar-SY"/>
        </w:rPr>
        <w:t xml:space="preserve"> </w:t>
      </w:r>
      <w:r w:rsidR="00FB35B7" w:rsidRPr="00432461">
        <w:rPr>
          <w:rFonts w:cs="Akhbar MT" w:hint="cs"/>
          <w:sz w:val="32"/>
          <w:szCs w:val="32"/>
          <w:rtl/>
          <w:lang w:bidi="ar-SY"/>
        </w:rPr>
        <w:t>ندخل في هذا الحقل الفرع الافتراضي الذي تتم فيه العملية.</w:t>
      </w:r>
    </w:p>
    <w:p w:rsidR="00996EC6" w:rsidRPr="00432461" w:rsidRDefault="00996EC6" w:rsidP="003177EC">
      <w:pPr>
        <w:numPr>
          <w:ilvl w:val="0"/>
          <w:numId w:val="74"/>
        </w:numPr>
        <w:tabs>
          <w:tab w:val="clear" w:pos="945"/>
        </w:tabs>
        <w:ind w:left="342" w:hanging="357"/>
        <w:jc w:val="lowKashida"/>
        <w:rPr>
          <w:rFonts w:cs="Akhbar MT"/>
          <w:b/>
          <w:bCs/>
          <w:sz w:val="32"/>
          <w:szCs w:val="32"/>
          <w:lang w:bidi="ar-SY"/>
        </w:rPr>
      </w:pPr>
      <w:r w:rsidRPr="00432461">
        <w:rPr>
          <w:rFonts w:cs="Akhbar MT" w:hint="cs"/>
          <w:b/>
          <w:bCs/>
          <w:sz w:val="32"/>
          <w:szCs w:val="32"/>
          <w:rtl/>
          <w:lang w:bidi="ar-SY"/>
        </w:rPr>
        <w:t>مركز الكلفة:</w:t>
      </w:r>
      <w:r w:rsidR="00FB35B7" w:rsidRPr="00432461">
        <w:rPr>
          <w:rFonts w:cs="Akhbar MT" w:hint="cs"/>
          <w:b/>
          <w:bCs/>
          <w:sz w:val="32"/>
          <w:szCs w:val="32"/>
          <w:rtl/>
          <w:lang w:bidi="ar-SY"/>
        </w:rPr>
        <w:t xml:space="preserve"> </w:t>
      </w:r>
      <w:r w:rsidR="00FB35B7" w:rsidRPr="00432461">
        <w:rPr>
          <w:rFonts w:cs="Akhbar MT" w:hint="cs"/>
          <w:sz w:val="32"/>
          <w:szCs w:val="32"/>
          <w:rtl/>
          <w:lang w:bidi="ar-SY"/>
        </w:rPr>
        <w:t xml:space="preserve">ندخل في هذا الحقل مركز الكلفة الافتراضي </w:t>
      </w:r>
      <w:r w:rsidR="003C6089" w:rsidRPr="00432461">
        <w:rPr>
          <w:rFonts w:cs="Akhbar MT" w:hint="cs"/>
          <w:sz w:val="32"/>
          <w:szCs w:val="32"/>
          <w:rtl/>
          <w:lang w:bidi="ar-SY"/>
        </w:rPr>
        <w:t>الذي تتم فيه العملية.</w:t>
      </w:r>
    </w:p>
    <w:p w:rsidR="00996EC6" w:rsidRPr="00432461" w:rsidRDefault="00996EC6" w:rsidP="003177EC">
      <w:pPr>
        <w:numPr>
          <w:ilvl w:val="0"/>
          <w:numId w:val="74"/>
        </w:numPr>
        <w:tabs>
          <w:tab w:val="clear" w:pos="945"/>
        </w:tabs>
        <w:ind w:left="342" w:hanging="357"/>
        <w:jc w:val="lowKashida"/>
        <w:rPr>
          <w:rFonts w:cs="Akhbar MT"/>
          <w:b/>
          <w:bCs/>
          <w:sz w:val="32"/>
          <w:szCs w:val="32"/>
          <w:lang w:bidi="ar-SY"/>
        </w:rPr>
      </w:pPr>
      <w:r w:rsidRPr="00432461">
        <w:rPr>
          <w:rFonts w:cs="Akhbar MT" w:hint="cs"/>
          <w:b/>
          <w:bCs/>
          <w:sz w:val="32"/>
          <w:szCs w:val="32"/>
          <w:rtl/>
          <w:lang w:bidi="ar-SY"/>
        </w:rPr>
        <w:t>العملة:</w:t>
      </w:r>
      <w:r w:rsidR="00E3636B" w:rsidRPr="00432461">
        <w:rPr>
          <w:rFonts w:cs="Akhbar MT" w:hint="cs"/>
          <w:b/>
          <w:bCs/>
          <w:sz w:val="32"/>
          <w:szCs w:val="32"/>
          <w:rtl/>
          <w:lang w:bidi="ar-SY"/>
        </w:rPr>
        <w:t xml:space="preserve"> </w:t>
      </w:r>
      <w:r w:rsidR="00E3636B" w:rsidRPr="00432461">
        <w:rPr>
          <w:rFonts w:cs="Akhbar MT" w:hint="cs"/>
          <w:sz w:val="32"/>
          <w:szCs w:val="32"/>
          <w:rtl/>
          <w:lang w:bidi="ar-SY"/>
        </w:rPr>
        <w:t>نختار من هذا الحقل العملة التي تتم بها الورقة التجارية.</w:t>
      </w:r>
    </w:p>
    <w:p w:rsidR="00996EC6" w:rsidRPr="00432461" w:rsidRDefault="00996EC6" w:rsidP="003177EC">
      <w:pPr>
        <w:numPr>
          <w:ilvl w:val="0"/>
          <w:numId w:val="74"/>
        </w:numPr>
        <w:tabs>
          <w:tab w:val="clear" w:pos="945"/>
        </w:tabs>
        <w:ind w:left="342" w:hanging="357"/>
        <w:jc w:val="lowKashida"/>
        <w:rPr>
          <w:rFonts w:cs="Akhbar MT"/>
          <w:b/>
          <w:bCs/>
          <w:sz w:val="32"/>
          <w:szCs w:val="32"/>
          <w:lang w:bidi="ar-SY"/>
        </w:rPr>
      </w:pPr>
      <w:r w:rsidRPr="00432461">
        <w:rPr>
          <w:rFonts w:cs="Akhbar MT" w:hint="cs"/>
          <w:b/>
          <w:bCs/>
          <w:sz w:val="32"/>
          <w:szCs w:val="32"/>
          <w:rtl/>
          <w:lang w:bidi="ar-SY"/>
        </w:rPr>
        <w:t>مستوى السرية:</w:t>
      </w:r>
      <w:r w:rsidR="00E3636B" w:rsidRPr="00432461">
        <w:rPr>
          <w:rFonts w:cs="Akhbar MT" w:hint="cs"/>
          <w:b/>
          <w:bCs/>
          <w:sz w:val="32"/>
          <w:szCs w:val="32"/>
          <w:rtl/>
          <w:lang w:bidi="ar-SY"/>
        </w:rPr>
        <w:t xml:space="preserve"> </w:t>
      </w:r>
      <w:r w:rsidR="00E3636B" w:rsidRPr="00432461">
        <w:rPr>
          <w:rFonts w:cs="Akhbar MT" w:hint="cs"/>
          <w:sz w:val="32"/>
          <w:szCs w:val="32"/>
          <w:rtl/>
          <w:lang w:bidi="ar-SY"/>
        </w:rPr>
        <w:t>نحدد من خلال هذا الحقل مستوى السرية الافتراضي للورقة.</w:t>
      </w:r>
      <w:r w:rsidR="00E3636B" w:rsidRPr="00432461">
        <w:rPr>
          <w:rFonts w:cs="Akhbar MT" w:hint="cs"/>
          <w:b/>
          <w:bCs/>
          <w:sz w:val="32"/>
          <w:szCs w:val="32"/>
          <w:rtl/>
          <w:lang w:bidi="ar-SY"/>
        </w:rPr>
        <w:t xml:space="preserve"> </w:t>
      </w:r>
    </w:p>
    <w:p w:rsidR="00996EC6" w:rsidRPr="00432461" w:rsidRDefault="00996EC6" w:rsidP="003177EC">
      <w:pPr>
        <w:numPr>
          <w:ilvl w:val="0"/>
          <w:numId w:val="74"/>
        </w:numPr>
        <w:tabs>
          <w:tab w:val="clear" w:pos="945"/>
        </w:tabs>
        <w:ind w:left="342" w:hanging="357"/>
        <w:jc w:val="lowKashida"/>
        <w:rPr>
          <w:rFonts w:cs="Akhbar MT"/>
          <w:b/>
          <w:bCs/>
          <w:sz w:val="32"/>
          <w:szCs w:val="32"/>
          <w:lang w:bidi="ar-SY"/>
        </w:rPr>
      </w:pPr>
      <w:r w:rsidRPr="00432461">
        <w:rPr>
          <w:rFonts w:cs="Akhbar MT" w:hint="cs"/>
          <w:b/>
          <w:bCs/>
          <w:sz w:val="32"/>
          <w:szCs w:val="32"/>
          <w:rtl/>
          <w:lang w:bidi="ar-SY"/>
        </w:rPr>
        <w:t>حساب العمولة:</w:t>
      </w:r>
      <w:r w:rsidR="00E3636B" w:rsidRPr="00432461">
        <w:rPr>
          <w:rFonts w:cs="Akhbar MT" w:hint="cs"/>
          <w:sz w:val="32"/>
          <w:szCs w:val="32"/>
          <w:rtl/>
          <w:lang w:bidi="ar-SY"/>
        </w:rPr>
        <w:t xml:space="preserve"> </w:t>
      </w:r>
      <w:r w:rsidR="00645F47" w:rsidRPr="00432461">
        <w:rPr>
          <w:rFonts w:cs="Akhbar MT" w:hint="cs"/>
          <w:sz w:val="32"/>
          <w:szCs w:val="32"/>
          <w:rtl/>
          <w:lang w:bidi="ar-SY"/>
        </w:rPr>
        <w:t xml:space="preserve">ندخل في هذا الحقل الحساب الذي نرحل عليه العمولات المصرفية التي يتقاضاها البنك لقاء </w:t>
      </w:r>
      <w:r w:rsidR="00FD752F" w:rsidRPr="00432461">
        <w:rPr>
          <w:rFonts w:cs="Akhbar MT" w:hint="cs"/>
          <w:sz w:val="32"/>
          <w:szCs w:val="32"/>
          <w:rtl/>
          <w:lang w:bidi="ar-SY"/>
        </w:rPr>
        <w:t xml:space="preserve">تحصيله </w:t>
      </w:r>
      <w:r w:rsidR="006B4C28" w:rsidRPr="00432461">
        <w:rPr>
          <w:rFonts w:cs="Akhbar MT" w:hint="cs"/>
          <w:sz w:val="32"/>
          <w:szCs w:val="32"/>
          <w:rtl/>
          <w:lang w:bidi="ar-SY"/>
        </w:rPr>
        <w:t>لهذه الأوراق.</w:t>
      </w:r>
    </w:p>
    <w:p w:rsidR="00996EC6" w:rsidRPr="00432461" w:rsidRDefault="00996EC6" w:rsidP="00C90664">
      <w:pPr>
        <w:tabs>
          <w:tab w:val="left" w:pos="704"/>
        </w:tabs>
        <w:jc w:val="lowKashida"/>
        <w:rPr>
          <w:rFonts w:cs="Akhbar MT"/>
          <w:sz w:val="32"/>
          <w:szCs w:val="32"/>
          <w:rtl/>
          <w:lang w:bidi="ar-SY"/>
        </w:rPr>
      </w:pPr>
      <w:r w:rsidRPr="00432461">
        <w:rPr>
          <w:rFonts w:cs="Akhbar MT" w:hint="cs"/>
          <w:b/>
          <w:bCs/>
          <w:sz w:val="32"/>
          <w:szCs w:val="32"/>
          <w:rtl/>
          <w:lang w:bidi="ar-SY"/>
        </w:rPr>
        <w:t xml:space="preserve">القيد المحاسبي: </w:t>
      </w:r>
      <w:r w:rsidRPr="00432461">
        <w:rPr>
          <w:rFonts w:cs="Akhbar MT" w:hint="cs"/>
          <w:sz w:val="32"/>
          <w:szCs w:val="32"/>
          <w:rtl/>
          <w:lang w:bidi="ar-SY"/>
        </w:rPr>
        <w:t xml:space="preserve">نحدد من خلال </w:t>
      </w:r>
      <w:r w:rsidR="00C90664" w:rsidRPr="00432461">
        <w:rPr>
          <w:rFonts w:cs="Akhbar MT" w:hint="cs"/>
          <w:sz w:val="32"/>
          <w:szCs w:val="32"/>
          <w:rtl/>
          <w:lang w:bidi="ar-SY"/>
        </w:rPr>
        <w:t xml:space="preserve">الخيارات </w:t>
      </w:r>
      <w:r w:rsidRPr="00432461">
        <w:rPr>
          <w:rFonts w:cs="Akhbar MT" w:hint="cs"/>
          <w:sz w:val="32"/>
          <w:szCs w:val="32"/>
          <w:rtl/>
          <w:lang w:bidi="ar-SY"/>
        </w:rPr>
        <w:t>التي تندرج ضمن هذه المجموعة ما إذا كانت الورقة التجارية التي يتم تعريفها تولد قيد أم لا وكيفية توليد هذا القيد</w:t>
      </w:r>
      <w:r w:rsidR="00C90664" w:rsidRPr="00432461">
        <w:rPr>
          <w:rFonts w:cs="Akhbar MT" w:hint="cs"/>
          <w:sz w:val="32"/>
          <w:szCs w:val="32"/>
          <w:rtl/>
          <w:lang w:bidi="ar-SY"/>
        </w:rPr>
        <w:t>. حيث تضم هذه المجموعة الخيارات التالية</w:t>
      </w:r>
      <w:r w:rsidRPr="00432461">
        <w:rPr>
          <w:rFonts w:cs="Akhbar MT" w:hint="cs"/>
          <w:sz w:val="32"/>
          <w:szCs w:val="32"/>
          <w:rtl/>
          <w:lang w:bidi="ar-SY"/>
        </w:rPr>
        <w:t>:</w:t>
      </w:r>
    </w:p>
    <w:p w:rsidR="00996EC6" w:rsidRPr="00432461" w:rsidRDefault="00EC53E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ليس لها قيد:</w:t>
      </w:r>
      <w:r w:rsidR="005F4643" w:rsidRPr="00432461">
        <w:rPr>
          <w:rFonts w:cs="Akhbar MT" w:hint="cs"/>
          <w:sz w:val="32"/>
          <w:szCs w:val="32"/>
          <w:rtl/>
          <w:lang w:bidi="ar-SY"/>
        </w:rPr>
        <w:t xml:space="preserve"> عند تفعيل هذا الخيار فإن الورقة التجارية تصبح مجرد ورقة للطباعة وليس لها أثر محاسبي.</w:t>
      </w:r>
    </w:p>
    <w:p w:rsidR="00EC53E9" w:rsidRPr="00432461" w:rsidRDefault="00EC53E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لها قيد:</w:t>
      </w:r>
      <w:r w:rsidR="005F4643" w:rsidRPr="00432461">
        <w:rPr>
          <w:rFonts w:cs="Akhbar MT" w:hint="cs"/>
          <w:sz w:val="32"/>
          <w:szCs w:val="32"/>
          <w:rtl/>
          <w:lang w:bidi="ar-SY"/>
        </w:rPr>
        <w:t xml:space="preserve"> عند تفعيل هذا الخيار يصبح للورقة التجارية أثر محاسبي وينتج عنها قيد محاسبي.</w:t>
      </w:r>
    </w:p>
    <w:p w:rsidR="00EC53E9" w:rsidRPr="00432461" w:rsidRDefault="00EC53E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توليد القيد آلياً:</w:t>
      </w:r>
      <w:r w:rsidR="005F4643" w:rsidRPr="00432461">
        <w:rPr>
          <w:rFonts w:cs="Akhbar MT" w:hint="cs"/>
          <w:b/>
          <w:bCs/>
          <w:sz w:val="32"/>
          <w:szCs w:val="32"/>
          <w:rtl/>
          <w:lang w:bidi="ar-SY"/>
        </w:rPr>
        <w:t xml:space="preserve"> </w:t>
      </w:r>
      <w:r w:rsidR="005F4643" w:rsidRPr="00432461">
        <w:rPr>
          <w:rFonts w:cs="Akhbar MT" w:hint="cs"/>
          <w:sz w:val="32"/>
          <w:szCs w:val="32"/>
          <w:rtl/>
          <w:lang w:bidi="ar-SY"/>
        </w:rPr>
        <w:t>عند تفعيل هذا الخيار يتم توليد قيد عن الورقة التجارية بشكل آلي عند حفظ هذه الورقة.</w:t>
      </w:r>
    </w:p>
    <w:p w:rsidR="00EC53E9" w:rsidRPr="00432461" w:rsidRDefault="00EC53E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ترحيل القيد آلياً:</w:t>
      </w:r>
      <w:r w:rsidR="005F4643" w:rsidRPr="00432461">
        <w:rPr>
          <w:rFonts w:cs="Akhbar MT" w:hint="cs"/>
          <w:sz w:val="32"/>
          <w:szCs w:val="32"/>
          <w:rtl/>
          <w:lang w:bidi="ar-SY"/>
        </w:rPr>
        <w:t xml:space="preserve"> عند تفعيل هذا الخيار يتم ترحيل القيد الذي تم توليده بشكل آلي.</w:t>
      </w:r>
    </w:p>
    <w:p w:rsidR="00EC53E9" w:rsidRPr="00432461" w:rsidRDefault="00FF1C89" w:rsidP="003177EC">
      <w:pPr>
        <w:numPr>
          <w:ilvl w:val="0"/>
          <w:numId w:val="75"/>
        </w:numPr>
        <w:tabs>
          <w:tab w:val="clear" w:pos="720"/>
        </w:tabs>
        <w:ind w:left="342"/>
        <w:jc w:val="lowKashida"/>
        <w:rPr>
          <w:rFonts w:cs="Akhbar MT"/>
          <w:sz w:val="32"/>
          <w:szCs w:val="32"/>
          <w:lang w:bidi="ar-SY"/>
        </w:rPr>
      </w:pPr>
      <w:r w:rsidRPr="00432461">
        <w:rPr>
          <w:rFonts w:cs="Akhbar MT" w:hint="cs"/>
          <w:b/>
          <w:bCs/>
          <w:sz w:val="32"/>
          <w:szCs w:val="32"/>
          <w:rtl/>
          <w:lang w:bidi="ar-SY"/>
        </w:rPr>
        <w:t>الرقم الفرعي:</w:t>
      </w:r>
      <w:r w:rsidR="00F42D0C" w:rsidRPr="00432461">
        <w:rPr>
          <w:rFonts w:cs="Akhbar MT" w:hint="cs"/>
          <w:sz w:val="32"/>
          <w:szCs w:val="32"/>
          <w:rtl/>
          <w:lang w:bidi="ar-SY"/>
        </w:rPr>
        <w:t xml:space="preserve"> نختار من خلال هذا الحقل طريقة ترقيم القيود التي تنتج عن الأوراق التجارية, هل يتم ترقيمها بشكل مستقل أم يتم ربط أرقام القيود بسلسلة</w:t>
      </w:r>
      <w:r w:rsidR="00C12176" w:rsidRPr="00432461">
        <w:rPr>
          <w:rFonts w:cs="Akhbar MT" w:hint="cs"/>
          <w:sz w:val="32"/>
          <w:szCs w:val="32"/>
          <w:rtl/>
          <w:lang w:bidi="ar-SY"/>
        </w:rPr>
        <w:t>.</w:t>
      </w:r>
      <w:r w:rsidR="00F42D0C" w:rsidRPr="00432461">
        <w:rPr>
          <w:rFonts w:cs="Akhbar MT" w:hint="cs"/>
          <w:sz w:val="32"/>
          <w:szCs w:val="32"/>
          <w:rtl/>
          <w:lang w:bidi="ar-SY"/>
        </w:rPr>
        <w:t xml:space="preserve"> </w:t>
      </w:r>
    </w:p>
    <w:p w:rsidR="00C90664" w:rsidRPr="00432461" w:rsidRDefault="003569E9" w:rsidP="00AE460E">
      <w:pPr>
        <w:tabs>
          <w:tab w:val="left" w:pos="704"/>
        </w:tabs>
        <w:jc w:val="lowKashida"/>
        <w:rPr>
          <w:rFonts w:cs="Akhbar MT"/>
          <w:sz w:val="32"/>
          <w:szCs w:val="32"/>
          <w:rtl/>
          <w:lang w:bidi="ar-SY"/>
        </w:rPr>
      </w:pPr>
      <w:r w:rsidRPr="00432461">
        <w:rPr>
          <w:rFonts w:cs="Akhbar MT" w:hint="cs"/>
          <w:b/>
          <w:bCs/>
          <w:sz w:val="32"/>
          <w:szCs w:val="32"/>
          <w:rtl/>
          <w:lang w:bidi="ar-SY"/>
        </w:rPr>
        <w:t>إرسال للبنك للتحصيل (محفظة  بنكية):</w:t>
      </w:r>
      <w:r w:rsidRPr="00432461">
        <w:rPr>
          <w:rFonts w:cs="Akhbar MT" w:hint="cs"/>
          <w:sz w:val="32"/>
          <w:szCs w:val="32"/>
          <w:rtl/>
          <w:lang w:bidi="ar-SY"/>
        </w:rPr>
        <w:t xml:space="preserve"> نحدد من خلال </w:t>
      </w:r>
      <w:r w:rsidR="00AE460E" w:rsidRPr="00432461">
        <w:rPr>
          <w:rFonts w:cs="Akhbar MT" w:hint="cs"/>
          <w:sz w:val="32"/>
          <w:szCs w:val="32"/>
          <w:rtl/>
          <w:lang w:bidi="ar-SY"/>
        </w:rPr>
        <w:t xml:space="preserve">الخيارات </w:t>
      </w:r>
      <w:r w:rsidRPr="00432461">
        <w:rPr>
          <w:rFonts w:cs="Akhbar MT" w:hint="cs"/>
          <w:sz w:val="32"/>
          <w:szCs w:val="32"/>
          <w:rtl/>
          <w:lang w:bidi="ar-SY"/>
        </w:rPr>
        <w:t xml:space="preserve">الموجودة في هذه المجموعة ما إذا كانت الأوراق التجارية التي نستلمها يتم إرسالها للبنك ليحصلها عن شركتنا </w:t>
      </w:r>
      <w:r w:rsidR="00C90664" w:rsidRPr="00432461">
        <w:rPr>
          <w:rFonts w:cs="Akhbar MT" w:hint="cs"/>
          <w:sz w:val="32"/>
          <w:szCs w:val="32"/>
          <w:rtl/>
          <w:lang w:bidi="ar-SY"/>
        </w:rPr>
        <w:t xml:space="preserve">وما يتعلق بإرسالها من عمولات وما شابه. وتضم هذه المجموعة </w:t>
      </w:r>
      <w:r w:rsidR="00AE460E" w:rsidRPr="00432461">
        <w:rPr>
          <w:rFonts w:cs="Akhbar MT" w:hint="cs"/>
          <w:sz w:val="32"/>
          <w:szCs w:val="32"/>
          <w:rtl/>
          <w:lang w:bidi="ar-SY"/>
        </w:rPr>
        <w:t xml:space="preserve">الخيارات </w:t>
      </w:r>
      <w:r w:rsidR="00C90664" w:rsidRPr="00432461">
        <w:rPr>
          <w:rFonts w:cs="Akhbar MT" w:hint="cs"/>
          <w:sz w:val="32"/>
          <w:szCs w:val="32"/>
          <w:rtl/>
          <w:lang w:bidi="ar-SY"/>
        </w:rPr>
        <w:t>التالية:</w:t>
      </w:r>
    </w:p>
    <w:p w:rsidR="00FF1C89"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lastRenderedPageBreak/>
        <w:t>يمكن إرسال الورقة للبنك للتحصيل:</w:t>
      </w:r>
      <w:r w:rsidR="003D7DD0" w:rsidRPr="00432461">
        <w:rPr>
          <w:rFonts w:cs="Akhbar MT" w:hint="cs"/>
          <w:b/>
          <w:bCs/>
          <w:sz w:val="32"/>
          <w:szCs w:val="32"/>
          <w:rtl/>
          <w:lang w:bidi="ar-SY"/>
        </w:rPr>
        <w:t xml:space="preserve"> </w:t>
      </w:r>
      <w:r w:rsidR="003D7DD0" w:rsidRPr="00432461">
        <w:rPr>
          <w:rFonts w:cs="Akhbar MT" w:hint="cs"/>
          <w:sz w:val="32"/>
          <w:szCs w:val="32"/>
          <w:rtl/>
          <w:lang w:bidi="ar-SY"/>
        </w:rPr>
        <w:t>عند تفعيل هذا الخيار فإنه يمكننا أن نرسل الورقة التجارية إلى البنك فيقوم البنك بتحصيلها لنا مقابل عمولة محددة.</w:t>
      </w:r>
      <w:r w:rsidR="003D7DD0" w:rsidRPr="00432461">
        <w:rPr>
          <w:rFonts w:cs="Akhbar MT" w:hint="cs"/>
          <w:b/>
          <w:bCs/>
          <w:sz w:val="32"/>
          <w:szCs w:val="32"/>
          <w:rtl/>
          <w:lang w:bidi="ar-SY"/>
        </w:rPr>
        <w:t xml:space="preserve"> </w:t>
      </w:r>
      <w:r w:rsidR="00EA0C1B" w:rsidRPr="00432461">
        <w:rPr>
          <w:rFonts w:cs="Akhbar MT" w:hint="cs"/>
          <w:b/>
          <w:bCs/>
          <w:sz w:val="32"/>
          <w:szCs w:val="32"/>
          <w:rtl/>
          <w:lang w:bidi="ar-SY"/>
        </w:rPr>
        <w:t xml:space="preserve"> </w:t>
      </w:r>
    </w:p>
    <w:p w:rsidR="00500AD7"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توليد قيد للإرسال:</w:t>
      </w:r>
      <w:r w:rsidR="00CE48DC" w:rsidRPr="00432461">
        <w:rPr>
          <w:rFonts w:cs="Akhbar MT" w:hint="cs"/>
          <w:b/>
          <w:bCs/>
          <w:sz w:val="32"/>
          <w:szCs w:val="32"/>
          <w:rtl/>
          <w:lang w:bidi="ar-SY"/>
        </w:rPr>
        <w:t xml:space="preserve"> </w:t>
      </w:r>
      <w:r w:rsidR="00CE48DC" w:rsidRPr="00432461">
        <w:rPr>
          <w:rFonts w:cs="Akhbar MT" w:hint="cs"/>
          <w:sz w:val="32"/>
          <w:szCs w:val="32"/>
          <w:rtl/>
          <w:lang w:bidi="ar-SY"/>
        </w:rPr>
        <w:t xml:space="preserve">عند تفعيل هذا الخيار يتولد قيد ناتج عن إرسال الورقة التجارية إلى البنك للتحصيل ويرتبط القيد الناتج عن </w:t>
      </w:r>
      <w:r w:rsidR="00044020" w:rsidRPr="00432461">
        <w:rPr>
          <w:rFonts w:cs="Akhbar MT" w:hint="cs"/>
          <w:sz w:val="32"/>
          <w:szCs w:val="32"/>
          <w:rtl/>
          <w:lang w:bidi="ar-SY"/>
        </w:rPr>
        <w:t xml:space="preserve">إرسال الورقة التجارية إلى البنك بحسابين اثنين هما, </w:t>
      </w:r>
      <w:r w:rsidR="00627B45" w:rsidRPr="00432461">
        <w:rPr>
          <w:rFonts w:cs="Akhbar MT" w:hint="cs"/>
          <w:sz w:val="32"/>
          <w:szCs w:val="32"/>
          <w:rtl/>
          <w:lang w:bidi="ar-SY"/>
        </w:rPr>
        <w:t xml:space="preserve">حساب </w:t>
      </w:r>
      <w:r w:rsidR="002159E7" w:rsidRPr="00432461">
        <w:rPr>
          <w:rFonts w:cs="Akhbar MT" w:hint="cs"/>
          <w:sz w:val="32"/>
          <w:szCs w:val="32"/>
          <w:rtl/>
          <w:lang w:bidi="ar-SY"/>
        </w:rPr>
        <w:t xml:space="preserve">القبض </w:t>
      </w:r>
      <w:r w:rsidR="00627B45" w:rsidRPr="00432461">
        <w:rPr>
          <w:rFonts w:cs="Akhbar MT" w:hint="cs"/>
          <w:sz w:val="32"/>
          <w:szCs w:val="32"/>
          <w:rtl/>
          <w:lang w:bidi="ar-SY"/>
        </w:rPr>
        <w:t>الذي تحدثنا عنه</w:t>
      </w:r>
      <w:r w:rsidR="002159E7" w:rsidRPr="00432461">
        <w:rPr>
          <w:rFonts w:cs="Akhbar MT" w:hint="cs"/>
          <w:sz w:val="32"/>
          <w:szCs w:val="32"/>
          <w:rtl/>
          <w:lang w:bidi="ar-SY"/>
        </w:rPr>
        <w:t xml:space="preserve"> سابقاً وحساب الورقة المرسلة </w:t>
      </w:r>
      <w:r w:rsidR="00627B45" w:rsidRPr="00432461">
        <w:rPr>
          <w:rFonts w:cs="Akhbar MT" w:hint="cs"/>
          <w:sz w:val="32"/>
          <w:szCs w:val="32"/>
          <w:rtl/>
          <w:lang w:bidi="ar-SY"/>
        </w:rPr>
        <w:t xml:space="preserve">إلى البنك </w:t>
      </w:r>
      <w:r w:rsidR="002159E7" w:rsidRPr="00432461">
        <w:rPr>
          <w:rFonts w:cs="Akhbar MT" w:hint="cs"/>
          <w:sz w:val="32"/>
          <w:szCs w:val="32"/>
          <w:rtl/>
          <w:lang w:bidi="ar-SY"/>
        </w:rPr>
        <w:t>للتحصيل والذي ندخله في حقل الحساب الموجود في هذه المجموعة.</w:t>
      </w:r>
      <w:r w:rsidR="00044020" w:rsidRPr="00432461">
        <w:rPr>
          <w:rFonts w:cs="Akhbar MT" w:hint="cs"/>
          <w:sz w:val="32"/>
          <w:szCs w:val="32"/>
          <w:rtl/>
          <w:lang w:bidi="ar-SY"/>
        </w:rPr>
        <w:t xml:space="preserve"> </w:t>
      </w:r>
      <w:r w:rsidR="002159E7" w:rsidRPr="00432461">
        <w:rPr>
          <w:rFonts w:cs="Akhbar MT" w:hint="cs"/>
          <w:sz w:val="32"/>
          <w:szCs w:val="32"/>
          <w:rtl/>
          <w:lang w:bidi="ar-SY"/>
        </w:rPr>
        <w:t xml:space="preserve">وهذا </w:t>
      </w:r>
      <w:r w:rsidR="004D384B" w:rsidRPr="00432461">
        <w:rPr>
          <w:rFonts w:cs="Akhbar MT" w:hint="cs"/>
          <w:sz w:val="32"/>
          <w:szCs w:val="32"/>
          <w:rtl/>
          <w:lang w:bidi="ar-SY"/>
        </w:rPr>
        <w:t>القيد عبارة عن إلغاء ل</w:t>
      </w:r>
      <w:r w:rsidR="002159E7" w:rsidRPr="00432461">
        <w:rPr>
          <w:rFonts w:cs="Akhbar MT" w:hint="cs"/>
          <w:sz w:val="32"/>
          <w:szCs w:val="32"/>
          <w:rtl/>
          <w:lang w:bidi="ar-SY"/>
        </w:rPr>
        <w:t>لورقة الأساسية من الدفاتر و</w:t>
      </w:r>
      <w:r w:rsidR="004D384B" w:rsidRPr="00432461">
        <w:rPr>
          <w:rFonts w:cs="Akhbar MT" w:hint="cs"/>
          <w:sz w:val="32"/>
          <w:szCs w:val="32"/>
          <w:rtl/>
          <w:lang w:bidi="ar-SY"/>
        </w:rPr>
        <w:t>إ</w:t>
      </w:r>
      <w:r w:rsidR="002159E7" w:rsidRPr="00432461">
        <w:rPr>
          <w:rFonts w:cs="Akhbar MT" w:hint="cs"/>
          <w:sz w:val="32"/>
          <w:szCs w:val="32"/>
          <w:rtl/>
          <w:lang w:bidi="ar-SY"/>
        </w:rPr>
        <w:t xml:space="preserve">ثبات </w:t>
      </w:r>
      <w:r w:rsidR="004D384B" w:rsidRPr="00432461">
        <w:rPr>
          <w:rFonts w:cs="Akhbar MT" w:hint="cs"/>
          <w:sz w:val="32"/>
          <w:szCs w:val="32"/>
          <w:rtl/>
          <w:lang w:bidi="ar-SY"/>
        </w:rPr>
        <w:t>ل</w:t>
      </w:r>
      <w:r w:rsidR="002159E7" w:rsidRPr="00432461">
        <w:rPr>
          <w:rFonts w:cs="Akhbar MT" w:hint="cs"/>
          <w:sz w:val="32"/>
          <w:szCs w:val="32"/>
          <w:rtl/>
          <w:lang w:bidi="ar-SY"/>
        </w:rPr>
        <w:t>ورقة تجارية جديدة  تحت حساب نسميه "أوراق تجارية برسم التحصيل" مثلاً.</w:t>
      </w:r>
      <w:r w:rsidR="00CE48DC" w:rsidRPr="00432461">
        <w:rPr>
          <w:rFonts w:cs="Akhbar MT" w:hint="cs"/>
          <w:sz w:val="32"/>
          <w:szCs w:val="32"/>
          <w:rtl/>
          <w:lang w:bidi="ar-SY"/>
        </w:rPr>
        <w:t xml:space="preserve">  </w:t>
      </w:r>
    </w:p>
    <w:p w:rsidR="00500AD7"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توليد قيد لعمولة الإرسال:</w:t>
      </w:r>
      <w:r w:rsidR="002159E7" w:rsidRPr="00432461">
        <w:rPr>
          <w:rFonts w:cs="Akhbar MT" w:hint="cs"/>
          <w:b/>
          <w:bCs/>
          <w:sz w:val="32"/>
          <w:szCs w:val="32"/>
          <w:rtl/>
          <w:lang w:bidi="ar-SY"/>
        </w:rPr>
        <w:t xml:space="preserve"> </w:t>
      </w:r>
      <w:r w:rsidR="002159E7" w:rsidRPr="00432461">
        <w:rPr>
          <w:rFonts w:cs="Akhbar MT" w:hint="cs"/>
          <w:sz w:val="32"/>
          <w:szCs w:val="32"/>
          <w:rtl/>
          <w:lang w:bidi="ar-SY"/>
        </w:rPr>
        <w:t>عند تفعيل هذا الخيار يتم</w:t>
      </w:r>
      <w:r w:rsidR="002159E7" w:rsidRPr="00432461">
        <w:rPr>
          <w:rFonts w:cs="Akhbar MT" w:hint="cs"/>
          <w:b/>
          <w:bCs/>
          <w:sz w:val="32"/>
          <w:szCs w:val="32"/>
          <w:rtl/>
          <w:lang w:bidi="ar-SY"/>
        </w:rPr>
        <w:t xml:space="preserve"> </w:t>
      </w:r>
      <w:r w:rsidR="00627B45" w:rsidRPr="00432461">
        <w:rPr>
          <w:rFonts w:cs="Akhbar MT" w:hint="cs"/>
          <w:sz w:val="32"/>
          <w:szCs w:val="32"/>
          <w:rtl/>
          <w:lang w:bidi="ar-SY"/>
        </w:rPr>
        <w:t>توليد قيد لعمولة الإرسال</w:t>
      </w:r>
      <w:r w:rsidR="00D47B75" w:rsidRPr="00432461">
        <w:rPr>
          <w:rFonts w:cs="Akhbar MT" w:hint="cs"/>
          <w:sz w:val="32"/>
          <w:szCs w:val="32"/>
          <w:rtl/>
          <w:lang w:bidi="ar-SY"/>
        </w:rPr>
        <w:t xml:space="preserve"> وذلك تحت الحساب الذي ندخله في حقل عمولة الإرسال والذي تحدثنا عنه سابقاً.</w:t>
      </w:r>
    </w:p>
    <w:p w:rsidR="00500AD7"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توليد القيد آلياً:</w:t>
      </w:r>
      <w:r w:rsidR="00D47B75" w:rsidRPr="00432461">
        <w:rPr>
          <w:rFonts w:cs="Akhbar MT" w:hint="cs"/>
          <w:b/>
          <w:bCs/>
          <w:sz w:val="32"/>
          <w:szCs w:val="32"/>
          <w:rtl/>
          <w:lang w:bidi="ar-SY"/>
        </w:rPr>
        <w:t xml:space="preserve"> </w:t>
      </w:r>
      <w:r w:rsidR="00D47B75" w:rsidRPr="00432461">
        <w:rPr>
          <w:rFonts w:cs="Akhbar MT" w:hint="cs"/>
          <w:sz w:val="32"/>
          <w:szCs w:val="32"/>
          <w:rtl/>
          <w:lang w:bidi="ar-SY"/>
        </w:rPr>
        <w:t>عند تفعيل هذا الخيار يتم توليد القيد بشكل آلي عند إتمام العملية.</w:t>
      </w:r>
    </w:p>
    <w:p w:rsidR="00500AD7" w:rsidRPr="00432461" w:rsidRDefault="00D013D0"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ترحيل القيد آلياً:</w:t>
      </w:r>
      <w:r w:rsidR="00D47B75" w:rsidRPr="00432461">
        <w:rPr>
          <w:rFonts w:cs="Akhbar MT" w:hint="cs"/>
          <w:b/>
          <w:bCs/>
          <w:sz w:val="32"/>
          <w:szCs w:val="32"/>
          <w:rtl/>
          <w:lang w:bidi="ar-SY"/>
        </w:rPr>
        <w:t xml:space="preserve"> </w:t>
      </w:r>
      <w:r w:rsidR="00D47B75" w:rsidRPr="00432461">
        <w:rPr>
          <w:rFonts w:cs="Akhbar MT" w:hint="cs"/>
          <w:sz w:val="32"/>
          <w:szCs w:val="32"/>
          <w:rtl/>
          <w:lang w:bidi="ar-SY"/>
        </w:rPr>
        <w:t>عند تفعيل هذا الخيار يتم ترحيل القيد الذي يتم توليده بشكل آلي دون الحاجة إلى ترحيله بشكل يدوي.</w:t>
      </w:r>
    </w:p>
    <w:p w:rsidR="00500AD7" w:rsidRPr="00432461" w:rsidRDefault="00500AD7" w:rsidP="003177EC">
      <w:pPr>
        <w:numPr>
          <w:ilvl w:val="0"/>
          <w:numId w:val="76"/>
        </w:numPr>
        <w:tabs>
          <w:tab w:val="clear" w:pos="870"/>
        </w:tabs>
        <w:ind w:left="342"/>
        <w:jc w:val="lowKashida"/>
        <w:rPr>
          <w:rFonts w:cs="Akhbar MT"/>
          <w:b/>
          <w:bCs/>
          <w:sz w:val="32"/>
          <w:szCs w:val="32"/>
          <w:lang w:bidi="ar-SY"/>
        </w:rPr>
      </w:pPr>
      <w:r w:rsidRPr="00432461">
        <w:rPr>
          <w:rFonts w:cs="Akhbar MT" w:hint="cs"/>
          <w:b/>
          <w:bCs/>
          <w:sz w:val="32"/>
          <w:szCs w:val="32"/>
          <w:rtl/>
          <w:lang w:bidi="ar-SY"/>
        </w:rPr>
        <w:t>الحساب:</w:t>
      </w:r>
      <w:r w:rsidR="00D47B75" w:rsidRPr="00432461">
        <w:rPr>
          <w:rFonts w:cs="Akhbar MT" w:hint="cs"/>
          <w:b/>
          <w:bCs/>
          <w:sz w:val="32"/>
          <w:szCs w:val="32"/>
          <w:rtl/>
          <w:lang w:bidi="ar-SY"/>
        </w:rPr>
        <w:t xml:space="preserve"> </w:t>
      </w:r>
      <w:r w:rsidR="00D47B75" w:rsidRPr="00432461">
        <w:rPr>
          <w:rFonts w:cs="Akhbar MT" w:hint="cs"/>
          <w:sz w:val="32"/>
          <w:szCs w:val="32"/>
          <w:rtl/>
          <w:lang w:bidi="ar-SY"/>
        </w:rPr>
        <w:t>ندخل في هذا الحقل الحساب الذي ستفصل فيه الأوراق التجارية المرسلة للتحصيل في البنك عن الأوراق التجارية الأخرى.</w:t>
      </w:r>
    </w:p>
    <w:p w:rsidR="00120001" w:rsidRPr="00432461" w:rsidRDefault="00DE457F" w:rsidP="00120001">
      <w:pPr>
        <w:tabs>
          <w:tab w:val="left" w:pos="704"/>
        </w:tabs>
        <w:jc w:val="lowKashida"/>
        <w:rPr>
          <w:rFonts w:cs="Akhbar MT"/>
          <w:sz w:val="32"/>
          <w:szCs w:val="32"/>
          <w:rtl/>
          <w:lang w:bidi="ar-SY"/>
        </w:rPr>
      </w:pPr>
      <w:r w:rsidRPr="00432461">
        <w:rPr>
          <w:rFonts w:cs="Akhbar MT" w:hint="cs"/>
          <w:b/>
          <w:bCs/>
          <w:sz w:val="32"/>
          <w:szCs w:val="32"/>
          <w:rtl/>
          <w:lang w:bidi="ar-SY"/>
        </w:rPr>
        <w:t xml:space="preserve">إغلاق الورقة التجارية: </w:t>
      </w:r>
      <w:r w:rsidRPr="00432461">
        <w:rPr>
          <w:rFonts w:cs="Akhbar MT" w:hint="cs"/>
          <w:sz w:val="32"/>
          <w:szCs w:val="32"/>
          <w:rtl/>
          <w:lang w:bidi="ar-SY"/>
        </w:rPr>
        <w:t xml:space="preserve">نحدد من خلال الخيارات الموجودة في هذه المجموعة ما إذا كان يمكننا إغلاق الورقة التجارية والخيارات التي يمكننا </w:t>
      </w:r>
      <w:r w:rsidR="00120001" w:rsidRPr="00432461">
        <w:rPr>
          <w:rFonts w:cs="Akhbar MT" w:hint="cs"/>
          <w:sz w:val="32"/>
          <w:szCs w:val="32"/>
          <w:rtl/>
          <w:lang w:bidi="ar-SY"/>
        </w:rPr>
        <w:t>من خلالها إغلاق الورقة التجارية. وتضم هذه المجموعة الخيارات التالية:</w:t>
      </w:r>
    </w:p>
    <w:p w:rsidR="00D83DE8" w:rsidRPr="00432461" w:rsidRDefault="00DE64DA" w:rsidP="003177EC">
      <w:pPr>
        <w:numPr>
          <w:ilvl w:val="0"/>
          <w:numId w:val="77"/>
        </w:numPr>
        <w:tabs>
          <w:tab w:val="clear" w:pos="720"/>
        </w:tabs>
        <w:ind w:left="342" w:hanging="378"/>
        <w:jc w:val="lowKashida"/>
        <w:rPr>
          <w:rFonts w:cs="Akhbar MT"/>
          <w:b/>
          <w:bCs/>
          <w:sz w:val="32"/>
          <w:szCs w:val="32"/>
          <w:lang w:bidi="ar-SY"/>
        </w:rPr>
      </w:pPr>
      <w:r w:rsidRPr="00432461">
        <w:rPr>
          <w:rFonts w:cs="Akhbar MT" w:hint="cs"/>
          <w:b/>
          <w:bCs/>
          <w:sz w:val="32"/>
          <w:szCs w:val="32"/>
          <w:rtl/>
          <w:lang w:bidi="ar-SY"/>
        </w:rPr>
        <w:t>إمكانية إغلاق الورقة بالتسديد:</w:t>
      </w:r>
      <w:r w:rsidR="00FE3C04" w:rsidRPr="00432461">
        <w:rPr>
          <w:rFonts w:cs="Akhbar MT" w:hint="cs"/>
          <w:sz w:val="32"/>
          <w:szCs w:val="32"/>
          <w:rtl/>
          <w:lang w:bidi="ar-SY"/>
        </w:rPr>
        <w:t xml:space="preserve"> </w:t>
      </w:r>
      <w:r w:rsidR="00A65461" w:rsidRPr="00432461">
        <w:rPr>
          <w:rFonts w:cs="Akhbar MT" w:hint="cs"/>
          <w:sz w:val="32"/>
          <w:szCs w:val="32"/>
          <w:rtl/>
          <w:lang w:bidi="ar-SY"/>
        </w:rPr>
        <w:t xml:space="preserve">إغلاق الورقة بالتسديد يعني إلغاء </w:t>
      </w:r>
      <w:r w:rsidR="004B5B20" w:rsidRPr="00432461">
        <w:rPr>
          <w:rFonts w:cs="Akhbar MT" w:hint="cs"/>
          <w:sz w:val="32"/>
          <w:szCs w:val="32"/>
          <w:rtl/>
          <w:lang w:bidi="ar-SY"/>
        </w:rPr>
        <w:t>الورقة عن طريق قبض قيمتها نقداً من الزبون.</w:t>
      </w:r>
    </w:p>
    <w:p w:rsidR="00120001" w:rsidRPr="00432461" w:rsidRDefault="00D83DE8" w:rsidP="003177EC">
      <w:pPr>
        <w:numPr>
          <w:ilvl w:val="1"/>
          <w:numId w:val="77"/>
        </w:numPr>
        <w:tabs>
          <w:tab w:val="clear" w:pos="1440"/>
          <w:tab w:val="left" w:pos="1066"/>
        </w:tabs>
        <w:ind w:left="1066" w:hanging="362"/>
        <w:jc w:val="lowKashida"/>
        <w:rPr>
          <w:rFonts w:cs="Akhbar MT"/>
          <w:b/>
          <w:bCs/>
          <w:sz w:val="32"/>
          <w:szCs w:val="32"/>
          <w:lang w:bidi="ar-SY"/>
        </w:rPr>
      </w:pPr>
      <w:r w:rsidRPr="00432461">
        <w:rPr>
          <w:rFonts w:cs="Akhbar MT" w:hint="cs"/>
          <w:b/>
          <w:bCs/>
          <w:sz w:val="32"/>
          <w:szCs w:val="32"/>
          <w:rtl/>
          <w:lang w:bidi="ar-SY"/>
        </w:rPr>
        <w:t>توليد قيد عند التسديد:</w:t>
      </w:r>
      <w:r w:rsidR="00F557F1" w:rsidRPr="00432461">
        <w:rPr>
          <w:rFonts w:cs="Akhbar MT" w:hint="cs"/>
          <w:b/>
          <w:bCs/>
          <w:sz w:val="32"/>
          <w:szCs w:val="32"/>
          <w:rtl/>
          <w:lang w:bidi="ar-SY"/>
        </w:rPr>
        <w:t xml:space="preserve"> </w:t>
      </w:r>
      <w:r w:rsidR="00C636E8" w:rsidRPr="00432461">
        <w:rPr>
          <w:rFonts w:cs="Akhbar MT" w:hint="cs"/>
          <w:sz w:val="32"/>
          <w:szCs w:val="32"/>
          <w:rtl/>
          <w:lang w:bidi="ar-SY"/>
        </w:rPr>
        <w:t>عند تفعيل هذا الخيار يتم توليد قيد لعملية التسديد تلغى بموجبه الورقة التجارية مقابل زيادة في النقدية.</w:t>
      </w:r>
    </w:p>
    <w:p w:rsidR="00C636E8" w:rsidRPr="00432461" w:rsidRDefault="00C636E8" w:rsidP="003177EC">
      <w:pPr>
        <w:numPr>
          <w:ilvl w:val="1"/>
          <w:numId w:val="77"/>
        </w:numPr>
        <w:tabs>
          <w:tab w:val="clear" w:pos="1440"/>
          <w:tab w:val="left" w:pos="1066"/>
        </w:tabs>
        <w:ind w:left="1066" w:hanging="362"/>
        <w:jc w:val="lowKashida"/>
        <w:rPr>
          <w:rFonts w:cs="Akhbar MT"/>
          <w:b/>
          <w:bCs/>
          <w:sz w:val="32"/>
          <w:szCs w:val="32"/>
          <w:lang w:bidi="ar-SY"/>
        </w:rPr>
      </w:pPr>
      <w:r w:rsidRPr="00432461">
        <w:rPr>
          <w:rFonts w:cs="Akhbar MT" w:hint="cs"/>
          <w:b/>
          <w:bCs/>
          <w:sz w:val="32"/>
          <w:szCs w:val="32"/>
          <w:rtl/>
          <w:lang w:bidi="ar-SY"/>
        </w:rPr>
        <w:t>السماح بالتسديد الجزئي:</w:t>
      </w:r>
      <w:r w:rsidRPr="00432461">
        <w:rPr>
          <w:rFonts w:cs="Akhbar MT" w:hint="cs"/>
          <w:sz w:val="32"/>
          <w:szCs w:val="32"/>
          <w:rtl/>
          <w:lang w:bidi="ar-SY"/>
        </w:rPr>
        <w:t xml:space="preserve"> </w:t>
      </w:r>
      <w:r w:rsidR="00491DA8" w:rsidRPr="00432461">
        <w:rPr>
          <w:rFonts w:cs="Akhbar MT" w:hint="cs"/>
          <w:sz w:val="32"/>
          <w:szCs w:val="32"/>
          <w:rtl/>
          <w:lang w:bidi="ar-SY"/>
        </w:rPr>
        <w:t>عند تفعيل هذا الخيار يمكننا أن نقبض قيمة الورقة على دفعات وفي كل مرة نستلم دفعة يتم إلغاء جزء من الورقة بمقدار هذه الدفعة.</w:t>
      </w:r>
    </w:p>
    <w:p w:rsidR="00C636E8" w:rsidRPr="00432461" w:rsidRDefault="00C636E8" w:rsidP="003177EC">
      <w:pPr>
        <w:numPr>
          <w:ilvl w:val="1"/>
          <w:numId w:val="77"/>
        </w:numPr>
        <w:tabs>
          <w:tab w:val="clear" w:pos="1440"/>
          <w:tab w:val="left" w:pos="1066"/>
        </w:tabs>
        <w:ind w:left="1066" w:hanging="362"/>
        <w:jc w:val="lowKashida"/>
        <w:rPr>
          <w:rFonts w:cs="Akhbar MT"/>
          <w:b/>
          <w:bCs/>
          <w:sz w:val="32"/>
          <w:szCs w:val="32"/>
          <w:lang w:bidi="ar-SY"/>
        </w:rPr>
      </w:pPr>
      <w:r w:rsidRPr="00432461">
        <w:rPr>
          <w:rFonts w:cs="Akhbar MT" w:hint="cs"/>
          <w:b/>
          <w:bCs/>
          <w:sz w:val="32"/>
          <w:szCs w:val="32"/>
          <w:rtl/>
          <w:lang w:bidi="ar-SY"/>
        </w:rPr>
        <w:t>الحساب:</w:t>
      </w:r>
      <w:r w:rsidR="00491DA8" w:rsidRPr="00432461">
        <w:rPr>
          <w:rFonts w:cs="Akhbar MT" w:hint="cs"/>
          <w:b/>
          <w:bCs/>
          <w:sz w:val="32"/>
          <w:szCs w:val="32"/>
          <w:rtl/>
          <w:lang w:bidi="ar-SY"/>
        </w:rPr>
        <w:t xml:space="preserve"> </w:t>
      </w:r>
      <w:r w:rsidR="00491DA8" w:rsidRPr="00432461">
        <w:rPr>
          <w:rFonts w:cs="Akhbar MT" w:hint="cs"/>
          <w:sz w:val="32"/>
          <w:szCs w:val="32"/>
          <w:rtl/>
          <w:lang w:bidi="ar-SY"/>
        </w:rPr>
        <w:t>ندخل في هذا الحقل الحساب النقدي الذي يتم القبض من خلاله وهو إما حساب الصندوق أو حساب المصرف.</w:t>
      </w:r>
    </w:p>
    <w:p w:rsidR="00DE64DA" w:rsidRPr="00432461" w:rsidRDefault="00DE64DA" w:rsidP="003177EC">
      <w:pPr>
        <w:numPr>
          <w:ilvl w:val="0"/>
          <w:numId w:val="77"/>
        </w:numPr>
        <w:tabs>
          <w:tab w:val="clear" w:pos="720"/>
        </w:tabs>
        <w:ind w:left="342" w:hanging="362"/>
        <w:jc w:val="lowKashida"/>
        <w:rPr>
          <w:rFonts w:cs="Akhbar MT"/>
          <w:b/>
          <w:bCs/>
          <w:sz w:val="32"/>
          <w:szCs w:val="32"/>
          <w:lang w:bidi="ar-SY"/>
        </w:rPr>
      </w:pPr>
      <w:r w:rsidRPr="00432461">
        <w:rPr>
          <w:rFonts w:cs="Akhbar MT" w:hint="cs"/>
          <w:b/>
          <w:bCs/>
          <w:sz w:val="32"/>
          <w:szCs w:val="32"/>
          <w:rtl/>
          <w:lang w:bidi="ar-SY"/>
        </w:rPr>
        <w:t>إمكانية إغلاق الورقة بالتظهير:</w:t>
      </w:r>
      <w:r w:rsidR="00FE3C04" w:rsidRPr="00432461">
        <w:rPr>
          <w:rFonts w:cs="Akhbar MT" w:hint="cs"/>
          <w:sz w:val="32"/>
          <w:szCs w:val="32"/>
          <w:rtl/>
          <w:lang w:bidi="ar-SY"/>
        </w:rPr>
        <w:t xml:space="preserve"> إغلاق الورقة بالتظهير يعني إلغاء الورقة عن طريق إثبات قيمتها على حساب آخر.</w:t>
      </w:r>
    </w:p>
    <w:p w:rsidR="00D83DE8" w:rsidRPr="00432461" w:rsidRDefault="00D83DE8" w:rsidP="003177EC">
      <w:pPr>
        <w:numPr>
          <w:ilvl w:val="0"/>
          <w:numId w:val="78"/>
        </w:numPr>
        <w:ind w:left="1066" w:hanging="362"/>
        <w:jc w:val="lowKashida"/>
        <w:rPr>
          <w:rFonts w:cs="Akhbar MT"/>
          <w:b/>
          <w:bCs/>
          <w:sz w:val="32"/>
          <w:szCs w:val="32"/>
          <w:lang w:bidi="ar-SY"/>
        </w:rPr>
      </w:pPr>
      <w:r w:rsidRPr="00432461">
        <w:rPr>
          <w:rFonts w:cs="Akhbar MT" w:hint="cs"/>
          <w:b/>
          <w:bCs/>
          <w:sz w:val="32"/>
          <w:szCs w:val="32"/>
          <w:rtl/>
          <w:lang w:bidi="ar-SY"/>
        </w:rPr>
        <w:t>توليد قيد عند التظهير:</w:t>
      </w:r>
      <w:r w:rsidR="005722C1" w:rsidRPr="00432461">
        <w:rPr>
          <w:rFonts w:cs="Akhbar MT" w:hint="cs"/>
          <w:sz w:val="32"/>
          <w:szCs w:val="32"/>
          <w:rtl/>
          <w:lang w:bidi="ar-SY"/>
        </w:rPr>
        <w:t xml:space="preserve"> عند تفعيل هذا الخيار يتم توليد قيد لعملية التسديد تلغى بمو</w:t>
      </w:r>
      <w:r w:rsidR="00EC041B" w:rsidRPr="00432461">
        <w:rPr>
          <w:rFonts w:cs="Akhbar MT" w:hint="cs"/>
          <w:sz w:val="32"/>
          <w:szCs w:val="32"/>
          <w:rtl/>
          <w:lang w:bidi="ar-SY"/>
        </w:rPr>
        <w:t>جبه الورقة التجارية مقابل إثباتها على حساب آخر</w:t>
      </w:r>
      <w:r w:rsidR="005722C1" w:rsidRPr="00432461">
        <w:rPr>
          <w:rFonts w:cs="Akhbar MT" w:hint="cs"/>
          <w:sz w:val="32"/>
          <w:szCs w:val="32"/>
          <w:rtl/>
          <w:lang w:bidi="ar-SY"/>
        </w:rPr>
        <w:t>.</w:t>
      </w:r>
    </w:p>
    <w:p w:rsidR="00DE64DA" w:rsidRPr="00432461" w:rsidRDefault="00DE64DA" w:rsidP="003177EC">
      <w:pPr>
        <w:numPr>
          <w:ilvl w:val="0"/>
          <w:numId w:val="77"/>
        </w:numPr>
        <w:tabs>
          <w:tab w:val="clear" w:pos="720"/>
        </w:tabs>
        <w:ind w:left="342" w:hanging="362"/>
        <w:jc w:val="lowKashida"/>
        <w:rPr>
          <w:rFonts w:cs="Akhbar MT"/>
          <w:b/>
          <w:bCs/>
          <w:sz w:val="32"/>
          <w:szCs w:val="32"/>
          <w:lang w:bidi="ar-SY"/>
        </w:rPr>
      </w:pPr>
      <w:r w:rsidRPr="00432461">
        <w:rPr>
          <w:rFonts w:cs="Akhbar MT" w:hint="cs"/>
          <w:b/>
          <w:bCs/>
          <w:sz w:val="32"/>
          <w:szCs w:val="32"/>
          <w:rtl/>
          <w:lang w:bidi="ar-SY"/>
        </w:rPr>
        <w:lastRenderedPageBreak/>
        <w:t>إمكانية إغلاق الورقة بالإلغاء:</w:t>
      </w:r>
      <w:r w:rsidR="000D08EF" w:rsidRPr="00432461">
        <w:rPr>
          <w:rFonts w:cs="Akhbar MT" w:hint="cs"/>
          <w:sz w:val="32"/>
          <w:szCs w:val="32"/>
          <w:rtl/>
          <w:lang w:bidi="ar-SY"/>
        </w:rPr>
        <w:t xml:space="preserve"> إغلاق الورقة بالإلغاء يعني إلغاء الورقة عن طريق إعادة مبلغها إلى الحساب الأصلي.</w:t>
      </w:r>
      <w:r w:rsidR="000D08EF" w:rsidRPr="00432461">
        <w:rPr>
          <w:rFonts w:cs="Akhbar MT" w:hint="cs"/>
          <w:b/>
          <w:bCs/>
          <w:sz w:val="32"/>
          <w:szCs w:val="32"/>
          <w:rtl/>
          <w:lang w:bidi="ar-SY"/>
        </w:rPr>
        <w:t xml:space="preserve"> </w:t>
      </w:r>
      <w:r w:rsidR="003F1D7A" w:rsidRPr="00432461">
        <w:rPr>
          <w:rFonts w:cs="Akhbar MT" w:hint="cs"/>
          <w:b/>
          <w:bCs/>
          <w:sz w:val="32"/>
          <w:szCs w:val="32"/>
          <w:rtl/>
          <w:lang w:bidi="ar-SY"/>
        </w:rPr>
        <w:t>أ</w:t>
      </w:r>
      <w:r w:rsidR="000D08EF" w:rsidRPr="00432461">
        <w:rPr>
          <w:rFonts w:cs="Akhbar MT" w:hint="cs"/>
          <w:b/>
          <w:bCs/>
          <w:sz w:val="32"/>
          <w:szCs w:val="32"/>
          <w:rtl/>
          <w:lang w:bidi="ar-SY"/>
        </w:rPr>
        <w:t>ي</w:t>
      </w:r>
      <w:r w:rsidR="000D08EF" w:rsidRPr="00432461">
        <w:rPr>
          <w:rFonts w:cs="Akhbar MT" w:hint="cs"/>
          <w:sz w:val="32"/>
          <w:szCs w:val="32"/>
          <w:rtl/>
          <w:lang w:bidi="ar-SY"/>
        </w:rPr>
        <w:t xml:space="preserve"> يتم عكس القيد الذي تم توليده عند إنشاء هذه الورقة.</w:t>
      </w:r>
    </w:p>
    <w:p w:rsidR="00D83DE8" w:rsidRPr="00432461" w:rsidRDefault="00D83DE8" w:rsidP="003177EC">
      <w:pPr>
        <w:numPr>
          <w:ilvl w:val="0"/>
          <w:numId w:val="78"/>
        </w:numPr>
        <w:ind w:left="1066" w:hanging="362"/>
        <w:jc w:val="lowKashida"/>
        <w:rPr>
          <w:rFonts w:cs="Akhbar MT"/>
          <w:b/>
          <w:bCs/>
          <w:sz w:val="32"/>
          <w:szCs w:val="32"/>
          <w:lang w:bidi="ar-SY"/>
        </w:rPr>
      </w:pPr>
      <w:r w:rsidRPr="00432461">
        <w:rPr>
          <w:rFonts w:cs="Akhbar MT" w:hint="cs"/>
          <w:b/>
          <w:bCs/>
          <w:sz w:val="32"/>
          <w:szCs w:val="32"/>
          <w:rtl/>
          <w:lang w:bidi="ar-SY"/>
        </w:rPr>
        <w:t>توليد قيد عند الإلغاء:</w:t>
      </w:r>
      <w:r w:rsidR="000D08EF" w:rsidRPr="00432461">
        <w:rPr>
          <w:rFonts w:cs="Akhbar MT" w:hint="cs"/>
          <w:sz w:val="32"/>
          <w:szCs w:val="32"/>
          <w:rtl/>
          <w:lang w:bidi="ar-SY"/>
        </w:rPr>
        <w:t xml:space="preserve"> عند تفعيل هذا الخيار يتم توليد قيد لعملية الإلغاء معاكس للقيد الذي تم إثباته عند إنشاء هذه الورقة.</w:t>
      </w:r>
    </w:p>
    <w:p w:rsidR="00E2297F" w:rsidRPr="00432461" w:rsidRDefault="00E2297F" w:rsidP="003177EC">
      <w:pPr>
        <w:numPr>
          <w:ilvl w:val="1"/>
          <w:numId w:val="78"/>
        </w:numPr>
        <w:tabs>
          <w:tab w:val="clear" w:pos="1800"/>
        </w:tabs>
        <w:ind w:left="342" w:hanging="362"/>
        <w:jc w:val="lowKashida"/>
        <w:rPr>
          <w:rFonts w:cs="Akhbar MT"/>
          <w:b/>
          <w:bCs/>
          <w:sz w:val="32"/>
          <w:szCs w:val="32"/>
          <w:lang w:bidi="ar-SY"/>
        </w:rPr>
      </w:pPr>
      <w:r w:rsidRPr="00432461">
        <w:rPr>
          <w:rFonts w:cs="Akhbar MT" w:hint="cs"/>
          <w:b/>
          <w:bCs/>
          <w:sz w:val="32"/>
          <w:szCs w:val="32"/>
          <w:rtl/>
          <w:lang w:bidi="ar-SY"/>
        </w:rPr>
        <w:t>توليد قيد الإغلاق آلياً:</w:t>
      </w:r>
      <w:r w:rsidR="00E0748B" w:rsidRPr="00432461">
        <w:rPr>
          <w:rFonts w:cs="Akhbar MT" w:hint="cs"/>
          <w:b/>
          <w:bCs/>
          <w:sz w:val="32"/>
          <w:szCs w:val="32"/>
          <w:rtl/>
          <w:lang w:bidi="ar-SY"/>
        </w:rPr>
        <w:t xml:space="preserve"> </w:t>
      </w:r>
      <w:r w:rsidR="00E0748B" w:rsidRPr="00432461">
        <w:rPr>
          <w:rFonts w:cs="Akhbar MT" w:hint="cs"/>
          <w:sz w:val="32"/>
          <w:szCs w:val="32"/>
          <w:rtl/>
          <w:lang w:bidi="ar-SY"/>
        </w:rPr>
        <w:t>عند تفعيل هذا الخيار يتم توليد قيد عملية الإغلاق بشكل آلي عند إجراء عملية الإغلاق بأحد الطرق الثلاثة السابقة.</w:t>
      </w:r>
    </w:p>
    <w:p w:rsidR="00E2297F" w:rsidRPr="00432461" w:rsidRDefault="00E2297F" w:rsidP="003177EC">
      <w:pPr>
        <w:numPr>
          <w:ilvl w:val="1"/>
          <w:numId w:val="78"/>
        </w:numPr>
        <w:tabs>
          <w:tab w:val="clear" w:pos="1800"/>
        </w:tabs>
        <w:ind w:left="342" w:hanging="362"/>
        <w:jc w:val="lowKashida"/>
        <w:rPr>
          <w:rFonts w:cs="Akhbar MT"/>
          <w:b/>
          <w:bCs/>
          <w:sz w:val="32"/>
          <w:szCs w:val="32"/>
          <w:lang w:bidi="ar-SY"/>
        </w:rPr>
      </w:pPr>
      <w:r w:rsidRPr="00432461">
        <w:rPr>
          <w:rFonts w:cs="Akhbar MT" w:hint="cs"/>
          <w:b/>
          <w:bCs/>
          <w:sz w:val="32"/>
          <w:szCs w:val="32"/>
          <w:rtl/>
          <w:lang w:bidi="ar-SY"/>
        </w:rPr>
        <w:t>ترحيل قيد الإلغاء آلياً:</w:t>
      </w:r>
      <w:r w:rsidR="00E0748B" w:rsidRPr="00432461">
        <w:rPr>
          <w:rFonts w:cs="Akhbar MT" w:hint="cs"/>
          <w:sz w:val="32"/>
          <w:szCs w:val="32"/>
          <w:rtl/>
          <w:lang w:bidi="ar-SY"/>
        </w:rPr>
        <w:t xml:space="preserve"> عند تفعيل هذا الخيار يتم ترحيل القيد الذي يتم توليده بشكل آلي دون الحاجة إلى ترحيله بشكل يدوي.</w:t>
      </w:r>
    </w:p>
    <w:p w:rsidR="003D4364" w:rsidRPr="00432461" w:rsidRDefault="005D0B12" w:rsidP="003D4364">
      <w:pPr>
        <w:tabs>
          <w:tab w:val="left" w:pos="704"/>
        </w:tabs>
        <w:jc w:val="lowKashida"/>
        <w:rPr>
          <w:rFonts w:cs="Akhbar MT"/>
          <w:b/>
          <w:bCs/>
          <w:sz w:val="32"/>
          <w:szCs w:val="32"/>
          <w:rtl/>
          <w:lang w:bidi="ar-SY"/>
        </w:rPr>
      </w:pPr>
      <w:r w:rsidRPr="00432461">
        <w:rPr>
          <w:rFonts w:cs="Akhbar MT" w:hint="cs"/>
          <w:b/>
          <w:bCs/>
          <w:sz w:val="32"/>
          <w:szCs w:val="32"/>
          <w:rtl/>
          <w:lang w:bidi="ar-SY"/>
        </w:rPr>
        <w:t xml:space="preserve">خيارات: </w:t>
      </w:r>
      <w:r w:rsidRPr="00432461">
        <w:rPr>
          <w:rFonts w:cs="Akhbar MT" w:hint="cs"/>
          <w:sz w:val="32"/>
          <w:szCs w:val="32"/>
          <w:rtl/>
          <w:lang w:bidi="ar-SY"/>
        </w:rPr>
        <w:t>تضم هذه المجموعة الخيارات التالية:</w:t>
      </w:r>
    </w:p>
    <w:p w:rsidR="005D0B12" w:rsidRPr="00432461" w:rsidRDefault="0072383F" w:rsidP="003177EC">
      <w:pPr>
        <w:numPr>
          <w:ilvl w:val="0"/>
          <w:numId w:val="79"/>
        </w:numPr>
        <w:tabs>
          <w:tab w:val="clear" w:pos="720"/>
        </w:tabs>
        <w:ind w:left="342"/>
        <w:jc w:val="lowKashida"/>
        <w:rPr>
          <w:rFonts w:cs="Akhbar MT"/>
          <w:sz w:val="32"/>
          <w:szCs w:val="32"/>
          <w:lang w:bidi="ar-SY"/>
        </w:rPr>
      </w:pPr>
      <w:r w:rsidRPr="00432461">
        <w:rPr>
          <w:rFonts w:cs="Akhbar MT" w:hint="cs"/>
          <w:b/>
          <w:bCs/>
          <w:sz w:val="32"/>
          <w:szCs w:val="32"/>
          <w:rtl/>
          <w:lang w:bidi="ar-SY"/>
        </w:rPr>
        <w:t>منع تغيير اتجاه الورقة:</w:t>
      </w:r>
      <w:r w:rsidR="003E51BD" w:rsidRPr="00432461">
        <w:rPr>
          <w:rFonts w:cs="Akhbar MT" w:hint="cs"/>
          <w:b/>
          <w:bCs/>
          <w:sz w:val="32"/>
          <w:szCs w:val="32"/>
          <w:rtl/>
          <w:lang w:bidi="ar-SY"/>
        </w:rPr>
        <w:t xml:space="preserve"> </w:t>
      </w:r>
      <w:r w:rsidR="003E51BD" w:rsidRPr="00432461">
        <w:rPr>
          <w:rFonts w:cs="Akhbar MT" w:hint="cs"/>
          <w:sz w:val="32"/>
          <w:szCs w:val="32"/>
          <w:rtl/>
          <w:lang w:bidi="ar-SY"/>
        </w:rPr>
        <w:t>أي لا يمكن تحويل الورقة من ورقة قبض إلى ورقة دفع.</w:t>
      </w:r>
    </w:p>
    <w:p w:rsidR="0072383F" w:rsidRPr="00432461" w:rsidRDefault="0072383F" w:rsidP="003177EC">
      <w:pPr>
        <w:numPr>
          <w:ilvl w:val="0"/>
          <w:numId w:val="79"/>
        </w:numPr>
        <w:tabs>
          <w:tab w:val="clear" w:pos="720"/>
        </w:tabs>
        <w:ind w:left="342"/>
        <w:jc w:val="lowKashida"/>
        <w:rPr>
          <w:rFonts w:cs="Akhbar MT"/>
          <w:b/>
          <w:bCs/>
          <w:sz w:val="32"/>
          <w:szCs w:val="32"/>
          <w:lang w:bidi="ar-SY"/>
        </w:rPr>
      </w:pPr>
      <w:r w:rsidRPr="00432461">
        <w:rPr>
          <w:rFonts w:cs="Akhbar MT" w:hint="cs"/>
          <w:b/>
          <w:bCs/>
          <w:sz w:val="32"/>
          <w:szCs w:val="32"/>
          <w:rtl/>
          <w:lang w:bidi="ar-SY"/>
        </w:rPr>
        <w:t>منع تغيير حساب الورقة الافتراضي:</w:t>
      </w:r>
      <w:r w:rsidR="003E51BD" w:rsidRPr="00432461">
        <w:rPr>
          <w:rFonts w:cs="Akhbar MT" w:hint="cs"/>
          <w:b/>
          <w:bCs/>
          <w:sz w:val="32"/>
          <w:szCs w:val="32"/>
          <w:rtl/>
          <w:lang w:bidi="ar-SY"/>
        </w:rPr>
        <w:t xml:space="preserve"> </w:t>
      </w:r>
      <w:r w:rsidR="003E51BD" w:rsidRPr="00432461">
        <w:rPr>
          <w:rFonts w:cs="Akhbar MT" w:hint="cs"/>
          <w:sz w:val="32"/>
          <w:szCs w:val="32"/>
          <w:rtl/>
          <w:lang w:bidi="ar-SY"/>
        </w:rPr>
        <w:t>أي لا يمكن تغيير حساب القبض أو الدفع المدخل عند تعريف الورقة التجارية في صفحة "أنواع الأوراق التجارية".</w:t>
      </w:r>
    </w:p>
    <w:p w:rsidR="0072383F" w:rsidRPr="00432461" w:rsidRDefault="0072383F" w:rsidP="003177EC">
      <w:pPr>
        <w:numPr>
          <w:ilvl w:val="0"/>
          <w:numId w:val="79"/>
        </w:numPr>
        <w:tabs>
          <w:tab w:val="clear" w:pos="720"/>
        </w:tabs>
        <w:ind w:left="342"/>
        <w:jc w:val="lowKashida"/>
        <w:rPr>
          <w:rFonts w:cs="Akhbar MT"/>
          <w:b/>
          <w:bCs/>
          <w:sz w:val="32"/>
          <w:szCs w:val="32"/>
          <w:lang w:bidi="ar-SY"/>
        </w:rPr>
      </w:pPr>
      <w:r w:rsidRPr="00432461">
        <w:rPr>
          <w:rFonts w:cs="Akhbar MT" w:hint="cs"/>
          <w:b/>
          <w:bCs/>
          <w:sz w:val="32"/>
          <w:szCs w:val="32"/>
          <w:rtl/>
          <w:lang w:bidi="ar-SY"/>
        </w:rPr>
        <w:t>منع تغيير الفرع الافتراضي:</w:t>
      </w:r>
      <w:r w:rsidR="00123767" w:rsidRPr="00432461">
        <w:rPr>
          <w:rFonts w:cs="Akhbar MT" w:hint="cs"/>
          <w:b/>
          <w:bCs/>
          <w:sz w:val="32"/>
          <w:szCs w:val="32"/>
          <w:rtl/>
          <w:lang w:bidi="ar-SY"/>
        </w:rPr>
        <w:t xml:space="preserve"> </w:t>
      </w:r>
      <w:r w:rsidR="00123767" w:rsidRPr="00432461">
        <w:rPr>
          <w:rFonts w:cs="Akhbar MT" w:hint="cs"/>
          <w:sz w:val="32"/>
          <w:szCs w:val="32"/>
          <w:rtl/>
          <w:lang w:bidi="ar-SY"/>
        </w:rPr>
        <w:t>أي لا يمكن تغيير الفرع الذي تمت فيه الورقة.</w:t>
      </w:r>
    </w:p>
    <w:p w:rsidR="0072383F" w:rsidRPr="00432461" w:rsidRDefault="0072383F" w:rsidP="003177EC">
      <w:pPr>
        <w:numPr>
          <w:ilvl w:val="0"/>
          <w:numId w:val="79"/>
        </w:numPr>
        <w:tabs>
          <w:tab w:val="clear" w:pos="720"/>
        </w:tabs>
        <w:ind w:left="342"/>
        <w:jc w:val="lowKashida"/>
        <w:rPr>
          <w:rFonts w:cs="Akhbar MT"/>
          <w:b/>
          <w:bCs/>
          <w:sz w:val="32"/>
          <w:szCs w:val="32"/>
          <w:lang w:bidi="ar-SY"/>
        </w:rPr>
      </w:pPr>
      <w:r w:rsidRPr="00432461">
        <w:rPr>
          <w:rFonts w:cs="Akhbar MT" w:hint="cs"/>
          <w:b/>
          <w:bCs/>
          <w:sz w:val="32"/>
          <w:szCs w:val="32"/>
          <w:rtl/>
          <w:lang w:bidi="ar-SY"/>
        </w:rPr>
        <w:t>منع تغيير الترقيم التلقائي:</w:t>
      </w:r>
      <w:r w:rsidR="00123767" w:rsidRPr="00432461">
        <w:rPr>
          <w:rFonts w:cs="Akhbar MT" w:hint="cs"/>
          <w:sz w:val="32"/>
          <w:szCs w:val="32"/>
          <w:rtl/>
          <w:lang w:bidi="ar-SY"/>
        </w:rPr>
        <w:t xml:space="preserve"> أي لا يمكن تغيير الرقم الذي تم إعطاؤه للورقة بشكل تلقائي عند حفظها.</w:t>
      </w:r>
    </w:p>
    <w:p w:rsidR="00123767" w:rsidRPr="00432461" w:rsidRDefault="00695C41" w:rsidP="003177EC">
      <w:pPr>
        <w:numPr>
          <w:ilvl w:val="0"/>
          <w:numId w:val="79"/>
        </w:numPr>
        <w:tabs>
          <w:tab w:val="clear" w:pos="720"/>
        </w:tabs>
        <w:ind w:left="342"/>
        <w:jc w:val="lowKashida"/>
        <w:rPr>
          <w:rFonts w:cs="Akhbar MT"/>
          <w:b/>
          <w:bCs/>
          <w:sz w:val="32"/>
          <w:szCs w:val="32"/>
          <w:lang w:bidi="ar-SY"/>
        </w:rPr>
      </w:pPr>
      <w:r w:rsidRPr="00432461">
        <w:rPr>
          <w:rFonts w:cs="Akhbar MT" w:hint="cs"/>
          <w:b/>
          <w:bCs/>
          <w:sz w:val="32"/>
          <w:szCs w:val="32"/>
          <w:rtl/>
          <w:lang w:bidi="ar-SY"/>
        </w:rPr>
        <w:t>منع تغيير التاريخ الافتراضي:</w:t>
      </w:r>
      <w:r w:rsidR="00123767" w:rsidRPr="00432461">
        <w:rPr>
          <w:rFonts w:cs="Akhbar MT" w:hint="cs"/>
          <w:sz w:val="32"/>
          <w:szCs w:val="32"/>
          <w:rtl/>
          <w:lang w:bidi="ar-SY"/>
        </w:rPr>
        <w:t xml:space="preserve"> أي لا يمكن تغيير التاريخ الذي تم إعطاؤه للورقة بشكل تلقائي عند حفظها.</w:t>
      </w:r>
    </w:p>
    <w:p w:rsidR="00A10917" w:rsidRPr="00432461" w:rsidRDefault="00A10917" w:rsidP="004B2C25">
      <w:pPr>
        <w:jc w:val="lowKashida"/>
        <w:rPr>
          <w:rFonts w:cs="Akhbar MT"/>
          <w:b/>
          <w:bCs/>
          <w:sz w:val="32"/>
          <w:szCs w:val="32"/>
          <w:lang w:bidi="ar-SY"/>
        </w:rPr>
      </w:pPr>
    </w:p>
    <w:p w:rsidR="006F4049" w:rsidRPr="006F4049" w:rsidRDefault="006F4049" w:rsidP="006F4049">
      <w:pPr>
        <w:pStyle w:val="Heading2"/>
        <w:rPr>
          <w:rtl/>
        </w:rPr>
      </w:pPr>
      <w:bookmarkStart w:id="25" w:name="_Toc350845096"/>
      <w:r>
        <w:rPr>
          <w:rFonts w:hint="cs"/>
          <w:sz w:val="36"/>
          <w:rtl/>
          <w:lang w:bidi="ar-SY"/>
        </w:rPr>
        <w:t>7-</w:t>
      </w:r>
      <w:r w:rsidR="00810109">
        <w:rPr>
          <w:rFonts w:hint="cs"/>
          <w:sz w:val="36"/>
          <w:rtl/>
          <w:lang w:bidi="ar-SY"/>
        </w:rPr>
        <w:t xml:space="preserve"> </w:t>
      </w:r>
      <w:r w:rsidR="00557D8A" w:rsidRPr="006F4049">
        <w:rPr>
          <w:rFonts w:hint="cs"/>
          <w:rtl/>
        </w:rPr>
        <w:t>معالجة الفواتير</w:t>
      </w:r>
      <w:r w:rsidR="00151389" w:rsidRPr="006F4049">
        <w:rPr>
          <w:rFonts w:hint="cs"/>
          <w:rtl/>
        </w:rPr>
        <w:t>:</w:t>
      </w:r>
      <w:bookmarkEnd w:id="25"/>
    </w:p>
    <w:p w:rsidR="00151389" w:rsidRPr="00432461" w:rsidRDefault="00DA7AF3" w:rsidP="006F4049">
      <w:pPr>
        <w:tabs>
          <w:tab w:val="left" w:pos="161"/>
        </w:tabs>
        <w:ind w:left="-35"/>
        <w:jc w:val="lowKashida"/>
        <w:rPr>
          <w:rFonts w:cs="Akhbar MT"/>
          <w:sz w:val="32"/>
          <w:szCs w:val="32"/>
          <w:lang w:bidi="ar-SY"/>
        </w:rPr>
      </w:pPr>
      <w:r>
        <w:rPr>
          <w:rFonts w:cs="Akhbar MT" w:hint="cs"/>
          <w:noProof/>
          <w:sz w:val="36"/>
          <w:szCs w:val="36"/>
          <w:rtl/>
        </w:rPr>
        <w:drawing>
          <wp:anchor distT="0" distB="0" distL="114300" distR="114300" simplePos="0" relativeHeight="251698688" behindDoc="1" locked="0" layoutInCell="1" allowOverlap="1">
            <wp:simplePos x="0" y="0"/>
            <wp:positionH relativeFrom="column">
              <wp:posOffset>-396875</wp:posOffset>
            </wp:positionH>
            <wp:positionV relativeFrom="paragraph">
              <wp:posOffset>84455</wp:posOffset>
            </wp:positionV>
            <wp:extent cx="3741420" cy="2774950"/>
            <wp:effectExtent l="19050" t="0" r="0" b="0"/>
            <wp:wrapTight wrapText="bothSides">
              <wp:wrapPolygon edited="0">
                <wp:start x="-110" y="0"/>
                <wp:lineTo x="-110" y="21501"/>
                <wp:lineTo x="21556" y="21501"/>
                <wp:lineTo x="21556" y="0"/>
                <wp:lineTo x="-110" y="0"/>
              </wp:wrapPolygon>
            </wp:wrapTight>
            <wp:docPr id="613" name="صورة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0"/>
                    <a:srcRect/>
                    <a:stretch>
                      <a:fillRect/>
                    </a:stretch>
                  </pic:blipFill>
                  <pic:spPr bwMode="auto">
                    <a:xfrm>
                      <a:off x="0" y="0"/>
                      <a:ext cx="3741420" cy="2774950"/>
                    </a:xfrm>
                    <a:prstGeom prst="rect">
                      <a:avLst/>
                    </a:prstGeom>
                    <a:noFill/>
                    <a:ln w="9525">
                      <a:noFill/>
                      <a:miter lim="800000"/>
                      <a:headEnd/>
                      <a:tailEnd/>
                    </a:ln>
                  </pic:spPr>
                </pic:pic>
              </a:graphicData>
            </a:graphic>
          </wp:anchor>
        </w:drawing>
      </w:r>
      <w:r w:rsidR="00151389" w:rsidRPr="00AF5A45">
        <w:rPr>
          <w:rFonts w:cs="Akhbar MT" w:hint="cs"/>
          <w:sz w:val="36"/>
          <w:szCs w:val="36"/>
          <w:rtl/>
          <w:lang w:bidi="ar-SY"/>
        </w:rPr>
        <w:t xml:space="preserve"> </w:t>
      </w:r>
      <w:r w:rsidR="00151389" w:rsidRPr="00432461">
        <w:rPr>
          <w:rFonts w:cs="Akhbar MT" w:hint="cs"/>
          <w:sz w:val="32"/>
          <w:szCs w:val="32"/>
          <w:rtl/>
          <w:lang w:bidi="ar-SY"/>
        </w:rPr>
        <w:t xml:space="preserve">يتم من خلال نافذة معالجة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عرض كافة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الموجودة في قاعدة بياناتنا, كما أنه يمكننا عرض عدد محدد من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ويتم تصفية هذا العدد المحدد من خلال الحقول الظاهرة في أعلى هذه النافذة. ويمكننا أيضاً بعد عرض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المطلوبة أن نقوم </w:t>
      </w:r>
      <w:r w:rsidR="006D7D3F" w:rsidRPr="00432461">
        <w:rPr>
          <w:rFonts w:cs="Akhbar MT" w:hint="cs"/>
          <w:sz w:val="32"/>
          <w:szCs w:val="32"/>
          <w:rtl/>
          <w:lang w:bidi="ar-SY"/>
        </w:rPr>
        <w:t>بتثبيت</w:t>
      </w:r>
      <w:r w:rsidR="00151389" w:rsidRPr="00432461">
        <w:rPr>
          <w:rFonts w:cs="Akhbar MT" w:hint="cs"/>
          <w:sz w:val="32"/>
          <w:szCs w:val="32"/>
          <w:rtl/>
          <w:lang w:bidi="ar-SY"/>
        </w:rPr>
        <w:t xml:space="preserve"> أو فك </w:t>
      </w:r>
      <w:r w:rsidR="006D7D3F" w:rsidRPr="00432461">
        <w:rPr>
          <w:rFonts w:cs="Akhbar MT" w:hint="cs"/>
          <w:sz w:val="32"/>
          <w:szCs w:val="32"/>
          <w:rtl/>
          <w:lang w:bidi="ar-SY"/>
        </w:rPr>
        <w:t>تثبيت</w:t>
      </w:r>
      <w:r w:rsidR="00151389" w:rsidRPr="00432461">
        <w:rPr>
          <w:rFonts w:cs="Akhbar MT" w:hint="cs"/>
          <w:sz w:val="32"/>
          <w:szCs w:val="32"/>
          <w:rtl/>
          <w:lang w:bidi="ar-SY"/>
        </w:rPr>
        <w:t xml:space="preserve"> هذه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دفعة واحدة من خلال تحديدها ومن ثم الضغط بالزر الأيمن للماوس على هذه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والضغط بعد ذلك على "</w:t>
      </w:r>
      <w:r w:rsidR="006D7D3F" w:rsidRPr="00432461">
        <w:rPr>
          <w:rFonts w:cs="Akhbar MT" w:hint="cs"/>
          <w:sz w:val="32"/>
          <w:szCs w:val="32"/>
          <w:rtl/>
          <w:lang w:bidi="ar-SY"/>
        </w:rPr>
        <w:t>تثبيت</w:t>
      </w:r>
      <w:r w:rsidR="00151389" w:rsidRPr="00432461">
        <w:rPr>
          <w:rFonts w:cs="Akhbar MT" w:hint="cs"/>
          <w:sz w:val="32"/>
          <w:szCs w:val="32"/>
          <w:rtl/>
          <w:lang w:bidi="ar-SY"/>
        </w:rPr>
        <w:t xml:space="preserve">" أو "فك </w:t>
      </w:r>
      <w:r w:rsidR="006D7D3F" w:rsidRPr="00432461">
        <w:rPr>
          <w:rFonts w:cs="Akhbar MT" w:hint="cs"/>
          <w:sz w:val="32"/>
          <w:szCs w:val="32"/>
          <w:rtl/>
          <w:lang w:bidi="ar-SY"/>
        </w:rPr>
        <w:t>تثبيت</w:t>
      </w:r>
      <w:r w:rsidR="00151389" w:rsidRPr="00432461">
        <w:rPr>
          <w:rFonts w:cs="Akhbar MT" w:hint="cs"/>
          <w:sz w:val="32"/>
          <w:szCs w:val="32"/>
          <w:rtl/>
          <w:lang w:bidi="ar-SY"/>
        </w:rPr>
        <w:t xml:space="preserve">"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فيتم ذلك دفعة </w:t>
      </w:r>
      <w:r w:rsidR="00151389" w:rsidRPr="00432461">
        <w:rPr>
          <w:rFonts w:cs="Akhbar MT" w:hint="cs"/>
          <w:sz w:val="32"/>
          <w:szCs w:val="32"/>
          <w:rtl/>
          <w:lang w:bidi="ar-SY"/>
        </w:rPr>
        <w:lastRenderedPageBreak/>
        <w:t xml:space="preserve">واحدة دون الرجوع إلى </w:t>
      </w:r>
      <w:r w:rsidR="006D7D3F" w:rsidRPr="00432461">
        <w:rPr>
          <w:rFonts w:cs="Akhbar MT" w:hint="cs"/>
          <w:sz w:val="32"/>
          <w:szCs w:val="32"/>
          <w:rtl/>
          <w:lang w:bidi="ar-SY"/>
        </w:rPr>
        <w:t>الفواتير</w:t>
      </w:r>
      <w:r w:rsidR="00151389" w:rsidRPr="00432461">
        <w:rPr>
          <w:rFonts w:cs="Akhbar MT" w:hint="cs"/>
          <w:sz w:val="32"/>
          <w:szCs w:val="32"/>
          <w:rtl/>
          <w:lang w:bidi="ar-SY"/>
        </w:rPr>
        <w:t xml:space="preserve"> </w:t>
      </w:r>
      <w:r w:rsidR="006D7D3F" w:rsidRPr="00432461">
        <w:rPr>
          <w:rFonts w:cs="Akhbar MT" w:hint="cs"/>
          <w:sz w:val="32"/>
          <w:szCs w:val="32"/>
          <w:rtl/>
          <w:lang w:bidi="ar-SY"/>
        </w:rPr>
        <w:t>وتثبيتها</w:t>
      </w:r>
      <w:r w:rsidR="00151389" w:rsidRPr="00432461">
        <w:rPr>
          <w:rFonts w:cs="Akhbar MT" w:hint="cs"/>
          <w:sz w:val="32"/>
          <w:szCs w:val="32"/>
          <w:rtl/>
          <w:lang w:bidi="ar-SY"/>
        </w:rPr>
        <w:t xml:space="preserve"> بشكل منفصل كل </w:t>
      </w:r>
      <w:r w:rsidR="006D7D3F" w:rsidRPr="00432461">
        <w:rPr>
          <w:rFonts w:cs="Akhbar MT" w:hint="cs"/>
          <w:sz w:val="32"/>
          <w:szCs w:val="32"/>
          <w:rtl/>
          <w:lang w:bidi="ar-SY"/>
        </w:rPr>
        <w:t>فاتورة</w:t>
      </w:r>
      <w:r w:rsidR="00151389" w:rsidRPr="00432461">
        <w:rPr>
          <w:rFonts w:cs="Akhbar MT" w:hint="cs"/>
          <w:sz w:val="32"/>
          <w:szCs w:val="32"/>
          <w:rtl/>
          <w:lang w:bidi="ar-SY"/>
        </w:rPr>
        <w:t xml:space="preserve"> على حدى.</w:t>
      </w:r>
      <w:r w:rsidR="00861EB7" w:rsidRPr="00432461">
        <w:rPr>
          <w:rFonts w:cs="Akhbar MT" w:hint="cs"/>
          <w:sz w:val="32"/>
          <w:szCs w:val="32"/>
          <w:rtl/>
          <w:lang w:bidi="ar-SY"/>
        </w:rPr>
        <w:t xml:space="preserve"> ونفس الأمر ينطبق أيضاً على حذف الفواتير و توليد قيود للفواتير أو حذف هذه القيود وتغيير مستوى سرية الفواتير وطباعة هذه الفواتير. </w:t>
      </w:r>
    </w:p>
    <w:p w:rsidR="00557D8A" w:rsidRPr="00432461" w:rsidRDefault="00151389" w:rsidP="008F6FC9">
      <w:pPr>
        <w:ind w:left="-20"/>
        <w:rPr>
          <w:rFonts w:cs="Akhbar MT"/>
          <w:b/>
          <w:bCs/>
          <w:sz w:val="32"/>
          <w:szCs w:val="32"/>
          <w:rtl/>
          <w:lang w:bidi="ar-SY"/>
        </w:rPr>
      </w:pPr>
      <w:r w:rsidRPr="00432461">
        <w:rPr>
          <w:rFonts w:cs="Akhbar MT" w:hint="cs"/>
          <w:sz w:val="32"/>
          <w:szCs w:val="32"/>
          <w:rtl/>
          <w:lang w:bidi="ar-SY"/>
        </w:rPr>
        <w:t xml:space="preserve">ويمكننا الانتقال إلى نافذة معالجة </w:t>
      </w:r>
      <w:r w:rsidR="008F6FC9" w:rsidRPr="00432461">
        <w:rPr>
          <w:rFonts w:cs="Akhbar MT" w:hint="cs"/>
          <w:sz w:val="32"/>
          <w:szCs w:val="32"/>
          <w:rtl/>
          <w:lang w:bidi="ar-SY"/>
        </w:rPr>
        <w:t>الفواتير</w:t>
      </w:r>
      <w:r w:rsidRPr="00432461">
        <w:rPr>
          <w:rFonts w:cs="Akhbar MT" w:hint="cs"/>
          <w:sz w:val="32"/>
          <w:szCs w:val="32"/>
          <w:rtl/>
          <w:lang w:bidi="ar-SY"/>
        </w:rPr>
        <w:t xml:space="preserve"> من خلال الدخول إلى قائمة "</w:t>
      </w:r>
      <w:r w:rsidR="008F6FC9" w:rsidRPr="00432461">
        <w:rPr>
          <w:rFonts w:cs="Akhbar MT" w:hint="cs"/>
          <w:sz w:val="32"/>
          <w:szCs w:val="32"/>
          <w:rtl/>
          <w:lang w:bidi="ar-SY"/>
        </w:rPr>
        <w:t>فواتير</w:t>
      </w:r>
      <w:r w:rsidRPr="00432461">
        <w:rPr>
          <w:rFonts w:cs="Akhbar MT" w:hint="cs"/>
          <w:sz w:val="32"/>
          <w:szCs w:val="32"/>
          <w:rtl/>
          <w:lang w:bidi="ar-SY"/>
        </w:rPr>
        <w:t xml:space="preserve">" ومن ثم الضغط على "معالجة </w:t>
      </w:r>
      <w:r w:rsidR="008F6FC9" w:rsidRPr="00432461">
        <w:rPr>
          <w:rFonts w:cs="Akhbar MT" w:hint="cs"/>
          <w:sz w:val="32"/>
          <w:szCs w:val="32"/>
          <w:rtl/>
          <w:lang w:bidi="ar-SY"/>
        </w:rPr>
        <w:t>الفواتير</w:t>
      </w:r>
      <w:r w:rsidRPr="00432461">
        <w:rPr>
          <w:rFonts w:cs="Akhbar MT" w:hint="cs"/>
          <w:sz w:val="32"/>
          <w:szCs w:val="32"/>
          <w:rtl/>
          <w:lang w:bidi="ar-SY"/>
        </w:rPr>
        <w:t>" كما في الشكل التالي:</w:t>
      </w:r>
    </w:p>
    <w:p w:rsidR="003C4683" w:rsidRPr="00432461" w:rsidRDefault="0086385C" w:rsidP="00AB4D36">
      <w:pPr>
        <w:spacing w:before="100" w:beforeAutospacing="1" w:after="100" w:afterAutospacing="1"/>
        <w:ind w:left="-23"/>
        <w:jc w:val="both"/>
        <w:rPr>
          <w:rFonts w:cs="Akhbar MT"/>
          <w:sz w:val="32"/>
          <w:szCs w:val="32"/>
          <w:rtl/>
          <w:lang w:bidi="ar-SY"/>
        </w:rPr>
      </w:pPr>
      <w:r>
        <w:rPr>
          <w:noProof/>
        </w:rPr>
        <w:drawing>
          <wp:anchor distT="0" distB="0" distL="114300" distR="114300" simplePos="0" relativeHeight="251699712" behindDoc="1" locked="0" layoutInCell="1" allowOverlap="1">
            <wp:simplePos x="0" y="0"/>
            <wp:positionH relativeFrom="column">
              <wp:posOffset>4445</wp:posOffset>
            </wp:positionH>
            <wp:positionV relativeFrom="paragraph">
              <wp:posOffset>30480</wp:posOffset>
            </wp:positionV>
            <wp:extent cx="5133340" cy="3780790"/>
            <wp:effectExtent l="19050" t="0" r="0" b="0"/>
            <wp:wrapTight wrapText="bothSides">
              <wp:wrapPolygon edited="0">
                <wp:start x="-80" y="0"/>
                <wp:lineTo x="-80" y="21440"/>
                <wp:lineTo x="21563" y="21440"/>
                <wp:lineTo x="21563" y="0"/>
                <wp:lineTo x="-80" y="0"/>
              </wp:wrapPolygon>
            </wp:wrapTight>
            <wp:docPr id="614" name="صورة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1"/>
                    <a:srcRect/>
                    <a:stretch>
                      <a:fillRect/>
                    </a:stretch>
                  </pic:blipFill>
                  <pic:spPr bwMode="auto">
                    <a:xfrm>
                      <a:off x="0" y="0"/>
                      <a:ext cx="5133340" cy="3780790"/>
                    </a:xfrm>
                    <a:prstGeom prst="rect">
                      <a:avLst/>
                    </a:prstGeom>
                    <a:noFill/>
                    <a:ln w="9525">
                      <a:noFill/>
                      <a:miter lim="800000"/>
                      <a:headEnd/>
                      <a:tailEnd/>
                    </a:ln>
                  </pic:spPr>
                </pic:pic>
              </a:graphicData>
            </a:graphic>
          </wp:anchor>
        </w:drawing>
      </w:r>
      <w:r w:rsidR="003C4683" w:rsidRPr="00432461">
        <w:rPr>
          <w:rFonts w:cs="Akhbar MT" w:hint="cs"/>
          <w:sz w:val="32"/>
          <w:szCs w:val="32"/>
          <w:rtl/>
          <w:lang w:bidi="ar-SY"/>
        </w:rPr>
        <w:t>وتحتوي هذه نافذة معالجة الفواتير كما هو واضح في الشكل التالي على ما يلي:</w:t>
      </w:r>
    </w:p>
    <w:p w:rsidR="00705FF4" w:rsidRPr="00432461" w:rsidRDefault="00171437" w:rsidP="00705FF4">
      <w:pPr>
        <w:ind w:left="-20"/>
        <w:jc w:val="lowKashida"/>
        <w:rPr>
          <w:rFonts w:cs="Akhbar MT"/>
          <w:sz w:val="32"/>
          <w:szCs w:val="32"/>
          <w:rtl/>
          <w:lang w:bidi="ar-SY"/>
        </w:rPr>
      </w:pPr>
      <w:r>
        <w:rPr>
          <w:rFonts w:cs="Akhbar MT" w:hint="cs"/>
          <w:b/>
          <w:bCs/>
          <w:sz w:val="32"/>
          <w:szCs w:val="32"/>
          <w:rtl/>
          <w:lang w:bidi="ar-SY"/>
        </w:rPr>
        <w:t>ا</w:t>
      </w:r>
      <w:r w:rsidR="00705FF4" w:rsidRPr="00432461">
        <w:rPr>
          <w:rFonts w:cs="Akhbar MT" w:hint="cs"/>
          <w:b/>
          <w:bCs/>
          <w:sz w:val="32"/>
          <w:szCs w:val="32"/>
          <w:rtl/>
          <w:lang w:bidi="ar-SY"/>
        </w:rPr>
        <w:t xml:space="preserve">لشروط: </w:t>
      </w:r>
      <w:r w:rsidR="00705FF4" w:rsidRPr="00432461">
        <w:rPr>
          <w:rFonts w:cs="Akhbar MT" w:hint="cs"/>
          <w:sz w:val="32"/>
          <w:szCs w:val="32"/>
          <w:rtl/>
          <w:lang w:bidi="ar-SY"/>
        </w:rPr>
        <w:t>يتم من خلال حقول الشروط تصفية الفواتير التي سوف يتم عرضها, وقد وضعت هذه الشروط افتراضياً بحيث يتم عرض كافة الفواتير الموجودة في قاعدة البيانات. وتشمل هذه الشروط ما يلي:</w:t>
      </w:r>
    </w:p>
    <w:p w:rsidR="00371CAE" w:rsidRDefault="00705FF4" w:rsidP="003177EC">
      <w:pPr>
        <w:numPr>
          <w:ilvl w:val="4"/>
          <w:numId w:val="56"/>
        </w:numPr>
        <w:ind w:left="342"/>
        <w:jc w:val="lowKashida"/>
        <w:rPr>
          <w:rFonts w:cs="Akhbar MT"/>
          <w:sz w:val="32"/>
          <w:szCs w:val="32"/>
          <w:lang w:bidi="ar-SY"/>
        </w:rPr>
      </w:pPr>
      <w:r w:rsidRPr="00371CAE">
        <w:rPr>
          <w:rFonts w:cs="Akhbar MT" w:hint="cs"/>
          <w:b/>
          <w:bCs/>
          <w:sz w:val="32"/>
          <w:szCs w:val="32"/>
          <w:rtl/>
          <w:lang w:bidi="ar-SY"/>
        </w:rPr>
        <w:t>حالة الفاتورة:</w:t>
      </w:r>
      <w:r w:rsidRPr="00371CAE">
        <w:rPr>
          <w:rFonts w:cs="Akhbar MT" w:hint="cs"/>
          <w:sz w:val="32"/>
          <w:szCs w:val="32"/>
          <w:rtl/>
          <w:lang w:bidi="ar-SY"/>
        </w:rPr>
        <w:t xml:space="preserve"> نختار في هذا الحقل حالة الفواتير التي نريد عرضها هل هي الفواتير</w:t>
      </w:r>
      <w:r w:rsidR="00371CAE" w:rsidRPr="00371CAE">
        <w:rPr>
          <w:rFonts w:cs="Akhbar MT" w:hint="cs"/>
          <w:sz w:val="32"/>
          <w:szCs w:val="32"/>
          <w:rtl/>
          <w:lang w:bidi="ar-SY"/>
        </w:rPr>
        <w:t>: مثبتة أو غير مثبتة.</w:t>
      </w:r>
      <w:r w:rsidRPr="00371CAE">
        <w:rPr>
          <w:rFonts w:cs="Akhbar MT" w:hint="cs"/>
          <w:sz w:val="32"/>
          <w:szCs w:val="32"/>
          <w:rtl/>
          <w:lang w:bidi="ar-SY"/>
        </w:rPr>
        <w:t xml:space="preserve"> </w:t>
      </w:r>
    </w:p>
    <w:p w:rsidR="00705FF4" w:rsidRPr="00371CAE" w:rsidRDefault="00705FF4" w:rsidP="003177EC">
      <w:pPr>
        <w:numPr>
          <w:ilvl w:val="4"/>
          <w:numId w:val="56"/>
        </w:numPr>
        <w:ind w:left="342"/>
        <w:jc w:val="lowKashida"/>
        <w:rPr>
          <w:rFonts w:cs="Akhbar MT"/>
          <w:sz w:val="32"/>
          <w:szCs w:val="32"/>
          <w:lang w:bidi="ar-SY"/>
        </w:rPr>
      </w:pPr>
      <w:r w:rsidRPr="00371CAE">
        <w:rPr>
          <w:rFonts w:cs="Akhbar MT" w:hint="cs"/>
          <w:b/>
          <w:bCs/>
          <w:sz w:val="32"/>
          <w:szCs w:val="32"/>
          <w:rtl/>
          <w:lang w:bidi="ar-SY"/>
        </w:rPr>
        <w:t>نوع الفاتورة:</w:t>
      </w:r>
      <w:r w:rsidRPr="00371CAE">
        <w:rPr>
          <w:rFonts w:cs="Akhbar MT" w:hint="cs"/>
          <w:sz w:val="32"/>
          <w:szCs w:val="32"/>
          <w:rtl/>
          <w:lang w:bidi="ar-SY"/>
        </w:rPr>
        <w:t xml:space="preserve"> نختار من خلال هذا الحقل نوع الفواتير التي نريد عرضها هل هي فواتير الشراء أم المبيع......الخ.</w:t>
      </w:r>
    </w:p>
    <w:p w:rsidR="0029333D" w:rsidRPr="00432461" w:rsidRDefault="00705FF4" w:rsidP="003177EC">
      <w:pPr>
        <w:numPr>
          <w:ilvl w:val="4"/>
          <w:numId w:val="56"/>
        </w:numPr>
        <w:ind w:left="342"/>
        <w:jc w:val="lowKashida"/>
        <w:rPr>
          <w:rFonts w:cs="Akhbar MT"/>
          <w:sz w:val="32"/>
          <w:szCs w:val="32"/>
          <w:lang w:bidi="ar-SY"/>
        </w:rPr>
      </w:pPr>
      <w:r w:rsidRPr="00432461">
        <w:rPr>
          <w:rFonts w:cs="Akhbar MT" w:hint="cs"/>
          <w:b/>
          <w:bCs/>
          <w:sz w:val="32"/>
          <w:szCs w:val="32"/>
          <w:rtl/>
          <w:lang w:bidi="ar-SY"/>
        </w:rPr>
        <w:t xml:space="preserve">مستوى السرية: </w:t>
      </w:r>
      <w:r w:rsidR="0029333D" w:rsidRPr="00432461">
        <w:rPr>
          <w:rFonts w:cs="Akhbar MT" w:hint="cs"/>
          <w:sz w:val="32"/>
          <w:szCs w:val="32"/>
          <w:rtl/>
          <w:lang w:bidi="ar-SY"/>
        </w:rPr>
        <w:t>نحدد في هذا الحقل مستوى سرية الفواتير التي نريد عرضها.</w:t>
      </w:r>
    </w:p>
    <w:p w:rsidR="00652823" w:rsidRPr="00432461" w:rsidRDefault="00652823" w:rsidP="00371CAE">
      <w:pPr>
        <w:numPr>
          <w:ilvl w:val="4"/>
          <w:numId w:val="56"/>
        </w:numPr>
        <w:ind w:left="342"/>
        <w:jc w:val="lowKashida"/>
        <w:rPr>
          <w:rFonts w:cs="Akhbar MT"/>
          <w:b/>
          <w:bCs/>
          <w:sz w:val="32"/>
          <w:szCs w:val="32"/>
          <w:lang w:bidi="ar-SY"/>
        </w:rPr>
      </w:pPr>
      <w:r w:rsidRPr="00432461">
        <w:rPr>
          <w:rFonts w:cs="Akhbar MT" w:hint="cs"/>
          <w:b/>
          <w:bCs/>
          <w:sz w:val="32"/>
          <w:szCs w:val="32"/>
          <w:rtl/>
          <w:lang w:bidi="ar-SY"/>
        </w:rPr>
        <w:t>من رقم</w:t>
      </w:r>
      <w:r w:rsidR="001673A4" w:rsidRPr="00432461">
        <w:rPr>
          <w:rFonts w:cs="Akhbar MT" w:hint="cs"/>
          <w:b/>
          <w:bCs/>
          <w:sz w:val="32"/>
          <w:szCs w:val="32"/>
          <w:rtl/>
          <w:lang w:bidi="ar-SY"/>
        </w:rPr>
        <w:t>,</w:t>
      </w:r>
      <w:r w:rsidRPr="00432461">
        <w:rPr>
          <w:rFonts w:cs="Akhbar MT" w:hint="cs"/>
          <w:b/>
          <w:bCs/>
          <w:sz w:val="32"/>
          <w:szCs w:val="32"/>
          <w:rtl/>
          <w:lang w:bidi="ar-SY"/>
        </w:rPr>
        <w:t xml:space="preserve"> إلى رقم: </w:t>
      </w:r>
      <w:r w:rsidRPr="00432461">
        <w:rPr>
          <w:rFonts w:cs="Akhbar MT" w:hint="cs"/>
          <w:sz w:val="32"/>
          <w:szCs w:val="32"/>
          <w:rtl/>
          <w:lang w:bidi="ar-SY"/>
        </w:rPr>
        <w:t>يتم من خلال هذين الحقلين تحديد مجال رقمي فيتم عرض الفواتير التي يقع ضمن هذا المجال.</w:t>
      </w:r>
    </w:p>
    <w:p w:rsidR="006B6407" w:rsidRPr="00432461" w:rsidRDefault="00F77F6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 xml:space="preserve">الرقم الفرعي: </w:t>
      </w:r>
      <w:r w:rsidRPr="00432461">
        <w:rPr>
          <w:rFonts w:cs="Akhbar MT" w:hint="cs"/>
          <w:sz w:val="32"/>
          <w:szCs w:val="32"/>
          <w:rtl/>
          <w:lang w:bidi="ar-SY"/>
        </w:rPr>
        <w:t>نحدد في هذا الحقل رقم فرعي فيتم</w:t>
      </w:r>
      <w:r w:rsidRPr="00432461">
        <w:rPr>
          <w:rFonts w:cs="Akhbar MT" w:hint="cs"/>
          <w:b/>
          <w:bCs/>
          <w:sz w:val="32"/>
          <w:szCs w:val="32"/>
          <w:rtl/>
          <w:lang w:bidi="ar-SY"/>
        </w:rPr>
        <w:t xml:space="preserve"> </w:t>
      </w:r>
      <w:r w:rsidRPr="00432461">
        <w:rPr>
          <w:rFonts w:cs="Akhbar MT" w:hint="cs"/>
          <w:sz w:val="32"/>
          <w:szCs w:val="32"/>
          <w:rtl/>
          <w:lang w:bidi="ar-SY"/>
        </w:rPr>
        <w:t>عرض الفاتورة التي تحمل هذا الرقم الفرعي.</w:t>
      </w:r>
    </w:p>
    <w:p w:rsidR="00F77F60" w:rsidRPr="00432461" w:rsidRDefault="00F77F6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البيان:</w:t>
      </w:r>
      <w:r w:rsidRPr="00432461">
        <w:rPr>
          <w:rFonts w:cs="Akhbar MT" w:hint="cs"/>
          <w:sz w:val="32"/>
          <w:szCs w:val="32"/>
          <w:rtl/>
          <w:lang w:bidi="ar-SY"/>
        </w:rPr>
        <w:t xml:space="preserve"> نحدد في هذا الحقل نص فيتم عرض الفواتير التي يحوي بيانها هذا النص.</w:t>
      </w:r>
    </w:p>
    <w:p w:rsidR="002A4A03" w:rsidRPr="00432461" w:rsidRDefault="002E125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 xml:space="preserve">طريقة الدفع: </w:t>
      </w:r>
      <w:r w:rsidRPr="00432461">
        <w:rPr>
          <w:rFonts w:cs="Akhbar MT" w:hint="cs"/>
          <w:sz w:val="32"/>
          <w:szCs w:val="32"/>
          <w:rtl/>
          <w:lang w:bidi="ar-SY"/>
        </w:rPr>
        <w:t>نحدد من خلال هذا الحقل طريقة الدفع فيتم عرض الفواتير التي تحمل طريقة الدفع المحددة.</w:t>
      </w:r>
    </w:p>
    <w:p w:rsidR="00F77F60" w:rsidRPr="00432461" w:rsidRDefault="001673A4" w:rsidP="00371CAE">
      <w:pPr>
        <w:numPr>
          <w:ilvl w:val="4"/>
          <w:numId w:val="56"/>
        </w:numPr>
        <w:ind w:left="342"/>
        <w:jc w:val="lowKashida"/>
        <w:rPr>
          <w:rFonts w:cs="Akhbar MT"/>
          <w:b/>
          <w:bCs/>
          <w:sz w:val="32"/>
          <w:szCs w:val="32"/>
          <w:lang w:bidi="ar-SY"/>
        </w:rPr>
      </w:pPr>
      <w:r w:rsidRPr="00432461">
        <w:rPr>
          <w:rFonts w:cs="Akhbar MT" w:hint="cs"/>
          <w:b/>
          <w:bCs/>
          <w:sz w:val="32"/>
          <w:szCs w:val="32"/>
          <w:rtl/>
          <w:lang w:bidi="ar-SY"/>
        </w:rPr>
        <w:t>من</w:t>
      </w:r>
      <w:r w:rsidR="002E1250" w:rsidRPr="00432461">
        <w:rPr>
          <w:rFonts w:cs="Akhbar MT" w:hint="cs"/>
          <w:b/>
          <w:bCs/>
          <w:sz w:val="32"/>
          <w:szCs w:val="32"/>
          <w:rtl/>
          <w:lang w:bidi="ar-SY"/>
        </w:rPr>
        <w:t xml:space="preserve"> </w:t>
      </w:r>
      <w:r w:rsidRPr="00432461">
        <w:rPr>
          <w:rFonts w:cs="Akhbar MT" w:hint="cs"/>
          <w:b/>
          <w:bCs/>
          <w:sz w:val="32"/>
          <w:szCs w:val="32"/>
          <w:rtl/>
          <w:lang w:bidi="ar-SY"/>
        </w:rPr>
        <w:t>تاريخ, إلى تاريخ:</w:t>
      </w:r>
      <w:r w:rsidRPr="00432461">
        <w:rPr>
          <w:rFonts w:cs="Akhbar MT" w:hint="cs"/>
          <w:sz w:val="32"/>
          <w:szCs w:val="32"/>
          <w:rtl/>
          <w:lang w:bidi="ar-SY"/>
        </w:rPr>
        <w:t xml:space="preserve"> يتم </w:t>
      </w:r>
      <w:r w:rsidR="00371CAE">
        <w:rPr>
          <w:rFonts w:cs="Akhbar MT" w:hint="cs"/>
          <w:sz w:val="32"/>
          <w:szCs w:val="32"/>
          <w:rtl/>
          <w:lang w:bidi="ar-SY"/>
        </w:rPr>
        <w:t>هنا</w:t>
      </w:r>
      <w:r w:rsidRPr="00432461">
        <w:rPr>
          <w:rFonts w:cs="Akhbar MT" w:hint="cs"/>
          <w:sz w:val="32"/>
          <w:szCs w:val="32"/>
          <w:rtl/>
          <w:lang w:bidi="ar-SY"/>
        </w:rPr>
        <w:t xml:space="preserve"> تحديد مجال زمني فيتم عرض </w:t>
      </w:r>
      <w:r w:rsidR="00D95EC6" w:rsidRPr="00432461">
        <w:rPr>
          <w:rFonts w:cs="Akhbar MT" w:hint="cs"/>
          <w:sz w:val="32"/>
          <w:szCs w:val="32"/>
          <w:rtl/>
          <w:lang w:bidi="ar-SY"/>
        </w:rPr>
        <w:t>الفواتير</w:t>
      </w:r>
      <w:r w:rsidRPr="00432461">
        <w:rPr>
          <w:rFonts w:cs="Akhbar MT" w:hint="cs"/>
          <w:sz w:val="32"/>
          <w:szCs w:val="32"/>
          <w:rtl/>
          <w:lang w:bidi="ar-SY"/>
        </w:rPr>
        <w:t xml:space="preserve"> التي يقع تاريخها ضمن هذا المجال الزمني.</w:t>
      </w:r>
    </w:p>
    <w:p w:rsidR="005A26BD" w:rsidRPr="00432461" w:rsidRDefault="005A26BD"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 xml:space="preserve">المستودع: </w:t>
      </w:r>
      <w:r w:rsidRPr="00432461">
        <w:rPr>
          <w:rFonts w:cs="Akhbar MT" w:hint="cs"/>
          <w:sz w:val="32"/>
          <w:szCs w:val="32"/>
          <w:rtl/>
          <w:lang w:bidi="ar-SY"/>
        </w:rPr>
        <w:t>عند تحديد المستودع يتم عرض الفواتير التي تمت في هذا المستودع.</w:t>
      </w:r>
    </w:p>
    <w:p w:rsidR="005A26BD" w:rsidRPr="00432461" w:rsidRDefault="007F097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 xml:space="preserve">حساب العميل: </w:t>
      </w:r>
      <w:r w:rsidRPr="00432461">
        <w:rPr>
          <w:rFonts w:cs="Akhbar MT" w:hint="cs"/>
          <w:sz w:val="32"/>
          <w:szCs w:val="32"/>
          <w:rtl/>
          <w:lang w:bidi="ar-SY"/>
        </w:rPr>
        <w:t>نحدد من خلال هذا الحقل حساب العميل فيتم عرض الفواتير التي تمت لصالح العميل المحدد.</w:t>
      </w:r>
    </w:p>
    <w:p w:rsidR="007F0970" w:rsidRPr="00432461" w:rsidRDefault="007F0970"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lastRenderedPageBreak/>
        <w:t xml:space="preserve">تحوي المادة: </w:t>
      </w:r>
      <w:r w:rsidRPr="00432461">
        <w:rPr>
          <w:rFonts w:cs="Akhbar MT" w:hint="cs"/>
          <w:sz w:val="32"/>
          <w:szCs w:val="32"/>
          <w:rtl/>
          <w:lang w:bidi="ar-SY"/>
        </w:rPr>
        <w:t>نحدد مادة ما فيتم عرض جميع الفواتير التي تحوي هذه المادة.</w:t>
      </w:r>
    </w:p>
    <w:p w:rsidR="00652823" w:rsidRPr="00432461" w:rsidRDefault="00652823" w:rsidP="003177EC">
      <w:pPr>
        <w:numPr>
          <w:ilvl w:val="4"/>
          <w:numId w:val="56"/>
        </w:numPr>
        <w:ind w:left="342"/>
        <w:jc w:val="lowKashida"/>
        <w:rPr>
          <w:rFonts w:cs="Akhbar MT"/>
          <w:b/>
          <w:bCs/>
          <w:sz w:val="32"/>
          <w:szCs w:val="32"/>
          <w:lang w:bidi="ar-SY"/>
        </w:rPr>
      </w:pPr>
      <w:r w:rsidRPr="00432461">
        <w:rPr>
          <w:rFonts w:cs="Akhbar MT" w:hint="cs"/>
          <w:b/>
          <w:bCs/>
          <w:sz w:val="32"/>
          <w:szCs w:val="32"/>
          <w:rtl/>
          <w:lang w:bidi="ar-SY"/>
        </w:rPr>
        <w:t>العملة والمعادل:</w:t>
      </w:r>
      <w:r w:rsidRPr="00432461">
        <w:rPr>
          <w:rFonts w:cs="Akhbar MT" w:hint="cs"/>
          <w:sz w:val="32"/>
          <w:szCs w:val="32"/>
          <w:rtl/>
          <w:lang w:bidi="ar-SY"/>
        </w:rPr>
        <w:t xml:space="preserve"> نحدد من خلال هذين الحقلين العملة التي سيتم عرض إجمالي </w:t>
      </w:r>
      <w:r w:rsidR="00D51B81" w:rsidRPr="00432461">
        <w:rPr>
          <w:rFonts w:cs="Akhbar MT" w:hint="cs"/>
          <w:sz w:val="32"/>
          <w:szCs w:val="32"/>
          <w:rtl/>
          <w:lang w:bidi="ar-SY"/>
        </w:rPr>
        <w:t>الفواتير</w:t>
      </w:r>
      <w:r w:rsidRPr="00432461">
        <w:rPr>
          <w:rFonts w:cs="Akhbar MT" w:hint="cs"/>
          <w:sz w:val="32"/>
          <w:szCs w:val="32"/>
          <w:rtl/>
          <w:lang w:bidi="ar-SY"/>
        </w:rPr>
        <w:t xml:space="preserve"> بها ومعادل هذه العملة بالنسبة للعملة الأساسية.</w:t>
      </w:r>
    </w:p>
    <w:p w:rsidR="00A86849" w:rsidRPr="006F4049" w:rsidRDefault="00DA7AF3" w:rsidP="006F4049">
      <w:pPr>
        <w:pStyle w:val="Heading2"/>
        <w:rPr>
          <w:rtl/>
        </w:rPr>
      </w:pPr>
      <w:bookmarkStart w:id="26" w:name="_Toc350845097"/>
      <w:r>
        <w:rPr>
          <w:rFonts w:hint="cs"/>
          <w:noProof/>
          <w:sz w:val="36"/>
          <w:rtl/>
        </w:rPr>
        <w:drawing>
          <wp:anchor distT="0" distB="0" distL="114300" distR="114300" simplePos="0" relativeHeight="251700736" behindDoc="1" locked="0" layoutInCell="1" allowOverlap="1">
            <wp:simplePos x="0" y="0"/>
            <wp:positionH relativeFrom="column">
              <wp:posOffset>-467995</wp:posOffset>
            </wp:positionH>
            <wp:positionV relativeFrom="paragraph">
              <wp:posOffset>605155</wp:posOffset>
            </wp:positionV>
            <wp:extent cx="4297680" cy="3593465"/>
            <wp:effectExtent l="19050" t="0" r="7620" b="0"/>
            <wp:wrapTight wrapText="bothSides">
              <wp:wrapPolygon edited="0">
                <wp:start x="-96" y="0"/>
                <wp:lineTo x="-96" y="21527"/>
                <wp:lineTo x="21638" y="21527"/>
                <wp:lineTo x="21638" y="0"/>
                <wp:lineTo x="-96" y="0"/>
              </wp:wrapPolygon>
            </wp:wrapTight>
            <wp:docPr id="622" name="صورة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12"/>
                    <a:srcRect/>
                    <a:stretch>
                      <a:fillRect/>
                    </a:stretch>
                  </pic:blipFill>
                  <pic:spPr bwMode="auto">
                    <a:xfrm>
                      <a:off x="0" y="0"/>
                      <a:ext cx="4297680" cy="3593465"/>
                    </a:xfrm>
                    <a:prstGeom prst="rect">
                      <a:avLst/>
                    </a:prstGeom>
                    <a:noFill/>
                    <a:ln w="9525">
                      <a:noFill/>
                      <a:miter lim="800000"/>
                      <a:headEnd/>
                      <a:tailEnd/>
                    </a:ln>
                  </pic:spPr>
                </pic:pic>
              </a:graphicData>
            </a:graphic>
          </wp:anchor>
        </w:drawing>
      </w:r>
      <w:r w:rsidR="006F4049">
        <w:rPr>
          <w:rFonts w:hint="cs"/>
          <w:sz w:val="36"/>
          <w:rtl/>
          <w:lang w:bidi="ar-SY"/>
        </w:rPr>
        <w:t>8</w:t>
      </w:r>
      <w:r w:rsidR="006F4049" w:rsidRPr="006F4049">
        <w:rPr>
          <w:rFonts w:hint="cs"/>
          <w:rtl/>
        </w:rPr>
        <w:t>-</w:t>
      </w:r>
      <w:r w:rsidR="00810109">
        <w:rPr>
          <w:rFonts w:hint="cs"/>
          <w:rtl/>
        </w:rPr>
        <w:t xml:space="preserve"> </w:t>
      </w:r>
      <w:r w:rsidR="00A86849" w:rsidRPr="006F4049">
        <w:rPr>
          <w:rFonts w:hint="cs"/>
          <w:rtl/>
        </w:rPr>
        <w:t>إدخال بضاعة أول المدة (الجرد)</w:t>
      </w:r>
      <w:bookmarkEnd w:id="26"/>
    </w:p>
    <w:p w:rsidR="00F03EDC" w:rsidRDefault="00A86849" w:rsidP="00F03EDC">
      <w:pPr>
        <w:ind w:left="-20"/>
        <w:jc w:val="lowKashida"/>
        <w:rPr>
          <w:rFonts w:cs="Akhbar MT"/>
          <w:sz w:val="32"/>
          <w:szCs w:val="32"/>
          <w:rtl/>
          <w:lang w:bidi="ar-SY"/>
        </w:rPr>
      </w:pPr>
      <w:r>
        <w:rPr>
          <w:rFonts w:cs="Akhbar MT" w:hint="cs"/>
          <w:sz w:val="32"/>
          <w:szCs w:val="32"/>
          <w:rtl/>
          <w:lang w:bidi="ar-SY"/>
        </w:rPr>
        <w:t xml:space="preserve">يتم </w:t>
      </w:r>
      <w:r w:rsidR="00F03EDC">
        <w:rPr>
          <w:rFonts w:cs="Akhbar MT" w:hint="cs"/>
          <w:sz w:val="32"/>
          <w:szCs w:val="32"/>
          <w:rtl/>
          <w:lang w:bidi="ar-SY"/>
        </w:rPr>
        <w:t>إدخال</w:t>
      </w:r>
      <w:r>
        <w:rPr>
          <w:rFonts w:cs="Akhbar MT" w:hint="cs"/>
          <w:sz w:val="32"/>
          <w:szCs w:val="32"/>
          <w:rtl/>
          <w:lang w:bidi="ar-SY"/>
        </w:rPr>
        <w:t xml:space="preserve"> بضاعة أول المدة من خلال قائمة "فاتورة</w:t>
      </w:r>
      <w:r w:rsidR="00F03EDC">
        <w:rPr>
          <w:rFonts w:cs="Akhbar MT" w:hint="cs"/>
          <w:sz w:val="32"/>
          <w:szCs w:val="32"/>
          <w:rtl/>
          <w:lang w:bidi="ar-SY"/>
        </w:rPr>
        <w:t>" من فاتورة "بضاعة أول المدة" حيث ندخل اسم المادة وكمية الجرد الموجودة وسعر الكلفة وإجمالي هذه الفاتورة يكون عبارة عن قيمة بضاعة أول المدة التي يتوجب علينا إدخالها في القيد الافتتاحي حيث أن فاتورة بضاعة أول المدة الافتراضية الموجودة في البرنامج لا تولد قيد لذا يجب علينا إدخال بضاعة أو المدة في القيد الافتتاحي. والأشكال التالية للتوضيح:</w:t>
      </w:r>
    </w:p>
    <w:p w:rsidR="00F82C4E" w:rsidRDefault="00F82C4E" w:rsidP="00F03EDC">
      <w:pPr>
        <w:ind w:left="-20"/>
        <w:jc w:val="lowKashida"/>
        <w:rPr>
          <w:rFonts w:cs="Akhbar MT"/>
          <w:sz w:val="32"/>
          <w:szCs w:val="32"/>
          <w:rtl/>
          <w:lang w:bidi="ar-SY"/>
        </w:rPr>
      </w:pPr>
    </w:p>
    <w:p w:rsidR="00A86849" w:rsidRPr="00432461" w:rsidRDefault="00F03EDC" w:rsidP="00F03EDC">
      <w:pPr>
        <w:ind w:left="-20"/>
        <w:jc w:val="lowKashida"/>
        <w:rPr>
          <w:rFonts w:cs="Akhbar MT"/>
          <w:sz w:val="32"/>
          <w:szCs w:val="32"/>
          <w:rtl/>
          <w:lang w:bidi="ar-SY"/>
        </w:rPr>
      </w:pPr>
      <w:r>
        <w:rPr>
          <w:rFonts w:cs="Akhbar MT" w:hint="cs"/>
          <w:sz w:val="32"/>
          <w:szCs w:val="32"/>
          <w:rtl/>
          <w:lang w:bidi="ar-SY"/>
        </w:rPr>
        <w:t xml:space="preserve"> </w:t>
      </w:r>
      <w:r w:rsidR="00A86849">
        <w:rPr>
          <w:rFonts w:cs="Akhbar MT" w:hint="cs"/>
          <w:sz w:val="32"/>
          <w:szCs w:val="32"/>
          <w:rtl/>
          <w:lang w:bidi="ar-SY"/>
        </w:rPr>
        <w:t xml:space="preserve">  </w:t>
      </w:r>
    </w:p>
    <w:p w:rsidR="00E16E26" w:rsidRDefault="0086385C" w:rsidP="00DA7AF3">
      <w:pPr>
        <w:ind w:left="-20"/>
        <w:jc w:val="center"/>
        <w:rPr>
          <w:rFonts w:cs="Akhbar MT"/>
          <w:sz w:val="32"/>
          <w:szCs w:val="32"/>
          <w:rtl/>
          <w:lang w:bidi="ar-SY"/>
        </w:rPr>
      </w:pPr>
      <w:r>
        <w:rPr>
          <w:rFonts w:cs="Akhbar MT" w:hint="cs"/>
          <w:noProof/>
          <w:sz w:val="32"/>
          <w:szCs w:val="32"/>
        </w:rPr>
        <w:drawing>
          <wp:inline distT="0" distB="0" distL="0" distR="0">
            <wp:extent cx="4646295" cy="3413125"/>
            <wp:effectExtent l="19050" t="0" r="190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4646295" cy="3413125"/>
                    </a:xfrm>
                    <a:prstGeom prst="rect">
                      <a:avLst/>
                    </a:prstGeom>
                    <a:noFill/>
                    <a:ln w="9525">
                      <a:noFill/>
                      <a:miter lim="800000"/>
                      <a:headEnd/>
                      <a:tailEnd/>
                    </a:ln>
                  </pic:spPr>
                </pic:pic>
              </a:graphicData>
            </a:graphic>
          </wp:inline>
        </w:drawing>
      </w:r>
    </w:p>
    <w:p w:rsidR="00E16E26" w:rsidRPr="00DD2ED4" w:rsidRDefault="006F4049" w:rsidP="006F4049">
      <w:pPr>
        <w:pStyle w:val="Heading2"/>
        <w:rPr>
          <w:rtl/>
          <w:lang w:bidi="ar-SY"/>
        </w:rPr>
      </w:pPr>
      <w:bookmarkStart w:id="27" w:name="_Toc350845098"/>
      <w:r>
        <w:rPr>
          <w:rFonts w:hint="cs"/>
          <w:rtl/>
          <w:lang w:bidi="ar-SY"/>
        </w:rPr>
        <w:lastRenderedPageBreak/>
        <w:t>9-</w:t>
      </w:r>
      <w:r w:rsidR="00810109">
        <w:rPr>
          <w:rFonts w:hint="cs"/>
          <w:rtl/>
          <w:lang w:bidi="ar-SY"/>
        </w:rPr>
        <w:t xml:space="preserve"> </w:t>
      </w:r>
      <w:r w:rsidR="00E16E26" w:rsidRPr="00DD2ED4">
        <w:rPr>
          <w:rFonts w:hint="cs"/>
          <w:rtl/>
          <w:lang w:bidi="ar-SY"/>
        </w:rPr>
        <w:t>إدخال القيد الافتتاحي (الميزانية الافتتاحية):</w:t>
      </w:r>
      <w:bookmarkEnd w:id="27"/>
    </w:p>
    <w:p w:rsidR="00E16E26" w:rsidRDefault="0086385C" w:rsidP="00E16E26">
      <w:pPr>
        <w:ind w:left="-20"/>
        <w:jc w:val="lowKashida"/>
        <w:rPr>
          <w:rFonts w:cs="Akhbar MT"/>
          <w:b/>
          <w:bCs/>
          <w:sz w:val="32"/>
          <w:szCs w:val="32"/>
          <w:rtl/>
          <w:lang w:bidi="ar-SY"/>
        </w:rPr>
      </w:pPr>
      <w:r>
        <w:rPr>
          <w:noProof/>
        </w:rPr>
        <w:drawing>
          <wp:anchor distT="0" distB="0" distL="114300" distR="114300" simplePos="0" relativeHeight="251701760" behindDoc="1" locked="0" layoutInCell="1" allowOverlap="1">
            <wp:simplePos x="0" y="0"/>
            <wp:positionH relativeFrom="column">
              <wp:posOffset>90170</wp:posOffset>
            </wp:positionH>
            <wp:positionV relativeFrom="paragraph">
              <wp:posOffset>65405</wp:posOffset>
            </wp:positionV>
            <wp:extent cx="4232275" cy="3700145"/>
            <wp:effectExtent l="19050" t="0" r="0" b="0"/>
            <wp:wrapTight wrapText="bothSides">
              <wp:wrapPolygon edited="0">
                <wp:start x="-97" y="0"/>
                <wp:lineTo x="-97" y="21463"/>
                <wp:lineTo x="21584" y="21463"/>
                <wp:lineTo x="21584" y="0"/>
                <wp:lineTo x="-97" y="0"/>
              </wp:wrapPolygon>
            </wp:wrapTight>
            <wp:docPr id="623" name="صورة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14"/>
                    <a:srcRect/>
                    <a:stretch>
                      <a:fillRect/>
                    </a:stretch>
                  </pic:blipFill>
                  <pic:spPr bwMode="auto">
                    <a:xfrm>
                      <a:off x="0" y="0"/>
                      <a:ext cx="4232275" cy="3700145"/>
                    </a:xfrm>
                    <a:prstGeom prst="rect">
                      <a:avLst/>
                    </a:prstGeom>
                    <a:noFill/>
                    <a:ln w="9525">
                      <a:noFill/>
                      <a:miter lim="800000"/>
                      <a:headEnd/>
                      <a:tailEnd/>
                    </a:ln>
                  </pic:spPr>
                </pic:pic>
              </a:graphicData>
            </a:graphic>
          </wp:anchor>
        </w:drawing>
      </w:r>
      <w:r w:rsidR="00E16E26" w:rsidRPr="00E16E26">
        <w:rPr>
          <w:rFonts w:cs="Akhbar MT" w:hint="cs"/>
          <w:b/>
          <w:bCs/>
          <w:sz w:val="32"/>
          <w:szCs w:val="32"/>
          <w:rtl/>
          <w:lang w:bidi="ar-SY"/>
        </w:rPr>
        <w:t>يمكننا إدخال القيد الافتتاحي من قائمة "محاسبة" ومن ثم الضغط على "قيد افتتاحي" فتفتح نافذة سند القيد الافتتاحي والتي ندخل فيها الميزانية الافتتاحية والأشكال التالية للتوضيح:</w:t>
      </w:r>
    </w:p>
    <w:p w:rsidR="00E16E26" w:rsidRPr="00E16E26" w:rsidRDefault="00E16E26" w:rsidP="00E16E26">
      <w:pPr>
        <w:ind w:left="-20"/>
        <w:jc w:val="lowKashida"/>
        <w:rPr>
          <w:rFonts w:cs="Akhbar MT"/>
          <w:b/>
          <w:bCs/>
          <w:sz w:val="32"/>
          <w:szCs w:val="32"/>
          <w:rtl/>
          <w:lang w:bidi="ar-SY"/>
        </w:rPr>
      </w:pPr>
    </w:p>
    <w:p w:rsidR="00E16E26" w:rsidRPr="00F82C4E" w:rsidRDefault="00E16E26" w:rsidP="00E16E26">
      <w:pPr>
        <w:ind w:left="-20"/>
        <w:jc w:val="lowKashida"/>
        <w:rPr>
          <w:rFonts w:cs="Akhbar MT"/>
          <w:b/>
          <w:bCs/>
          <w:sz w:val="36"/>
          <w:szCs w:val="36"/>
          <w:rtl/>
          <w:lang w:bidi="ar-SY"/>
        </w:rPr>
      </w:pPr>
    </w:p>
    <w:p w:rsidR="006D4035" w:rsidRDefault="006D4035" w:rsidP="00E16E26">
      <w:pPr>
        <w:ind w:left="-20"/>
        <w:rPr>
          <w:rFonts w:cs="Akhbar MT"/>
          <w:sz w:val="32"/>
          <w:szCs w:val="32"/>
          <w:rtl/>
          <w:lang w:bidi="ar-SY"/>
        </w:rPr>
      </w:pPr>
    </w:p>
    <w:p w:rsidR="006D4035" w:rsidRPr="006D4035" w:rsidRDefault="006D4035" w:rsidP="006D4035">
      <w:pPr>
        <w:rPr>
          <w:rFonts w:cs="Akhbar MT"/>
          <w:sz w:val="32"/>
          <w:szCs w:val="32"/>
          <w:rtl/>
          <w:lang w:bidi="ar-SY"/>
        </w:rPr>
      </w:pPr>
    </w:p>
    <w:p w:rsidR="006D4035" w:rsidRPr="006D4035" w:rsidRDefault="006D4035" w:rsidP="006D4035">
      <w:pPr>
        <w:rPr>
          <w:rFonts w:cs="Akhbar MT"/>
          <w:sz w:val="32"/>
          <w:szCs w:val="32"/>
          <w:rtl/>
          <w:lang w:bidi="ar-SY"/>
        </w:rPr>
      </w:pPr>
    </w:p>
    <w:p w:rsidR="006D4035" w:rsidRDefault="006D4035" w:rsidP="006D4035">
      <w:pPr>
        <w:rPr>
          <w:rFonts w:cs="Akhbar MT"/>
          <w:sz w:val="32"/>
          <w:szCs w:val="32"/>
          <w:rtl/>
          <w:lang w:bidi="ar-SY"/>
        </w:rPr>
      </w:pPr>
    </w:p>
    <w:p w:rsidR="006D4035" w:rsidRDefault="006D4035" w:rsidP="006D4035">
      <w:pPr>
        <w:rPr>
          <w:rFonts w:cs="Akhbar MT"/>
          <w:sz w:val="32"/>
          <w:szCs w:val="32"/>
          <w:rtl/>
          <w:lang w:bidi="ar-SY"/>
        </w:rPr>
      </w:pPr>
    </w:p>
    <w:p w:rsidR="00E16E26" w:rsidRDefault="0086385C" w:rsidP="006D4035">
      <w:pPr>
        <w:tabs>
          <w:tab w:val="left" w:pos="3953"/>
        </w:tabs>
        <w:jc w:val="center"/>
        <w:rPr>
          <w:rFonts w:cs="Akhbar MT"/>
          <w:sz w:val="32"/>
          <w:szCs w:val="32"/>
          <w:lang w:bidi="ar-SY"/>
        </w:rPr>
      </w:pPr>
      <w:r>
        <w:rPr>
          <w:rFonts w:cs="Akhbar MT"/>
          <w:noProof/>
          <w:sz w:val="32"/>
          <w:szCs w:val="32"/>
        </w:rPr>
        <w:drawing>
          <wp:inline distT="0" distB="0" distL="0" distR="0">
            <wp:extent cx="5008245" cy="3816985"/>
            <wp:effectExtent l="19050" t="0" r="190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srcRect/>
                    <a:stretch>
                      <a:fillRect/>
                    </a:stretch>
                  </pic:blipFill>
                  <pic:spPr bwMode="auto">
                    <a:xfrm>
                      <a:off x="0" y="0"/>
                      <a:ext cx="5008245" cy="3816985"/>
                    </a:xfrm>
                    <a:prstGeom prst="rect">
                      <a:avLst/>
                    </a:prstGeom>
                    <a:noFill/>
                    <a:ln w="9525">
                      <a:noFill/>
                      <a:miter lim="800000"/>
                      <a:headEnd/>
                      <a:tailEnd/>
                    </a:ln>
                  </pic:spPr>
                </pic:pic>
              </a:graphicData>
            </a:graphic>
          </wp:inline>
        </w:drawing>
      </w:r>
    </w:p>
    <w:p w:rsidR="008A6663" w:rsidRDefault="008A6663" w:rsidP="006D4035">
      <w:pPr>
        <w:tabs>
          <w:tab w:val="left" w:pos="3953"/>
        </w:tabs>
        <w:jc w:val="center"/>
        <w:rPr>
          <w:rFonts w:cs="Akhbar MT"/>
          <w:sz w:val="32"/>
          <w:szCs w:val="32"/>
          <w:lang w:bidi="ar-SY"/>
        </w:rPr>
      </w:pPr>
    </w:p>
    <w:p w:rsidR="00810109" w:rsidRPr="00810109" w:rsidRDefault="00810109" w:rsidP="00810109">
      <w:pPr>
        <w:pStyle w:val="Heading2"/>
        <w:rPr>
          <w:rtl/>
        </w:rPr>
      </w:pPr>
      <w:bookmarkStart w:id="28" w:name="_Toc350845099"/>
      <w:r w:rsidRPr="00810109">
        <w:rPr>
          <w:rFonts w:hint="cs"/>
          <w:rtl/>
        </w:rPr>
        <w:lastRenderedPageBreak/>
        <w:t>10-</w:t>
      </w:r>
      <w:r w:rsidR="000B05DF">
        <w:rPr>
          <w:rFonts w:hint="cs"/>
          <w:rtl/>
        </w:rPr>
        <w:t xml:space="preserve"> نافذة</w:t>
      </w:r>
      <w:r>
        <w:rPr>
          <w:rFonts w:hint="cs"/>
          <w:rtl/>
        </w:rPr>
        <w:t xml:space="preserve"> </w:t>
      </w:r>
      <w:r w:rsidR="008A6663" w:rsidRPr="00810109">
        <w:rPr>
          <w:rFonts w:hint="cs"/>
          <w:rtl/>
        </w:rPr>
        <w:t>المعلومات المرافقة:</w:t>
      </w:r>
      <w:bookmarkEnd w:id="28"/>
    </w:p>
    <w:p w:rsidR="008A6663" w:rsidRPr="008A6663" w:rsidRDefault="008A6663" w:rsidP="00810109">
      <w:pPr>
        <w:jc w:val="lowKashida"/>
        <w:rPr>
          <w:rFonts w:cs="Akhbar MT"/>
          <w:sz w:val="32"/>
          <w:szCs w:val="32"/>
          <w:lang w:bidi="ar-SY"/>
        </w:rPr>
      </w:pPr>
      <w:r w:rsidRPr="00810109">
        <w:rPr>
          <w:rStyle w:val="Heading2Char"/>
          <w:rFonts w:hint="cs"/>
          <w:rtl/>
        </w:rPr>
        <w:t xml:space="preserve"> </w:t>
      </w:r>
      <w:r w:rsidRPr="008A6663">
        <w:rPr>
          <w:rFonts w:cs="Akhbar MT" w:hint="cs"/>
          <w:sz w:val="32"/>
          <w:szCs w:val="32"/>
          <w:rtl/>
          <w:lang w:bidi="ar-SY"/>
        </w:rPr>
        <w:t>تعتبر نافذة المعلومات المرافقة من الميزات الأساسية المبتكرة في الإصدار الجديد الميزان دوت نت, حيث أن هذه النافذة تعطينا معلومات متنوعة ومختصرة وبدون جهد كبير يتطلبه طلب هذه المعلومات عن طريق التقارير. ويمكننا إظهار هذه النافذة من خلال قائمة أدوات-المعلومات المرافقة.</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ونستفيد من هذه النافذة في أخذ معلومات عن الأمور التالية:</w:t>
      </w:r>
    </w:p>
    <w:p w:rsidR="008A6663" w:rsidRPr="008A6663" w:rsidRDefault="008A6663" w:rsidP="008A6663">
      <w:pPr>
        <w:numPr>
          <w:ilvl w:val="0"/>
          <w:numId w:val="15"/>
        </w:numPr>
        <w:jc w:val="lowKashida"/>
        <w:rPr>
          <w:rFonts w:cs="Akhbar MT"/>
          <w:sz w:val="32"/>
          <w:szCs w:val="32"/>
          <w:rtl/>
          <w:lang w:bidi="ar-SY"/>
        </w:rPr>
      </w:pPr>
      <w:r w:rsidRPr="008A6663">
        <w:rPr>
          <w:rFonts w:cs="Akhbar MT" w:hint="cs"/>
          <w:sz w:val="32"/>
          <w:szCs w:val="32"/>
          <w:rtl/>
          <w:lang w:bidi="ar-SY"/>
        </w:rPr>
        <w:t>الحساب: وذلك بالتعليم على الحساب في أي مكان كان سواء في شجرة الحسابات أم في الفاتورة أم في سند القيد ....الخ. وعندها سيعطينا مدين ودائن هذا الحساب ورصيده.</w:t>
      </w:r>
    </w:p>
    <w:p w:rsidR="008A6663" w:rsidRPr="008A6663" w:rsidRDefault="008A6663" w:rsidP="008A6663">
      <w:pPr>
        <w:numPr>
          <w:ilvl w:val="0"/>
          <w:numId w:val="15"/>
        </w:numPr>
        <w:jc w:val="lowKashida"/>
        <w:rPr>
          <w:rFonts w:cs="Akhbar MT"/>
          <w:sz w:val="32"/>
          <w:szCs w:val="32"/>
          <w:rtl/>
          <w:lang w:bidi="ar-SY"/>
        </w:rPr>
      </w:pPr>
      <w:r w:rsidRPr="008A6663">
        <w:rPr>
          <w:rFonts w:cs="Akhbar MT" w:hint="cs"/>
          <w:sz w:val="32"/>
          <w:szCs w:val="32"/>
          <w:rtl/>
          <w:lang w:bidi="ar-SY"/>
        </w:rPr>
        <w:t>المادة: وذلك بالتعليم على المادة في أي مكان كانت سواء في شجرة المواد أم في الفاتورة....الخ. وعندها سيعطينا السعر الإفرادي للمادة الموجود في بطاقة المادة في صفحة الأسعار والكمية الموجودة من هذه المادة وكلفة المادة وربح وحدة المادة في هذه الفاتورة والربح الإجمالي للوحدات المتحركة من هذه المادة في هذه الفاتورة إضافة لمعلومات عن هذه المادة على مستوى المستودع وعلى مستوى الفروع.</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t>سند القيد: وذلك عندما نكون في نافذة معالجة سندات القيد ونعرض سندات القيد الموجودة في قاعدة بياناتنا, عندها عند الوقوف على سند قيد معين تظهر في نافذة المعلومات المرافقة معلومات هذا السند مثل التاريخ, الفرع, العملة, المعادل, المدين, الدائن....الخ.</w:t>
      </w:r>
    </w:p>
    <w:p w:rsidR="008A6663" w:rsidRPr="008A6663" w:rsidRDefault="0086385C" w:rsidP="008A6663">
      <w:pPr>
        <w:numPr>
          <w:ilvl w:val="0"/>
          <w:numId w:val="14"/>
        </w:numPr>
        <w:jc w:val="lowKashida"/>
        <w:rPr>
          <w:rFonts w:cs="Akhbar MT"/>
          <w:sz w:val="32"/>
          <w:szCs w:val="32"/>
          <w:lang w:bidi="ar-SY"/>
        </w:rPr>
      </w:pPr>
      <w:r>
        <w:rPr>
          <w:noProof/>
        </w:rPr>
        <w:drawing>
          <wp:anchor distT="0" distB="0" distL="114300" distR="114300" simplePos="0" relativeHeight="251702784" behindDoc="1" locked="0" layoutInCell="1" allowOverlap="1">
            <wp:simplePos x="0" y="0"/>
            <wp:positionH relativeFrom="column">
              <wp:posOffset>80010</wp:posOffset>
            </wp:positionH>
            <wp:positionV relativeFrom="paragraph">
              <wp:posOffset>521335</wp:posOffset>
            </wp:positionV>
            <wp:extent cx="2839085" cy="2902585"/>
            <wp:effectExtent l="19050" t="0" r="0" b="0"/>
            <wp:wrapTight wrapText="bothSides">
              <wp:wrapPolygon edited="0">
                <wp:start x="-145" y="0"/>
                <wp:lineTo x="-145" y="21406"/>
                <wp:lineTo x="21595" y="21406"/>
                <wp:lineTo x="21595" y="0"/>
                <wp:lineTo x="-145" y="0"/>
              </wp:wrapPolygon>
            </wp:wrapTight>
            <wp:docPr id="624" name="صورة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16"/>
                    <a:srcRect/>
                    <a:stretch>
                      <a:fillRect/>
                    </a:stretch>
                  </pic:blipFill>
                  <pic:spPr bwMode="auto">
                    <a:xfrm>
                      <a:off x="0" y="0"/>
                      <a:ext cx="2839085" cy="2902585"/>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الفرع: وذلك عندما نعلم على الفرع في شجرة الفروع أو في سندات القيد أو أي مكان آخر موجود فيه حقل للفروع.</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t>المستودع: وذلك عندما نعلم على المستودع في شجرة الفروع أو في الفواتير أو أي مكان آخر موجود فيه حقل للمستودع.</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t>الفاتورة: وذلك عندما نكون في نافذة معالجة الفواتير ونعرض الفواتير الموجودة في قاعدة بياناتنا, عندها عند الوقوف على فاتورة معينة تظهر في نافذة المعلومات المرافقة معلومات هذه الفاتورة مثل التاريخ, الفرع, المستودع, العملة, المعادل, طريقة الدفع, الإجمالي, الصافي, الحسميات, وربح الفاتورة.</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lastRenderedPageBreak/>
        <w:t>مركز الكلفة: وذلك عندما نحدد مركز الكلفة في شجرة الفروع أو في الفواتير أو أي مكان آخر موجود فيه حقل لمركز الكلفة.</w:t>
      </w:r>
    </w:p>
    <w:p w:rsidR="008A6663" w:rsidRPr="008A6663" w:rsidRDefault="008A6663" w:rsidP="008A6663">
      <w:pPr>
        <w:numPr>
          <w:ilvl w:val="0"/>
          <w:numId w:val="14"/>
        </w:numPr>
        <w:jc w:val="lowKashida"/>
        <w:rPr>
          <w:rFonts w:cs="Akhbar MT"/>
          <w:sz w:val="32"/>
          <w:szCs w:val="32"/>
          <w:lang w:bidi="ar-SY"/>
        </w:rPr>
      </w:pPr>
      <w:r w:rsidRPr="008A6663">
        <w:rPr>
          <w:rFonts w:cs="Akhbar MT" w:hint="cs"/>
          <w:sz w:val="32"/>
          <w:szCs w:val="32"/>
          <w:rtl/>
          <w:lang w:bidi="ar-SY"/>
        </w:rPr>
        <w:t>العملة: عند تحديد العملة في أي مكان تتواجد فيه يمكننا أن نعرف ما إذا كانت العملة أساسية ورمز العملة ومعادلها واسم جزئها ...الخ.</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ومن خلال نافذة إعدادات المعلومات المرافقة الظاهرة في الشكل السابق يمكننا التحكم بإظهار المعلومات السابقة, فإذا ألغينا تفعيل إظهار المعلومات لأي بند من البنود السابقة فإن هذه المعلومات لن تظهر في نافذة المعلومات المرافقة. ويمكننا في حالتي معلومات المواد والفواتير أن نخفي فقط كلفة المادة أو ربح الفاتورة دون أن نخفي باقي المعلومات.</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ويوجد خيار إضافي في النافذة السابقة وهو إظهار معلومات غرض واحد فقط, فعند إلغاء تفعيل هذا الخيار عند الضغط على حساب أو مادة يعطينا معلومات عن هذا الحساب أو هذه المادة من جهة ويعطينا معلومات عن الفاتورة أو القيد الموجود فيه الحساب أو المادة, أما عند تفعيل هذا الخيار فيعطينا ضمن النافذة معلومات إما عن الحساب أو المادة, أو معلومات عن الفاتورة أو القيد, وبذلك لا يعطينا معلومات عن الجهتين في نفس الوقت. وللتوضيح نفترض أننا ضغطنا على مادة معينة ضمن الفاتورة فعند تفعيل الخيار السابق يعطينا معلومات عن المادة فقط وعند عدم تفعيل الخيار السابق فإنه يظهر في نافذة المعلومات المرافقة معلومات عن المادة ومعلومات عن الفاتورة التي توجد فيها المادة.</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ويوجد خيار أيضاً يمكننا من فتح نافذة المعلومات المرافقة تلقائياً عند تشغيل البرنامج.</w:t>
      </w:r>
    </w:p>
    <w:p w:rsidR="008A6663" w:rsidRPr="008A6663" w:rsidRDefault="008A6663" w:rsidP="008A6663">
      <w:pPr>
        <w:ind w:left="26"/>
        <w:jc w:val="lowKashida"/>
        <w:rPr>
          <w:rFonts w:cs="Akhbar MT"/>
          <w:sz w:val="32"/>
          <w:szCs w:val="32"/>
          <w:rtl/>
          <w:lang w:bidi="ar-SY"/>
        </w:rPr>
      </w:pPr>
      <w:r w:rsidRPr="008A6663">
        <w:rPr>
          <w:rFonts w:cs="Akhbar MT" w:hint="cs"/>
          <w:sz w:val="32"/>
          <w:szCs w:val="32"/>
          <w:rtl/>
          <w:lang w:bidi="ar-SY"/>
        </w:rPr>
        <w:t>كما يوجد أيضاً خيار يمكننا من إظهار مستعرض الصور.</w:t>
      </w:r>
    </w:p>
    <w:p w:rsidR="008A6663" w:rsidRDefault="008A6663" w:rsidP="008A6663">
      <w:pPr>
        <w:tabs>
          <w:tab w:val="left" w:pos="3953"/>
        </w:tabs>
        <w:rPr>
          <w:rFonts w:cs="Akhbar MT"/>
          <w:sz w:val="32"/>
          <w:szCs w:val="32"/>
          <w:rtl/>
          <w:lang w:bidi="ar-SY"/>
        </w:rPr>
      </w:pPr>
      <w:r w:rsidRPr="008A6663">
        <w:rPr>
          <w:rFonts w:cs="Akhbar MT" w:hint="cs"/>
          <w:sz w:val="32"/>
          <w:szCs w:val="32"/>
          <w:rtl/>
          <w:lang w:bidi="ar-SY"/>
        </w:rPr>
        <w:t>كما يوجد في أسفل الخيارات خيار يمكننا من التحكم بنوع وحجم الخط الظاهر في نافذة المعلومات المرافقة.</w:t>
      </w:r>
    </w:p>
    <w:p w:rsidR="008A6663" w:rsidRDefault="008A6663" w:rsidP="008A6663">
      <w:pPr>
        <w:tabs>
          <w:tab w:val="left" w:pos="3953"/>
        </w:tabs>
        <w:rPr>
          <w:rFonts w:cs="Akhbar MT"/>
          <w:sz w:val="32"/>
          <w:szCs w:val="32"/>
          <w:rtl/>
          <w:lang w:bidi="ar-SY"/>
        </w:rPr>
      </w:pPr>
    </w:p>
    <w:p w:rsidR="008A6663" w:rsidRPr="00810109" w:rsidRDefault="00810109" w:rsidP="00810109">
      <w:pPr>
        <w:pStyle w:val="Heading2"/>
        <w:rPr>
          <w:rtl/>
        </w:rPr>
      </w:pPr>
      <w:bookmarkStart w:id="29" w:name="_Toc350845100"/>
      <w:r w:rsidRPr="00810109">
        <w:rPr>
          <w:rFonts w:hint="cs"/>
          <w:rtl/>
        </w:rPr>
        <w:t>11-</w:t>
      </w:r>
      <w:r w:rsidR="00A1351B">
        <w:rPr>
          <w:rFonts w:hint="cs"/>
          <w:rtl/>
        </w:rPr>
        <w:t xml:space="preserve"> </w:t>
      </w:r>
      <w:r w:rsidR="008A6663" w:rsidRPr="00810109">
        <w:rPr>
          <w:rFonts w:hint="cs"/>
          <w:rtl/>
        </w:rPr>
        <w:t>معالجة أرباح وخسائر الصرف:</w:t>
      </w:r>
      <w:bookmarkEnd w:id="29"/>
    </w:p>
    <w:p w:rsidR="008A6663" w:rsidRPr="008A6663" w:rsidRDefault="008A6663" w:rsidP="008A6663">
      <w:pPr>
        <w:tabs>
          <w:tab w:val="left" w:pos="161"/>
        </w:tabs>
        <w:ind w:left="-20"/>
        <w:jc w:val="lowKashida"/>
        <w:rPr>
          <w:rFonts w:cs="Akhbar MT"/>
          <w:sz w:val="32"/>
          <w:szCs w:val="32"/>
          <w:lang w:bidi="ar-SY"/>
        </w:rPr>
      </w:pPr>
      <w:r w:rsidRPr="008A6663">
        <w:rPr>
          <w:rFonts w:cs="Akhbar MT" w:hint="cs"/>
          <w:sz w:val="32"/>
          <w:szCs w:val="32"/>
          <w:rtl/>
          <w:lang w:bidi="ar-SY"/>
        </w:rPr>
        <w:t xml:space="preserve"> يتم من خلال نافذة معالجة أرباح وخسائر الصرف معالجة الفروقات في الحسابات الناتجة عن أرباح وخسائر الصرف.</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وتنتج هذه الفروقات نتيجة اتفاقنا مع الزبون أو المورد على التعامل بعملة غير العملة الأساسية ففي هذه الحالة عند اختلاف معادل العملة التي اتفقنا معه على التعامل بها من فترة لأخرى أثناء التعامل معه تنشأ فروق بين رصيده بعلة الاتفاق ورصيده بالعملة الأساسية ولمعالجة هذه الفروق نقوم باستخدام هذه النافذة التي تقوم بعلية التسوية وحساب الفروقات وتوليد القيد بشكل آلي دون جهد يذكر من مستخدم قاعدة البيانات. ولتوضيح ما سبق نطرح المثال التالي:</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بفرض أن العملة الأساسية على قاعدة بياناتنا هي الليرة السورية وبفرض أننا اتفقنا مع الزبون طارق على التعامل معه بالدولار الأمريكي وبفرض قيامنا بالعمليات التالية مع الزبون طارق:</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بعناه بضاعة بـ </w:t>
      </w:r>
      <w:r w:rsidR="009258CB">
        <w:rPr>
          <w:rFonts w:cs="Akhbar MT"/>
          <w:sz w:val="32"/>
          <w:szCs w:val="32"/>
          <w:lang w:bidi="ar-SY"/>
        </w:rPr>
        <w:t>1000</w:t>
      </w:r>
      <w:r w:rsidRPr="008A6663">
        <w:rPr>
          <w:rFonts w:cs="Akhbar MT" w:hint="cs"/>
          <w:sz w:val="32"/>
          <w:szCs w:val="32"/>
          <w:rtl/>
          <w:lang w:bidi="ar-SY"/>
        </w:rPr>
        <w:t xml:space="preserve"> دولار أمريكي وكان معادل الدولار بالنسبة لليرة السورية كل دولار يعادل </w:t>
      </w:r>
      <w:r w:rsidR="009258CB">
        <w:rPr>
          <w:rFonts w:cs="Akhbar MT"/>
          <w:sz w:val="32"/>
          <w:szCs w:val="32"/>
          <w:lang w:bidi="ar-SY"/>
        </w:rPr>
        <w:t>50</w:t>
      </w:r>
      <w:r w:rsidRPr="008A6663">
        <w:rPr>
          <w:rFonts w:cs="Akhbar MT" w:hint="cs"/>
          <w:sz w:val="32"/>
          <w:szCs w:val="32"/>
          <w:rtl/>
          <w:lang w:bidi="ar-SY"/>
        </w:rPr>
        <w:t xml:space="preserve"> ليرة سورية</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lastRenderedPageBreak/>
        <w:t xml:space="preserve">وبفرض أننا قبضنا قيمة البضاعة بعد فترة من الزمن حيث أرسل لنا الزبون طارق حوالة بمبلغ </w:t>
      </w:r>
      <w:r w:rsidR="009258CB">
        <w:rPr>
          <w:rFonts w:cs="Akhbar MT"/>
          <w:sz w:val="32"/>
          <w:szCs w:val="32"/>
          <w:lang w:bidi="ar-SY"/>
        </w:rPr>
        <w:t>1000</w:t>
      </w:r>
      <w:r w:rsidRPr="008A6663">
        <w:rPr>
          <w:rFonts w:cs="Akhbar MT" w:hint="cs"/>
          <w:sz w:val="32"/>
          <w:szCs w:val="32"/>
          <w:rtl/>
          <w:lang w:bidi="ar-SY"/>
        </w:rPr>
        <w:t xml:space="preserve"> دولار أمريكي لترصيد ثمن البضاعة ولكن المعادل عند استلام الحوالة كان 45 ليرة سورية لكل دولار أمريكي عندها ينشأ لفرق التالي:</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إن رصيد الزبون بالعملة المتفق معه للتعامل بها هو صفر دولار أمريكي وذلك بسبب أننا بعناه بضاعة بـ </w:t>
      </w:r>
      <w:r w:rsidR="009258CB">
        <w:rPr>
          <w:rFonts w:cs="Akhbar MT"/>
          <w:sz w:val="32"/>
          <w:szCs w:val="32"/>
          <w:lang w:bidi="ar-SY"/>
        </w:rPr>
        <w:t>1000</w:t>
      </w:r>
      <w:r w:rsidRPr="008A6663">
        <w:rPr>
          <w:rFonts w:cs="Akhbar MT" w:hint="cs"/>
          <w:sz w:val="32"/>
          <w:szCs w:val="32"/>
          <w:rtl/>
          <w:lang w:bidi="ar-SY"/>
        </w:rPr>
        <w:t xml:space="preserve"> دولار واتفقنا معه على السداد بالدولار أي أنه أرسل إلينا </w:t>
      </w:r>
      <w:r w:rsidR="009258CB">
        <w:rPr>
          <w:rFonts w:cs="Akhbar MT"/>
          <w:sz w:val="32"/>
          <w:szCs w:val="32"/>
          <w:lang w:bidi="ar-SY"/>
        </w:rPr>
        <w:t>1000</w:t>
      </w:r>
      <w:r w:rsidRPr="008A6663">
        <w:rPr>
          <w:rFonts w:cs="Akhbar MT" w:hint="cs"/>
          <w:sz w:val="32"/>
          <w:szCs w:val="32"/>
          <w:rtl/>
          <w:lang w:bidi="ar-SY"/>
        </w:rPr>
        <w:t xml:space="preserve"> دولار لترصيد حسابه.</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إن رصيد الزبون بالعملة المحلية الليرة السورية يحسب كما يلي:</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 =  (مبيع: </w:t>
      </w:r>
      <w:r w:rsidR="009258CB">
        <w:rPr>
          <w:rFonts w:cs="Akhbar MT"/>
          <w:sz w:val="32"/>
          <w:szCs w:val="32"/>
          <w:lang w:bidi="ar-SY"/>
        </w:rPr>
        <w:t>1000</w:t>
      </w:r>
      <w:r w:rsidRPr="008A6663">
        <w:rPr>
          <w:rFonts w:cs="Akhbar MT" w:hint="cs"/>
          <w:sz w:val="32"/>
          <w:szCs w:val="32"/>
          <w:rtl/>
          <w:lang w:bidi="ar-SY"/>
        </w:rPr>
        <w:t xml:space="preserve"> دولار × </w:t>
      </w:r>
      <w:r w:rsidR="009258CB">
        <w:rPr>
          <w:rFonts w:cs="Akhbar MT"/>
          <w:sz w:val="32"/>
          <w:szCs w:val="32"/>
          <w:lang w:bidi="ar-SY"/>
        </w:rPr>
        <w:t>50</w:t>
      </w:r>
      <w:r w:rsidRPr="008A6663">
        <w:rPr>
          <w:rFonts w:cs="Akhbar MT" w:hint="cs"/>
          <w:sz w:val="32"/>
          <w:szCs w:val="32"/>
          <w:rtl/>
          <w:lang w:bidi="ar-SY"/>
        </w:rPr>
        <w:t xml:space="preserve"> )  -  ( سداد: </w:t>
      </w:r>
      <w:r w:rsidR="009258CB">
        <w:rPr>
          <w:rFonts w:cs="Akhbar MT"/>
          <w:sz w:val="32"/>
          <w:szCs w:val="32"/>
          <w:lang w:bidi="ar-SY"/>
        </w:rPr>
        <w:t>1000</w:t>
      </w:r>
      <w:r w:rsidRPr="008A6663">
        <w:rPr>
          <w:rFonts w:cs="Akhbar MT" w:hint="cs"/>
          <w:sz w:val="32"/>
          <w:szCs w:val="32"/>
          <w:rtl/>
          <w:lang w:bidi="ar-SY"/>
        </w:rPr>
        <w:t xml:space="preserve"> دولار × </w:t>
      </w:r>
      <w:r w:rsidR="009258CB">
        <w:rPr>
          <w:rFonts w:cs="Akhbar MT"/>
          <w:sz w:val="32"/>
          <w:szCs w:val="32"/>
          <w:lang w:bidi="ar-SY"/>
        </w:rPr>
        <w:t>45</w:t>
      </w:r>
      <w:r w:rsidRPr="008A6663">
        <w:rPr>
          <w:rFonts w:cs="Akhbar MT" w:hint="cs"/>
          <w:sz w:val="32"/>
          <w:szCs w:val="32"/>
          <w:rtl/>
          <w:lang w:bidi="ar-SY"/>
        </w:rPr>
        <w:t xml:space="preserve"> )</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 =            </w:t>
      </w:r>
      <w:r>
        <w:rPr>
          <w:rFonts w:cs="Akhbar MT" w:hint="cs"/>
          <w:sz w:val="32"/>
          <w:szCs w:val="32"/>
          <w:rtl/>
          <w:lang w:bidi="ar-SY"/>
        </w:rPr>
        <w:t xml:space="preserve"> </w:t>
      </w:r>
      <w:r w:rsidR="009258CB">
        <w:rPr>
          <w:rFonts w:cs="Akhbar MT"/>
          <w:sz w:val="32"/>
          <w:szCs w:val="32"/>
          <w:lang w:bidi="ar-SY"/>
        </w:rPr>
        <w:t>50000</w:t>
      </w:r>
      <w:r>
        <w:rPr>
          <w:rFonts w:cs="Akhbar MT" w:hint="cs"/>
          <w:sz w:val="32"/>
          <w:szCs w:val="32"/>
          <w:rtl/>
          <w:lang w:bidi="ar-SY"/>
        </w:rPr>
        <w:t xml:space="preserve">             -       </w:t>
      </w:r>
      <w:r w:rsidRPr="008A6663">
        <w:rPr>
          <w:rFonts w:cs="Akhbar MT" w:hint="cs"/>
          <w:sz w:val="32"/>
          <w:szCs w:val="32"/>
          <w:rtl/>
          <w:lang w:bidi="ar-SY"/>
        </w:rPr>
        <w:t xml:space="preserve">     </w:t>
      </w:r>
      <w:r w:rsidR="009258CB">
        <w:rPr>
          <w:rFonts w:cs="Akhbar MT"/>
          <w:sz w:val="32"/>
          <w:szCs w:val="32"/>
          <w:lang w:bidi="ar-SY"/>
        </w:rPr>
        <w:t>45000</w:t>
      </w:r>
    </w:p>
    <w:p w:rsidR="008A6663" w:rsidRPr="008A6663" w:rsidRDefault="008A6663" w:rsidP="009258CB">
      <w:pPr>
        <w:tabs>
          <w:tab w:val="left" w:pos="161"/>
        </w:tabs>
        <w:ind w:left="-20"/>
        <w:jc w:val="lowKashida"/>
        <w:rPr>
          <w:rFonts w:cs="Akhbar MT"/>
          <w:sz w:val="32"/>
          <w:szCs w:val="32"/>
          <w:rtl/>
          <w:lang w:bidi="ar-SY"/>
        </w:rPr>
      </w:pPr>
      <w:r w:rsidRPr="008A6663">
        <w:rPr>
          <w:rFonts w:cs="Akhbar MT" w:hint="cs"/>
          <w:sz w:val="32"/>
          <w:szCs w:val="32"/>
          <w:rtl/>
          <w:lang w:bidi="ar-SY"/>
        </w:rPr>
        <w:t xml:space="preserve"> =      </w:t>
      </w:r>
      <w:r w:rsidR="009258CB">
        <w:rPr>
          <w:rFonts w:cs="Akhbar MT"/>
          <w:sz w:val="32"/>
          <w:szCs w:val="32"/>
          <w:lang w:bidi="ar-SY"/>
        </w:rPr>
        <w:t>5000</w:t>
      </w:r>
      <w:r w:rsidRPr="008A6663">
        <w:rPr>
          <w:rFonts w:cs="Akhbar MT" w:hint="cs"/>
          <w:sz w:val="32"/>
          <w:szCs w:val="32"/>
          <w:rtl/>
          <w:lang w:bidi="ar-SY"/>
        </w:rPr>
        <w:t xml:space="preserve">  ليرة سورية</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أي أننا إذا فتحنا الميزانية الختامية أو ميزان المراجعة والتي هي حسابات يتم تقييمها بالعملة المحلية سنجد أن هناك رصيد للزبون طارق وهذا الرصيد غير موجود فعلاً وهو عبارة عن خسارة تكبدناها نتيجة الفرق في سعر صرف الدولار بين وقت المبيع ووقت السداد ولا بد من معالجة هذا الفرق.</w:t>
      </w:r>
    </w:p>
    <w:p w:rsidR="008A6663" w:rsidRPr="008A6663" w:rsidRDefault="0086385C" w:rsidP="008A6663">
      <w:pPr>
        <w:tabs>
          <w:tab w:val="left" w:pos="161"/>
        </w:tabs>
        <w:ind w:left="-20"/>
        <w:jc w:val="lowKashida"/>
        <w:rPr>
          <w:rFonts w:cs="Akhbar MT"/>
          <w:sz w:val="32"/>
          <w:szCs w:val="32"/>
          <w:rtl/>
          <w:lang w:bidi="ar-SY"/>
        </w:rPr>
      </w:pPr>
      <w:r>
        <w:rPr>
          <w:noProof/>
        </w:rPr>
        <w:drawing>
          <wp:anchor distT="0" distB="0" distL="114300" distR="114300" simplePos="0" relativeHeight="251703808" behindDoc="1" locked="0" layoutInCell="1" allowOverlap="1">
            <wp:simplePos x="0" y="0"/>
            <wp:positionH relativeFrom="column">
              <wp:posOffset>-340995</wp:posOffset>
            </wp:positionH>
            <wp:positionV relativeFrom="paragraph">
              <wp:posOffset>355600</wp:posOffset>
            </wp:positionV>
            <wp:extent cx="4585335" cy="2456815"/>
            <wp:effectExtent l="19050" t="0" r="5715" b="0"/>
            <wp:wrapTight wrapText="bothSides">
              <wp:wrapPolygon edited="0">
                <wp:start x="-90" y="0"/>
                <wp:lineTo x="-90" y="21438"/>
                <wp:lineTo x="21627" y="21438"/>
                <wp:lineTo x="21627" y="0"/>
                <wp:lineTo x="-90" y="0"/>
              </wp:wrapPolygon>
            </wp:wrapTight>
            <wp:docPr id="625" name="صورة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17"/>
                    <a:srcRect/>
                    <a:stretch>
                      <a:fillRect/>
                    </a:stretch>
                  </pic:blipFill>
                  <pic:spPr bwMode="auto">
                    <a:xfrm>
                      <a:off x="0" y="0"/>
                      <a:ext cx="4585335" cy="2456815"/>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وفيما يلي تقرير دفتر أستاذ لحساب الزبون طارق حسب المثال السابق بالعملتين الليرة والدولار قبل إجراء عملية التسوية:</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كشف حساب للزبون طارق بالدولار الأمريكي:</w:t>
      </w:r>
    </w:p>
    <w:p w:rsidR="008A6663" w:rsidRDefault="008A6663" w:rsidP="008A6663">
      <w:pPr>
        <w:tabs>
          <w:tab w:val="left" w:pos="161"/>
        </w:tabs>
        <w:ind w:left="-20"/>
        <w:jc w:val="center"/>
        <w:rPr>
          <w:rFonts w:cs="Akhbar MT"/>
          <w:sz w:val="32"/>
          <w:szCs w:val="32"/>
          <w:rtl/>
          <w:lang w:bidi="ar-SY"/>
        </w:rPr>
      </w:pPr>
    </w:p>
    <w:p w:rsidR="008A6663" w:rsidRDefault="008A6663" w:rsidP="008A6663">
      <w:pPr>
        <w:tabs>
          <w:tab w:val="left" w:pos="161"/>
        </w:tabs>
        <w:ind w:left="-20"/>
        <w:jc w:val="center"/>
        <w:rPr>
          <w:rFonts w:cs="Akhbar MT"/>
          <w:sz w:val="32"/>
          <w:szCs w:val="32"/>
          <w:rtl/>
          <w:lang w:bidi="ar-SY"/>
        </w:rPr>
      </w:pPr>
    </w:p>
    <w:p w:rsidR="008A6663" w:rsidRDefault="008A6663" w:rsidP="008A6663">
      <w:pPr>
        <w:tabs>
          <w:tab w:val="left" w:pos="161"/>
        </w:tabs>
        <w:ind w:left="-20"/>
        <w:jc w:val="center"/>
        <w:rPr>
          <w:rFonts w:cs="Akhbar MT"/>
          <w:sz w:val="32"/>
          <w:szCs w:val="32"/>
          <w:rtl/>
          <w:lang w:bidi="ar-SY"/>
        </w:rPr>
      </w:pPr>
    </w:p>
    <w:p w:rsidR="008A6663" w:rsidRDefault="008A6663" w:rsidP="008A6663">
      <w:pPr>
        <w:tabs>
          <w:tab w:val="left" w:pos="161"/>
        </w:tabs>
        <w:ind w:left="-20"/>
        <w:jc w:val="center"/>
        <w:rPr>
          <w:rFonts w:cs="Akhbar MT"/>
          <w:sz w:val="32"/>
          <w:szCs w:val="32"/>
          <w:rtl/>
          <w:lang w:bidi="ar-SY"/>
        </w:rPr>
      </w:pPr>
    </w:p>
    <w:p w:rsidR="008A6663" w:rsidRPr="008A6663" w:rsidRDefault="008A6663" w:rsidP="008A6663">
      <w:pPr>
        <w:tabs>
          <w:tab w:val="left" w:pos="161"/>
        </w:tabs>
        <w:ind w:left="-20"/>
        <w:jc w:val="center"/>
        <w:rPr>
          <w:rFonts w:cs="Akhbar MT"/>
          <w:sz w:val="32"/>
          <w:szCs w:val="32"/>
          <w:rtl/>
          <w:lang w:bidi="ar-SY"/>
        </w:rPr>
      </w:pPr>
    </w:p>
    <w:p w:rsidR="008A6663" w:rsidRPr="008A6663" w:rsidRDefault="00DA7AF3" w:rsidP="008A6663">
      <w:pPr>
        <w:tabs>
          <w:tab w:val="left" w:pos="161"/>
        </w:tabs>
        <w:ind w:left="-20"/>
        <w:jc w:val="lowKashida"/>
        <w:rPr>
          <w:rFonts w:cs="Akhbar MT"/>
          <w:sz w:val="32"/>
          <w:szCs w:val="32"/>
          <w:rtl/>
          <w:lang w:bidi="ar-SY"/>
        </w:rPr>
      </w:pPr>
      <w:r>
        <w:rPr>
          <w:rFonts w:cs="Akhbar MT"/>
          <w:noProof/>
          <w:sz w:val="32"/>
          <w:szCs w:val="32"/>
          <w:rtl/>
        </w:rPr>
        <w:drawing>
          <wp:anchor distT="0" distB="0" distL="114300" distR="114300" simplePos="0" relativeHeight="251704832" behindDoc="1" locked="0" layoutInCell="1" allowOverlap="1">
            <wp:simplePos x="0" y="0"/>
            <wp:positionH relativeFrom="column">
              <wp:posOffset>-339090</wp:posOffset>
            </wp:positionH>
            <wp:positionV relativeFrom="paragraph">
              <wp:posOffset>52705</wp:posOffset>
            </wp:positionV>
            <wp:extent cx="4585335" cy="2464435"/>
            <wp:effectExtent l="19050" t="0" r="5715" b="0"/>
            <wp:wrapTight wrapText="bothSides">
              <wp:wrapPolygon edited="0">
                <wp:start x="-90" y="0"/>
                <wp:lineTo x="-90" y="21372"/>
                <wp:lineTo x="21627" y="21372"/>
                <wp:lineTo x="21627" y="0"/>
                <wp:lineTo x="-90" y="0"/>
              </wp:wrapPolygon>
            </wp:wrapTight>
            <wp:docPr id="626" name="صورة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18"/>
                    <a:srcRect/>
                    <a:stretch>
                      <a:fillRect/>
                    </a:stretch>
                  </pic:blipFill>
                  <pic:spPr bwMode="auto">
                    <a:xfrm>
                      <a:off x="0" y="0"/>
                      <a:ext cx="4585335" cy="2464435"/>
                    </a:xfrm>
                    <a:prstGeom prst="rect">
                      <a:avLst/>
                    </a:prstGeom>
                    <a:noFill/>
                    <a:ln w="9525">
                      <a:noFill/>
                      <a:miter lim="800000"/>
                      <a:headEnd/>
                      <a:tailEnd/>
                    </a:ln>
                  </pic:spPr>
                </pic:pic>
              </a:graphicData>
            </a:graphic>
          </wp:anchor>
        </w:drawing>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كشف حساب طارق بالليرة السورية:</w:t>
      </w:r>
    </w:p>
    <w:p w:rsidR="008A6663" w:rsidRPr="008A6663" w:rsidRDefault="008A6663" w:rsidP="008A6663">
      <w:pPr>
        <w:tabs>
          <w:tab w:val="left" w:pos="161"/>
        </w:tabs>
        <w:ind w:left="-20"/>
        <w:jc w:val="lowKashida"/>
        <w:rPr>
          <w:rFonts w:cs="Akhbar MT"/>
          <w:sz w:val="32"/>
          <w:szCs w:val="32"/>
          <w:rtl/>
          <w:lang w:bidi="ar-SY"/>
        </w:rPr>
      </w:pPr>
    </w:p>
    <w:p w:rsidR="008A6663" w:rsidRDefault="008A6663" w:rsidP="008A6663">
      <w:pPr>
        <w:tabs>
          <w:tab w:val="left" w:pos="161"/>
        </w:tabs>
        <w:ind w:left="-20"/>
        <w:jc w:val="lowKashida"/>
        <w:rPr>
          <w:rFonts w:cs="Akhbar MT"/>
          <w:sz w:val="32"/>
          <w:szCs w:val="32"/>
          <w:rtl/>
          <w:lang w:bidi="ar-SY"/>
        </w:rPr>
      </w:pPr>
    </w:p>
    <w:p w:rsidR="008A6663" w:rsidRDefault="008A6663" w:rsidP="008A6663">
      <w:pPr>
        <w:tabs>
          <w:tab w:val="left" w:pos="161"/>
        </w:tabs>
        <w:ind w:left="-20"/>
        <w:jc w:val="lowKashida"/>
        <w:rPr>
          <w:rFonts w:cs="Akhbar MT"/>
          <w:sz w:val="32"/>
          <w:szCs w:val="32"/>
          <w:rtl/>
          <w:lang w:bidi="ar-SY"/>
        </w:rPr>
      </w:pPr>
    </w:p>
    <w:p w:rsidR="008A6663" w:rsidRPr="008A6663" w:rsidRDefault="008A6663" w:rsidP="00DA7AF3">
      <w:pPr>
        <w:tabs>
          <w:tab w:val="left" w:pos="161"/>
        </w:tabs>
        <w:jc w:val="lowKashida"/>
        <w:rPr>
          <w:rFonts w:cs="Akhbar MT"/>
          <w:sz w:val="32"/>
          <w:szCs w:val="32"/>
          <w:rtl/>
          <w:lang w:bidi="ar-SY"/>
        </w:rPr>
      </w:pPr>
    </w:p>
    <w:p w:rsidR="008A6663" w:rsidRPr="008A6663" w:rsidRDefault="0086385C" w:rsidP="008A6663">
      <w:pPr>
        <w:tabs>
          <w:tab w:val="left" w:pos="161"/>
        </w:tabs>
        <w:ind w:left="-20"/>
        <w:jc w:val="lowKashida"/>
        <w:rPr>
          <w:rFonts w:cs="Akhbar MT"/>
          <w:sz w:val="32"/>
          <w:szCs w:val="32"/>
          <w:rtl/>
          <w:lang w:bidi="ar-SY"/>
        </w:rPr>
      </w:pPr>
      <w:r>
        <w:rPr>
          <w:noProof/>
        </w:rPr>
        <w:lastRenderedPageBreak/>
        <w:drawing>
          <wp:anchor distT="0" distB="0" distL="114300" distR="114300" simplePos="0" relativeHeight="251705856" behindDoc="1" locked="0" layoutInCell="1" allowOverlap="1">
            <wp:simplePos x="0" y="0"/>
            <wp:positionH relativeFrom="column">
              <wp:posOffset>59055</wp:posOffset>
            </wp:positionH>
            <wp:positionV relativeFrom="paragraph">
              <wp:posOffset>382905</wp:posOffset>
            </wp:positionV>
            <wp:extent cx="4135755" cy="2222500"/>
            <wp:effectExtent l="19050" t="0" r="0" b="0"/>
            <wp:wrapTight wrapText="bothSides">
              <wp:wrapPolygon edited="0">
                <wp:start x="-99" y="0"/>
                <wp:lineTo x="-99" y="21477"/>
                <wp:lineTo x="21590" y="21477"/>
                <wp:lineTo x="21590" y="0"/>
                <wp:lineTo x="-99" y="0"/>
              </wp:wrapPolygon>
            </wp:wrapTight>
            <wp:docPr id="627" name="صورة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19"/>
                    <a:srcRect/>
                    <a:stretch>
                      <a:fillRect/>
                    </a:stretch>
                  </pic:blipFill>
                  <pic:spPr bwMode="auto">
                    <a:xfrm>
                      <a:off x="0" y="0"/>
                      <a:ext cx="4135755" cy="2222500"/>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نقوم بمعالجة هذا الفرق من خلال نافذة معالجة فروق أسعار الصرف  والتي يمكننا الوصول إليها من قائمة القيود وعند الضغط عليها تظهر نافذة تحوي السجلات السابقة التي ولدناها ويمكننا أن نضغط فيها إضافة لتوليد قيد فروق جديد كما في الشكل التالي:</w:t>
      </w:r>
    </w:p>
    <w:p w:rsidR="008A6663" w:rsidRPr="008A6663" w:rsidRDefault="008A6663" w:rsidP="008A6663">
      <w:pPr>
        <w:tabs>
          <w:tab w:val="left" w:pos="161"/>
        </w:tabs>
        <w:ind w:left="-20"/>
        <w:jc w:val="lowKashida"/>
        <w:rPr>
          <w:rFonts w:cs="Akhbar MT"/>
          <w:sz w:val="32"/>
          <w:szCs w:val="32"/>
          <w:rtl/>
          <w:lang w:bidi="ar-SY"/>
        </w:rPr>
      </w:pPr>
    </w:p>
    <w:p w:rsidR="008A6663" w:rsidRPr="008A6663" w:rsidRDefault="008A6663" w:rsidP="008A6663">
      <w:pPr>
        <w:tabs>
          <w:tab w:val="left" w:pos="161"/>
        </w:tabs>
        <w:ind w:left="-20"/>
        <w:jc w:val="lowKashida"/>
        <w:rPr>
          <w:rFonts w:cs="Akhbar MT"/>
          <w:sz w:val="32"/>
          <w:szCs w:val="32"/>
          <w:rtl/>
          <w:lang w:bidi="ar-SY"/>
        </w:rPr>
      </w:pPr>
    </w:p>
    <w:p w:rsidR="008A6663" w:rsidRDefault="008A6663" w:rsidP="008A6663">
      <w:pPr>
        <w:tabs>
          <w:tab w:val="left" w:pos="161"/>
        </w:tabs>
        <w:ind w:left="-20"/>
        <w:jc w:val="lowKashida"/>
        <w:rPr>
          <w:rFonts w:cs="Akhbar MT"/>
          <w:sz w:val="32"/>
          <w:szCs w:val="32"/>
          <w:rtl/>
          <w:lang w:bidi="ar-SY"/>
        </w:rPr>
      </w:pPr>
    </w:p>
    <w:p w:rsidR="008A6663" w:rsidRDefault="0086385C" w:rsidP="008A6663">
      <w:pPr>
        <w:tabs>
          <w:tab w:val="left" w:pos="161"/>
        </w:tabs>
        <w:ind w:left="-20"/>
        <w:jc w:val="lowKashida"/>
        <w:rPr>
          <w:rFonts w:cs="Akhbar MT"/>
          <w:sz w:val="32"/>
          <w:szCs w:val="32"/>
          <w:rtl/>
          <w:lang w:bidi="ar-SY"/>
        </w:rPr>
      </w:pPr>
      <w:r>
        <w:rPr>
          <w:noProof/>
        </w:rPr>
        <w:drawing>
          <wp:anchor distT="0" distB="0" distL="114300" distR="114300" simplePos="0" relativeHeight="251706880" behindDoc="1" locked="0" layoutInCell="1" allowOverlap="1">
            <wp:simplePos x="0" y="0"/>
            <wp:positionH relativeFrom="column">
              <wp:posOffset>59055</wp:posOffset>
            </wp:positionH>
            <wp:positionV relativeFrom="paragraph">
              <wp:posOffset>7620</wp:posOffset>
            </wp:positionV>
            <wp:extent cx="4135755" cy="2275840"/>
            <wp:effectExtent l="19050" t="0" r="0" b="0"/>
            <wp:wrapTight wrapText="bothSides">
              <wp:wrapPolygon edited="0">
                <wp:start x="-99" y="0"/>
                <wp:lineTo x="-99" y="21335"/>
                <wp:lineTo x="21590" y="21335"/>
                <wp:lineTo x="21590" y="0"/>
                <wp:lineTo x="-99" y="0"/>
              </wp:wrapPolygon>
            </wp:wrapTight>
            <wp:docPr id="628" name="صورة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0"/>
                    <a:srcRect/>
                    <a:stretch>
                      <a:fillRect/>
                    </a:stretch>
                  </pic:blipFill>
                  <pic:spPr bwMode="auto">
                    <a:xfrm>
                      <a:off x="0" y="0"/>
                      <a:ext cx="4135755" cy="2275840"/>
                    </a:xfrm>
                    <a:prstGeom prst="rect">
                      <a:avLst/>
                    </a:prstGeom>
                    <a:noFill/>
                    <a:ln w="9525">
                      <a:noFill/>
                      <a:miter lim="800000"/>
                      <a:headEnd/>
                      <a:tailEnd/>
                    </a:ln>
                  </pic:spPr>
                </pic:pic>
              </a:graphicData>
            </a:graphic>
          </wp:anchor>
        </w:drawing>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عند الضغط على زر إضافة تظهر نافذة لتوليد فروق أسعار الصرف والتي تحوي الحقول التالية كما هو واضح في الشكل التالي:</w:t>
      </w:r>
    </w:p>
    <w:p w:rsidR="008A6663" w:rsidRPr="008A6663" w:rsidRDefault="008A6663" w:rsidP="008A6663">
      <w:pPr>
        <w:tabs>
          <w:tab w:val="left" w:pos="161"/>
        </w:tabs>
        <w:ind w:left="-20"/>
        <w:jc w:val="lowKashida"/>
        <w:rPr>
          <w:rFonts w:cs="Akhbar MT"/>
          <w:sz w:val="32"/>
          <w:szCs w:val="32"/>
          <w:rtl/>
          <w:lang w:bidi="ar-SY"/>
        </w:rPr>
      </w:pPr>
    </w:p>
    <w:p w:rsidR="008A6663" w:rsidRPr="008A6663" w:rsidRDefault="008A6663" w:rsidP="008A6663">
      <w:pPr>
        <w:tabs>
          <w:tab w:val="left" w:pos="161"/>
        </w:tabs>
        <w:ind w:left="-20"/>
        <w:jc w:val="lowKashida"/>
        <w:rPr>
          <w:rFonts w:cs="Akhbar MT"/>
          <w:sz w:val="32"/>
          <w:szCs w:val="32"/>
          <w:rtl/>
          <w:lang w:bidi="ar-SY"/>
        </w:rPr>
      </w:pPr>
    </w:p>
    <w:p w:rsidR="008A6663" w:rsidRPr="008A6663" w:rsidRDefault="008A6663" w:rsidP="003E45A4">
      <w:pPr>
        <w:tabs>
          <w:tab w:val="left" w:pos="161"/>
        </w:tabs>
        <w:ind w:left="-20"/>
        <w:jc w:val="lowKashida"/>
        <w:rPr>
          <w:rFonts w:cs="Akhbar MT"/>
          <w:sz w:val="32"/>
          <w:szCs w:val="32"/>
          <w:rtl/>
          <w:lang w:bidi="ar-SY"/>
        </w:rPr>
      </w:pPr>
      <w:r w:rsidRPr="008A6663">
        <w:rPr>
          <w:rFonts w:cs="Akhbar MT" w:hint="cs"/>
          <w:sz w:val="32"/>
          <w:szCs w:val="32"/>
          <w:rtl/>
          <w:lang w:bidi="ar-SY"/>
        </w:rPr>
        <w:t xml:space="preserve"> مسلسل: وهو الرقم المتسلسل.</w:t>
      </w:r>
    </w:p>
    <w:p w:rsidR="008A6663" w:rsidRPr="008A6663" w:rsidRDefault="008A6663" w:rsidP="003E45A4">
      <w:pPr>
        <w:tabs>
          <w:tab w:val="left" w:pos="161"/>
        </w:tabs>
        <w:ind w:left="-20"/>
        <w:jc w:val="lowKashida"/>
        <w:rPr>
          <w:rFonts w:cs="Akhbar MT"/>
          <w:sz w:val="32"/>
          <w:szCs w:val="32"/>
          <w:rtl/>
          <w:lang w:bidi="ar-SY"/>
        </w:rPr>
      </w:pPr>
      <w:r w:rsidRPr="008A6663">
        <w:rPr>
          <w:rFonts w:cs="Akhbar MT" w:hint="cs"/>
          <w:sz w:val="32"/>
          <w:szCs w:val="32"/>
          <w:rtl/>
          <w:lang w:bidi="ar-SY"/>
        </w:rPr>
        <w:t xml:space="preserve">من تاريخ, إلى تاريخ: ندخل في هذين الحقلين مجال زمني فيتم تسوية </w:t>
      </w:r>
      <w:r w:rsidR="003E45A4">
        <w:rPr>
          <w:rFonts w:cs="Akhbar MT" w:hint="cs"/>
          <w:sz w:val="32"/>
          <w:szCs w:val="32"/>
          <w:rtl/>
          <w:lang w:bidi="ar-SY"/>
        </w:rPr>
        <w:t>ال</w:t>
      </w:r>
      <w:r w:rsidRPr="008A6663">
        <w:rPr>
          <w:rFonts w:cs="Akhbar MT" w:hint="cs"/>
          <w:sz w:val="32"/>
          <w:szCs w:val="32"/>
          <w:rtl/>
          <w:lang w:bidi="ar-SY"/>
        </w:rPr>
        <w:t>فروق للحركات التي في المجال الزمني المحدد.</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الفرع: نحدد في هذا الحقل فرع فيتم تسوية فروق الصرف للحركات التي تمت في هذا الفرع.</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حساب: نحدد في هذا الحقل حساب (رئيسي أو فرعي) فيتم تسوية فروق الصرف للحساب المحدد.</w:t>
      </w:r>
    </w:p>
    <w:p w:rsidR="008A6663" w:rsidRPr="008A6663" w:rsidRDefault="008A6663" w:rsidP="003E45A4">
      <w:pPr>
        <w:tabs>
          <w:tab w:val="left" w:pos="161"/>
        </w:tabs>
        <w:ind w:left="-20"/>
        <w:jc w:val="lowKashida"/>
        <w:rPr>
          <w:rFonts w:cs="Akhbar MT"/>
          <w:sz w:val="32"/>
          <w:szCs w:val="32"/>
          <w:rtl/>
          <w:lang w:bidi="ar-SY"/>
        </w:rPr>
      </w:pPr>
      <w:r w:rsidRPr="008A6663">
        <w:rPr>
          <w:rFonts w:cs="Akhbar MT" w:hint="cs"/>
          <w:sz w:val="32"/>
          <w:szCs w:val="32"/>
          <w:rtl/>
          <w:lang w:bidi="ar-SY"/>
        </w:rPr>
        <w:t xml:space="preserve">حساب ختامي: نحدد في هذا الحقل حساب ختامي فيتم تسوية </w:t>
      </w:r>
      <w:r w:rsidR="003E45A4">
        <w:rPr>
          <w:rFonts w:cs="Akhbar MT" w:hint="cs"/>
          <w:sz w:val="32"/>
          <w:szCs w:val="32"/>
          <w:rtl/>
          <w:lang w:bidi="ar-SY"/>
        </w:rPr>
        <w:t>ال</w:t>
      </w:r>
      <w:r w:rsidRPr="008A6663">
        <w:rPr>
          <w:rFonts w:cs="Akhbar MT" w:hint="cs"/>
          <w:sz w:val="32"/>
          <w:szCs w:val="32"/>
          <w:rtl/>
          <w:lang w:bidi="ar-SY"/>
        </w:rPr>
        <w:t>فروق للحسابات التي لها الحساب الختامي المحدد.</w:t>
      </w:r>
    </w:p>
    <w:p w:rsidR="008A6663" w:rsidRPr="008A6663" w:rsidRDefault="008A6663" w:rsidP="003E45A4">
      <w:pPr>
        <w:tabs>
          <w:tab w:val="left" w:pos="161"/>
        </w:tabs>
        <w:ind w:left="-20"/>
        <w:jc w:val="lowKashida"/>
        <w:rPr>
          <w:rFonts w:cs="Akhbar MT"/>
          <w:sz w:val="32"/>
          <w:szCs w:val="32"/>
          <w:rtl/>
          <w:lang w:bidi="ar-SY"/>
        </w:rPr>
      </w:pPr>
      <w:r w:rsidRPr="008A6663">
        <w:rPr>
          <w:rFonts w:cs="Akhbar MT" w:hint="cs"/>
          <w:sz w:val="32"/>
          <w:szCs w:val="32"/>
          <w:rtl/>
          <w:lang w:bidi="ar-SY"/>
        </w:rPr>
        <w:t>العملة والمعادل: نحدد في هذا الحقل العملة التي نقوم بتسوية فروق صرفها ومعادل</w:t>
      </w:r>
      <w:r w:rsidR="003E45A4">
        <w:rPr>
          <w:rFonts w:cs="Akhbar MT" w:hint="cs"/>
          <w:sz w:val="32"/>
          <w:szCs w:val="32"/>
          <w:rtl/>
          <w:lang w:bidi="ar-SY"/>
        </w:rPr>
        <w:t>ها</w:t>
      </w:r>
      <w:r w:rsidRPr="008A6663">
        <w:rPr>
          <w:rFonts w:cs="Akhbar MT" w:hint="cs"/>
          <w:sz w:val="32"/>
          <w:szCs w:val="32"/>
          <w:rtl/>
          <w:lang w:bidi="ar-SY"/>
        </w:rPr>
        <w:t xml:space="preserve"> بالنسبة للعملة الأساسية.</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تاريخ توليد القيد: نختار في هذا الحقل التاريخ الذي سيتولد فيه قيد فروق الصرف.</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حساب أرباح الصرف: نحدد في هذا الحقل حساب ليتم ترحيل أرباح الصرف إليه.</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حساب خسائر الصرف: نحدد في هذا الحقل حساب ليتم ترحيل خسائر الصرف إليه.</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بيان القيد: نكتب في هذا الحقل بيان يتم نقله إلى قيد فروق الصرف.</w:t>
      </w:r>
    </w:p>
    <w:p w:rsidR="008A6663" w:rsidRPr="008A6663" w:rsidRDefault="0086385C" w:rsidP="008A6663">
      <w:pPr>
        <w:tabs>
          <w:tab w:val="left" w:pos="161"/>
        </w:tabs>
        <w:ind w:left="-20"/>
        <w:jc w:val="lowKashida"/>
        <w:rPr>
          <w:rFonts w:cs="Akhbar MT"/>
          <w:sz w:val="32"/>
          <w:szCs w:val="32"/>
          <w:rtl/>
          <w:lang w:bidi="ar-SY"/>
        </w:rPr>
      </w:pPr>
      <w:r>
        <w:rPr>
          <w:noProof/>
        </w:rPr>
        <w:lastRenderedPageBreak/>
        <w:drawing>
          <wp:anchor distT="0" distB="0" distL="114300" distR="114300" simplePos="0" relativeHeight="251707904" behindDoc="1" locked="0" layoutInCell="1" allowOverlap="1">
            <wp:simplePos x="0" y="0"/>
            <wp:positionH relativeFrom="column">
              <wp:posOffset>-116205</wp:posOffset>
            </wp:positionH>
            <wp:positionV relativeFrom="paragraph">
              <wp:posOffset>635635</wp:posOffset>
            </wp:positionV>
            <wp:extent cx="5412105" cy="2456180"/>
            <wp:effectExtent l="19050" t="0" r="0" b="0"/>
            <wp:wrapTight wrapText="bothSides">
              <wp:wrapPolygon edited="0">
                <wp:start x="-76" y="0"/>
                <wp:lineTo x="-76" y="21444"/>
                <wp:lineTo x="21592" y="21444"/>
                <wp:lineTo x="21592" y="0"/>
                <wp:lineTo x="-76" y="0"/>
              </wp:wrapPolygon>
            </wp:wrapTight>
            <wp:docPr id="629" name="صورة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21"/>
                    <a:srcRect/>
                    <a:stretch>
                      <a:fillRect/>
                    </a:stretch>
                  </pic:blipFill>
                  <pic:spPr bwMode="auto">
                    <a:xfrm>
                      <a:off x="0" y="0"/>
                      <a:ext cx="5412105" cy="2456180"/>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عندها بعد الضغط على موافق يتم توليد قيد فروق الصرف ويصبح كشف حساب طارق بعد توليد قيد فروق الصرف كما في الشكلين التاليين:</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كشف طارق بالدولار بعد تسوية فروق الصرف:</w:t>
      </w:r>
    </w:p>
    <w:p w:rsidR="008A6663" w:rsidRPr="008A6663" w:rsidRDefault="008A6663" w:rsidP="008A6663">
      <w:pPr>
        <w:tabs>
          <w:tab w:val="left" w:pos="161"/>
        </w:tabs>
        <w:ind w:left="-20"/>
        <w:jc w:val="lowKashida"/>
        <w:rPr>
          <w:rFonts w:cs="Akhbar MT"/>
          <w:sz w:val="32"/>
          <w:szCs w:val="32"/>
          <w:rtl/>
          <w:lang w:bidi="ar-SY"/>
        </w:rPr>
      </w:pP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 xml:space="preserve"> </w:t>
      </w:r>
    </w:p>
    <w:p w:rsidR="003E45A4" w:rsidRDefault="003E45A4" w:rsidP="008A6663">
      <w:pPr>
        <w:tabs>
          <w:tab w:val="left" w:pos="161"/>
        </w:tabs>
        <w:ind w:left="-20"/>
        <w:jc w:val="lowKashida"/>
        <w:rPr>
          <w:rFonts w:cs="Akhbar MT"/>
          <w:sz w:val="32"/>
          <w:szCs w:val="32"/>
          <w:rtl/>
          <w:lang w:bidi="ar-SY"/>
        </w:rPr>
      </w:pPr>
    </w:p>
    <w:p w:rsidR="003E45A4" w:rsidRDefault="003E45A4" w:rsidP="008A6663">
      <w:pPr>
        <w:tabs>
          <w:tab w:val="left" w:pos="161"/>
        </w:tabs>
        <w:ind w:left="-20"/>
        <w:jc w:val="lowKashida"/>
        <w:rPr>
          <w:rFonts w:cs="Akhbar MT"/>
          <w:sz w:val="32"/>
          <w:szCs w:val="32"/>
          <w:rtl/>
          <w:lang w:bidi="ar-SY"/>
        </w:rPr>
      </w:pPr>
    </w:p>
    <w:p w:rsidR="008A6663" w:rsidRPr="008A6663" w:rsidRDefault="0086385C" w:rsidP="003E45A4">
      <w:pPr>
        <w:tabs>
          <w:tab w:val="left" w:pos="161"/>
        </w:tabs>
        <w:ind w:left="-20"/>
        <w:jc w:val="lowKashida"/>
        <w:rPr>
          <w:rFonts w:cs="Akhbar MT"/>
          <w:sz w:val="32"/>
          <w:szCs w:val="32"/>
          <w:rtl/>
          <w:lang w:bidi="ar-SY"/>
        </w:rPr>
      </w:pPr>
      <w:r>
        <w:rPr>
          <w:noProof/>
        </w:rPr>
        <w:drawing>
          <wp:anchor distT="0" distB="0" distL="114300" distR="114300" simplePos="0" relativeHeight="251708928" behindDoc="1" locked="0" layoutInCell="1" allowOverlap="1">
            <wp:simplePos x="0" y="0"/>
            <wp:positionH relativeFrom="column">
              <wp:posOffset>-112395</wp:posOffset>
            </wp:positionH>
            <wp:positionV relativeFrom="paragraph">
              <wp:posOffset>58420</wp:posOffset>
            </wp:positionV>
            <wp:extent cx="5412105" cy="2466975"/>
            <wp:effectExtent l="19050" t="0" r="0" b="0"/>
            <wp:wrapTight wrapText="bothSides">
              <wp:wrapPolygon edited="0">
                <wp:start x="-76" y="0"/>
                <wp:lineTo x="-76" y="21517"/>
                <wp:lineTo x="21592" y="21517"/>
                <wp:lineTo x="21592" y="0"/>
                <wp:lineTo x="-76" y="0"/>
              </wp:wrapPolygon>
            </wp:wrapTight>
            <wp:docPr id="630" name="صورة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22"/>
                    <a:srcRect/>
                    <a:stretch>
                      <a:fillRect/>
                    </a:stretch>
                  </pic:blipFill>
                  <pic:spPr bwMode="auto">
                    <a:xfrm>
                      <a:off x="0" y="0"/>
                      <a:ext cx="5412105" cy="2466975"/>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كشف طارق بالليرة السورية بعد تسوية فروق الصرف:</w:t>
      </w:r>
    </w:p>
    <w:p w:rsidR="008A6663" w:rsidRPr="008A6663" w:rsidRDefault="0086385C" w:rsidP="008A6663">
      <w:pPr>
        <w:tabs>
          <w:tab w:val="left" w:pos="161"/>
        </w:tabs>
        <w:ind w:left="-20"/>
        <w:jc w:val="lowKashida"/>
        <w:rPr>
          <w:rFonts w:cs="Akhbar MT"/>
          <w:sz w:val="32"/>
          <w:szCs w:val="32"/>
          <w:rtl/>
          <w:lang w:bidi="ar-SY"/>
        </w:rPr>
      </w:pPr>
      <w:r>
        <w:rPr>
          <w:noProof/>
        </w:rPr>
        <w:drawing>
          <wp:anchor distT="0" distB="0" distL="114300" distR="114300" simplePos="0" relativeHeight="251709952" behindDoc="1" locked="0" layoutInCell="1" allowOverlap="1">
            <wp:simplePos x="0" y="0"/>
            <wp:positionH relativeFrom="column">
              <wp:posOffset>-5526405</wp:posOffset>
            </wp:positionH>
            <wp:positionV relativeFrom="paragraph">
              <wp:posOffset>1343025</wp:posOffset>
            </wp:positionV>
            <wp:extent cx="3572510" cy="3051810"/>
            <wp:effectExtent l="19050" t="0" r="8890" b="0"/>
            <wp:wrapTight wrapText="bothSides">
              <wp:wrapPolygon edited="0">
                <wp:start x="-115" y="0"/>
                <wp:lineTo x="-115" y="21438"/>
                <wp:lineTo x="21654" y="21438"/>
                <wp:lineTo x="21654" y="0"/>
                <wp:lineTo x="-115" y="0"/>
              </wp:wrapPolygon>
            </wp:wrapTight>
            <wp:docPr id="631" name="صورة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3"/>
                    <a:srcRect/>
                    <a:stretch>
                      <a:fillRect/>
                    </a:stretch>
                  </pic:blipFill>
                  <pic:spPr bwMode="auto">
                    <a:xfrm>
                      <a:off x="0" y="0"/>
                      <a:ext cx="3572510" cy="3051810"/>
                    </a:xfrm>
                    <a:prstGeom prst="rect">
                      <a:avLst/>
                    </a:prstGeom>
                    <a:noFill/>
                    <a:ln w="9525">
                      <a:noFill/>
                      <a:miter lim="800000"/>
                      <a:headEnd/>
                      <a:tailEnd/>
                    </a:ln>
                  </pic:spPr>
                </pic:pic>
              </a:graphicData>
            </a:graphic>
          </wp:anchor>
        </w:drawing>
      </w:r>
      <w:r w:rsidR="008A6663" w:rsidRPr="008A6663">
        <w:rPr>
          <w:rFonts w:cs="Akhbar MT" w:hint="cs"/>
          <w:sz w:val="32"/>
          <w:szCs w:val="32"/>
          <w:rtl/>
          <w:lang w:bidi="ar-SY"/>
        </w:rPr>
        <w:t>نلاحظ أن لم يعد هناك فرق بين رصيد الزبون طارق بالليرة ورصيده بالدولار الأمريكي وفي كلاهما الرصيد صفر.</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ملاحظة:</w:t>
      </w:r>
    </w:p>
    <w:p w:rsidR="008A6663" w:rsidRPr="008A6663" w:rsidRDefault="008A6663" w:rsidP="008A6663">
      <w:pPr>
        <w:tabs>
          <w:tab w:val="left" w:pos="161"/>
        </w:tabs>
        <w:ind w:left="-20"/>
        <w:jc w:val="lowKashida"/>
        <w:rPr>
          <w:rFonts w:cs="Akhbar MT"/>
          <w:sz w:val="32"/>
          <w:szCs w:val="32"/>
          <w:rtl/>
          <w:lang w:bidi="ar-SY"/>
        </w:rPr>
      </w:pPr>
      <w:r w:rsidRPr="008A6663">
        <w:rPr>
          <w:rFonts w:cs="Akhbar MT" w:hint="cs"/>
          <w:sz w:val="32"/>
          <w:szCs w:val="32"/>
          <w:rtl/>
          <w:lang w:bidi="ar-SY"/>
        </w:rPr>
        <w:t>ليتم توليد فروق أسعار الصرف حسب الآلية السابقة يجب أن نقوم بوضع العملة التي تم الاتفاق مع الزبون للتعامل بها في بطاقة حساب الزبون كما في الشكل التالي:</w:t>
      </w:r>
    </w:p>
    <w:p w:rsidR="008A6663" w:rsidRDefault="008A6663" w:rsidP="008A6663">
      <w:pPr>
        <w:tabs>
          <w:tab w:val="left" w:pos="3953"/>
        </w:tabs>
        <w:rPr>
          <w:rFonts w:cs="Akhbar MT"/>
          <w:sz w:val="32"/>
          <w:szCs w:val="32"/>
          <w:rtl/>
          <w:lang w:bidi="ar-SY"/>
        </w:rPr>
      </w:pPr>
    </w:p>
    <w:p w:rsidR="006D4035" w:rsidRDefault="006D4035" w:rsidP="006D4035">
      <w:pPr>
        <w:tabs>
          <w:tab w:val="left" w:pos="3953"/>
        </w:tabs>
        <w:jc w:val="center"/>
        <w:rPr>
          <w:rFonts w:cs="Akhbar MT"/>
          <w:sz w:val="32"/>
          <w:szCs w:val="32"/>
          <w:rtl/>
          <w:lang w:bidi="ar-SY"/>
        </w:rPr>
      </w:pPr>
    </w:p>
    <w:p w:rsidR="003E45A4" w:rsidRDefault="00810109" w:rsidP="00DA7AF3">
      <w:pPr>
        <w:bidi w:val="0"/>
        <w:rPr>
          <w:rFonts w:cs="Akhbar MT"/>
          <w:sz w:val="32"/>
          <w:szCs w:val="32"/>
          <w:rtl/>
          <w:lang w:bidi="ar-SY"/>
        </w:rPr>
      </w:pPr>
      <w:r>
        <w:rPr>
          <w:rFonts w:cs="Akhbar MT"/>
          <w:sz w:val="32"/>
          <w:szCs w:val="32"/>
          <w:rtl/>
          <w:lang w:bidi="ar-SY"/>
        </w:rPr>
        <w:br w:type="page"/>
      </w:r>
    </w:p>
    <w:p w:rsidR="003E45A4" w:rsidRPr="00371CAE" w:rsidRDefault="00810109" w:rsidP="00810109">
      <w:pPr>
        <w:pStyle w:val="Heading1"/>
        <w:rPr>
          <w:lang w:bidi="ar-SY"/>
        </w:rPr>
      </w:pPr>
      <w:bookmarkStart w:id="30" w:name="_Toc350845101"/>
      <w:r>
        <w:rPr>
          <w:rFonts w:hint="cs"/>
          <w:rtl/>
          <w:lang w:bidi="ar-SY"/>
        </w:rPr>
        <w:lastRenderedPageBreak/>
        <w:t>رابعاً:</w:t>
      </w:r>
      <w:r w:rsidR="003E45A4" w:rsidRPr="00371CAE">
        <w:rPr>
          <w:rFonts w:hint="cs"/>
          <w:rtl/>
          <w:lang w:bidi="ar-SY"/>
        </w:rPr>
        <w:t>التصنيع</w:t>
      </w:r>
      <w:bookmarkEnd w:id="30"/>
    </w:p>
    <w:p w:rsidR="003E45A4" w:rsidRPr="00AF5A45" w:rsidRDefault="0086385C" w:rsidP="00820CEC">
      <w:pPr>
        <w:pStyle w:val="Heading2"/>
        <w:rPr>
          <w:rtl/>
          <w:lang w:bidi="ar-SY"/>
        </w:rPr>
      </w:pPr>
      <w:bookmarkStart w:id="31" w:name="_Toc350845102"/>
      <w:r>
        <w:rPr>
          <w:noProof/>
        </w:rPr>
        <w:drawing>
          <wp:anchor distT="0" distB="0" distL="114300" distR="114300" simplePos="0" relativeHeight="251710976" behindDoc="1" locked="0" layoutInCell="1" allowOverlap="1">
            <wp:simplePos x="0" y="0"/>
            <wp:positionH relativeFrom="column">
              <wp:posOffset>26035</wp:posOffset>
            </wp:positionH>
            <wp:positionV relativeFrom="paragraph">
              <wp:posOffset>354330</wp:posOffset>
            </wp:positionV>
            <wp:extent cx="3524250" cy="2224405"/>
            <wp:effectExtent l="19050" t="0" r="0" b="0"/>
            <wp:wrapTight wrapText="bothSides">
              <wp:wrapPolygon edited="0">
                <wp:start x="-117" y="0"/>
                <wp:lineTo x="-117" y="21458"/>
                <wp:lineTo x="21600" y="21458"/>
                <wp:lineTo x="21600" y="0"/>
                <wp:lineTo x="-117" y="0"/>
              </wp:wrapPolygon>
            </wp:wrapTight>
            <wp:docPr id="632" name="صورة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4"/>
                    <a:srcRect/>
                    <a:stretch>
                      <a:fillRect/>
                    </a:stretch>
                  </pic:blipFill>
                  <pic:spPr bwMode="auto">
                    <a:xfrm>
                      <a:off x="0" y="0"/>
                      <a:ext cx="3524250" cy="2224405"/>
                    </a:xfrm>
                    <a:prstGeom prst="rect">
                      <a:avLst/>
                    </a:prstGeom>
                    <a:noFill/>
                    <a:ln w="9525">
                      <a:noFill/>
                      <a:miter lim="800000"/>
                      <a:headEnd/>
                      <a:tailEnd/>
                    </a:ln>
                  </pic:spPr>
                </pic:pic>
              </a:graphicData>
            </a:graphic>
          </wp:anchor>
        </w:drawing>
      </w:r>
      <w:r w:rsidR="00820CEC">
        <w:rPr>
          <w:lang w:bidi="ar-SY"/>
        </w:rPr>
        <w:t xml:space="preserve"> </w:t>
      </w:r>
      <w:r w:rsidR="00820CEC">
        <w:rPr>
          <w:rFonts w:hint="cs"/>
          <w:rtl/>
          <w:lang w:bidi="ar-SY"/>
        </w:rPr>
        <w:t>1-</w:t>
      </w:r>
      <w:r w:rsidR="003E45A4" w:rsidRPr="00AF5A45">
        <w:rPr>
          <w:rFonts w:hint="cs"/>
          <w:rtl/>
          <w:lang w:bidi="ar-SY"/>
        </w:rPr>
        <w:t xml:space="preserve"> مصاريف التصنيع:</w:t>
      </w:r>
      <w:bookmarkEnd w:id="31"/>
    </w:p>
    <w:p w:rsidR="003E45A4" w:rsidRPr="00432461" w:rsidRDefault="003E45A4" w:rsidP="003E45A4">
      <w:pPr>
        <w:ind w:left="-20" w:firstLine="2"/>
        <w:jc w:val="lowKashida"/>
        <w:rPr>
          <w:rFonts w:cs="Akhbar MT"/>
          <w:sz w:val="32"/>
          <w:szCs w:val="32"/>
          <w:rtl/>
          <w:lang w:bidi="ar-SY"/>
        </w:rPr>
      </w:pPr>
      <w:r w:rsidRPr="00432461">
        <w:rPr>
          <w:rFonts w:cs="Akhbar MT" w:hint="cs"/>
          <w:sz w:val="32"/>
          <w:szCs w:val="32"/>
          <w:rtl/>
          <w:lang w:bidi="ar-SY"/>
        </w:rPr>
        <w:t xml:space="preserve">نقوم من خلال نافذة مصاريف التصنيع بتعريف المصاريف التي تدخل في عملياتنا التصنيعية وذلك بوضع اسم المصروف في حقل "الاسم" ووضع حساب المصروف في حقل "الحساب الفعلي للمصروف" ووضع الحساب التقديري للمصروف إذا كانت سياسة الشركة تقوم على أساس تحميل المواد المصنعة بمصاريف تقديرية ومن ثم تعديل هذه المصاريف عند دفع المصاريف بشكل فعلي. والشكل </w:t>
      </w:r>
      <w:r>
        <w:rPr>
          <w:rFonts w:cs="Akhbar MT" w:hint="cs"/>
          <w:sz w:val="32"/>
          <w:szCs w:val="32"/>
          <w:rtl/>
          <w:lang w:bidi="ar-SY"/>
        </w:rPr>
        <w:t>الظاهر</w:t>
      </w:r>
      <w:r w:rsidRPr="00432461">
        <w:rPr>
          <w:rFonts w:cs="Akhbar MT" w:hint="cs"/>
          <w:sz w:val="32"/>
          <w:szCs w:val="32"/>
          <w:rtl/>
          <w:lang w:bidi="ar-SY"/>
        </w:rPr>
        <w:t xml:space="preserve"> يوضح هذه النافذة:</w:t>
      </w:r>
    </w:p>
    <w:p w:rsidR="003E45A4" w:rsidRPr="00AF5A45" w:rsidRDefault="00820CEC" w:rsidP="00810109">
      <w:pPr>
        <w:pStyle w:val="Heading2"/>
        <w:rPr>
          <w:rtl/>
          <w:lang w:bidi="ar-SY"/>
        </w:rPr>
      </w:pPr>
      <w:bookmarkStart w:id="32" w:name="_Toc350845103"/>
      <w:r>
        <w:rPr>
          <w:rFonts w:hint="cs"/>
          <w:rtl/>
          <w:lang w:bidi="ar-SY"/>
        </w:rPr>
        <w:t>2-</w:t>
      </w:r>
      <w:r w:rsidR="003E45A4" w:rsidRPr="00AF5A45">
        <w:rPr>
          <w:rFonts w:hint="cs"/>
          <w:rtl/>
          <w:lang w:bidi="ar-SY"/>
        </w:rPr>
        <w:t xml:space="preserve"> توزيع الحسابات على مراكز الكلفة:</w:t>
      </w:r>
      <w:bookmarkEnd w:id="32"/>
    </w:p>
    <w:p w:rsidR="00810109" w:rsidRDefault="0086385C" w:rsidP="003E45A4">
      <w:pPr>
        <w:ind w:left="-20"/>
        <w:jc w:val="lowKashida"/>
        <w:rPr>
          <w:rFonts w:cs="Akhbar MT"/>
          <w:sz w:val="32"/>
          <w:szCs w:val="32"/>
          <w:rtl/>
          <w:lang w:bidi="ar-SY"/>
        </w:rPr>
      </w:pPr>
      <w:r>
        <w:rPr>
          <w:noProof/>
        </w:rPr>
        <w:drawing>
          <wp:anchor distT="0" distB="0" distL="114300" distR="114300" simplePos="0" relativeHeight="251712000" behindDoc="1" locked="0" layoutInCell="1" allowOverlap="1">
            <wp:simplePos x="0" y="0"/>
            <wp:positionH relativeFrom="column">
              <wp:posOffset>21590</wp:posOffset>
            </wp:positionH>
            <wp:positionV relativeFrom="paragraph">
              <wp:posOffset>421640</wp:posOffset>
            </wp:positionV>
            <wp:extent cx="3571240" cy="2207895"/>
            <wp:effectExtent l="19050" t="0" r="0" b="0"/>
            <wp:wrapTight wrapText="bothSides">
              <wp:wrapPolygon edited="0">
                <wp:start x="-115" y="0"/>
                <wp:lineTo x="-115" y="21432"/>
                <wp:lineTo x="21546" y="21432"/>
                <wp:lineTo x="21546" y="0"/>
                <wp:lineTo x="-115" y="0"/>
              </wp:wrapPolygon>
            </wp:wrapTight>
            <wp:docPr id="633" name="صورة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5"/>
                    <a:srcRect/>
                    <a:stretch>
                      <a:fillRect/>
                    </a:stretch>
                  </pic:blipFill>
                  <pic:spPr bwMode="auto">
                    <a:xfrm>
                      <a:off x="0" y="0"/>
                      <a:ext cx="3571240" cy="2207895"/>
                    </a:xfrm>
                    <a:prstGeom prst="rect">
                      <a:avLst/>
                    </a:prstGeom>
                    <a:noFill/>
                    <a:ln w="9525">
                      <a:noFill/>
                      <a:miter lim="800000"/>
                      <a:headEnd/>
                      <a:tailEnd/>
                    </a:ln>
                  </pic:spPr>
                </pic:pic>
              </a:graphicData>
            </a:graphic>
          </wp:anchor>
        </w:drawing>
      </w:r>
      <w:r w:rsidR="003E45A4" w:rsidRPr="00432461">
        <w:rPr>
          <w:rFonts w:cs="Akhbar MT" w:hint="cs"/>
          <w:sz w:val="32"/>
          <w:szCs w:val="32"/>
          <w:rtl/>
          <w:lang w:bidi="ar-SY"/>
        </w:rPr>
        <w:t>نستخدم هذه النافذة إذا رغبنا بتوزيع مصاريف التصنيع على مراكز الكلفة المستفيدة من هذه المصاريف وذلك وفق نسب محددة معرفة مسبقاً ضمن هذه النافذة. ويتم ذلك من خلال الضغط في قائمة "تصنيع" على "توزيع الحسابات على مراكز الكلفة" فتظهر النافذة التالية التي نحدد من خلالها حساب المصروف الذي نرغب بتوزيعه على مراكز الكلفة ومن ثم نحدد حصة كل مركز كلفة كنسبة مئوية من مئة, ويمكننا أن نوزع مبلغ المصروف بشكل متساوي بين مراكز الكلفة الموجودة من خلال إدخال حساب المصروف في هذه النافذة ومن ثم الضغط على زر "توزيع متساوي" الموجود في هذه النافذة فيتم بشكل آلي توزيع مبلغ المصروف بنسب مئوية متساوية بين مراكز الكلفة الموجودة. والشكل التالي يوضح هذه النافذة:</w:t>
      </w:r>
    </w:p>
    <w:p w:rsidR="003E45A4" w:rsidRPr="00432461" w:rsidRDefault="00810109" w:rsidP="00810109">
      <w:pPr>
        <w:bidi w:val="0"/>
        <w:rPr>
          <w:rFonts w:cs="Akhbar MT"/>
          <w:sz w:val="32"/>
          <w:szCs w:val="32"/>
          <w:rtl/>
          <w:lang w:bidi="ar-SY"/>
        </w:rPr>
      </w:pPr>
      <w:r>
        <w:rPr>
          <w:rFonts w:cs="Akhbar MT"/>
          <w:sz w:val="32"/>
          <w:szCs w:val="32"/>
          <w:rtl/>
          <w:lang w:bidi="ar-SY"/>
        </w:rPr>
        <w:br w:type="page"/>
      </w:r>
    </w:p>
    <w:p w:rsidR="003E45A4" w:rsidRPr="00AF5A45" w:rsidRDefault="00820CEC" w:rsidP="00810109">
      <w:pPr>
        <w:pStyle w:val="Heading2"/>
        <w:rPr>
          <w:rtl/>
          <w:lang w:bidi="ar-SY"/>
        </w:rPr>
      </w:pPr>
      <w:bookmarkStart w:id="33" w:name="_Toc350845104"/>
      <w:r>
        <w:rPr>
          <w:rFonts w:hint="cs"/>
          <w:rtl/>
          <w:lang w:bidi="ar-SY"/>
        </w:rPr>
        <w:lastRenderedPageBreak/>
        <w:t>3-</w:t>
      </w:r>
      <w:r w:rsidR="003E45A4" w:rsidRPr="00AF5A45">
        <w:rPr>
          <w:rFonts w:hint="cs"/>
          <w:rtl/>
          <w:lang w:bidi="ar-SY"/>
        </w:rPr>
        <w:t xml:space="preserve"> أنواع العمليات التصنيعية:</w:t>
      </w:r>
      <w:bookmarkEnd w:id="33"/>
    </w:p>
    <w:p w:rsidR="003E45A4" w:rsidRPr="00432461" w:rsidRDefault="003E45A4" w:rsidP="003E45A4">
      <w:pPr>
        <w:ind w:left="-20"/>
        <w:jc w:val="lowKashida"/>
        <w:rPr>
          <w:rFonts w:cs="Akhbar MT"/>
          <w:sz w:val="32"/>
          <w:szCs w:val="32"/>
          <w:rtl/>
          <w:lang w:bidi="ar-SY"/>
        </w:rPr>
      </w:pPr>
      <w:r w:rsidRPr="00432461">
        <w:rPr>
          <w:rFonts w:cs="Akhbar MT" w:hint="cs"/>
          <w:sz w:val="32"/>
          <w:szCs w:val="32"/>
          <w:rtl/>
          <w:lang w:bidi="ar-SY"/>
        </w:rPr>
        <w:t>نعرف من خلال هذه النافذة العمليات التصنيعية التي نقوم بها في شركتنا, وفي معظم الأحيان تكون العملية التصنيعية مرتبطة بنوع محدد من المواد المصنعة كالقميص مثلاً أو البنطال ...الخ. وتحوي هذه النافذة الحقول التالية: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الرمز: </w:t>
      </w:r>
      <w:r w:rsidRPr="00432461">
        <w:rPr>
          <w:rFonts w:cs="Akhbar MT" w:hint="cs"/>
          <w:sz w:val="32"/>
          <w:szCs w:val="32"/>
          <w:rtl/>
          <w:lang w:bidi="ar-SY"/>
        </w:rPr>
        <w:t>ندخل في هذا الحقل رمز العملية التصنيعية.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الاسم: </w:t>
      </w:r>
      <w:r w:rsidRPr="00432461">
        <w:rPr>
          <w:rFonts w:cs="Akhbar MT" w:hint="cs"/>
          <w:sz w:val="32"/>
          <w:szCs w:val="32"/>
          <w:rtl/>
          <w:lang w:bidi="ar-SY"/>
        </w:rPr>
        <w:t>ندخل في هذا الحقل الاسم العربي للعملية التصنيعية.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الاسم اللاتيني:</w:t>
      </w:r>
      <w:r w:rsidRPr="00432461">
        <w:rPr>
          <w:rFonts w:cs="Akhbar MT" w:hint="cs"/>
          <w:sz w:val="32"/>
          <w:szCs w:val="32"/>
          <w:rtl/>
          <w:lang w:bidi="ar-SY"/>
        </w:rPr>
        <w:t xml:space="preserve"> ندخل في هذا الحقل الاسم الانكليزي للعملية التصنيعية.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نوع فاتورة الإدخال:</w:t>
      </w:r>
      <w:r w:rsidRPr="00432461">
        <w:rPr>
          <w:rFonts w:cs="Akhbar MT" w:hint="cs"/>
          <w:sz w:val="32"/>
          <w:szCs w:val="32"/>
          <w:rtl/>
          <w:lang w:bidi="ar-SY"/>
        </w:rPr>
        <w:t xml:space="preserve"> وهي الفاتورة التي يتم بموجبها تحريك المواد المصنعة الناتجة عن العملية التصنيعية, وفي معظم الأحيان تكون هذه الفاتورة هي فاتورة "إدخال" ندخل بموجبها المواد المصنعة إلى المستودعات بسعر الكلفة.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نوع فاتورة الإخراج:</w:t>
      </w:r>
      <w:r w:rsidRPr="00432461">
        <w:rPr>
          <w:rFonts w:cs="Akhbar MT" w:hint="cs"/>
          <w:sz w:val="32"/>
          <w:szCs w:val="32"/>
          <w:rtl/>
          <w:lang w:bidi="ar-SY"/>
        </w:rPr>
        <w:t xml:space="preserve"> وهي الفاتورة التي نخرج بموجبها المواد الأولية اللازمة لعملية التصنيع من المستودعات, أي تكون فاتورة "إخراج".</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سعر المواد الأولية: </w:t>
      </w:r>
      <w:r w:rsidRPr="00432461">
        <w:rPr>
          <w:rFonts w:cs="Akhbar MT" w:hint="cs"/>
          <w:sz w:val="32"/>
          <w:szCs w:val="32"/>
          <w:rtl/>
          <w:lang w:bidi="ar-SY"/>
        </w:rPr>
        <w:t>وهو السعر الذي سيتم بموجبه صرف المواد الأولية من المستودعات إلى العملية التصنيعية وهذا السعر سيؤثر بشكل مباشر على سعر المواد المصنعة المدخلة إلى المستودعات نتيجة العملية التصنيعية حيث أنه يتم حساب كلفة المواد المصنعة بناء على أسعار المواد الأولية الداخلة في العملية التصنيعية  والمصاريف المدفوعة على هذه العملية. وفي معظم الأحيان يكون هذا السعر هو سعر الكلفة.</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مستوى السرية: </w:t>
      </w:r>
      <w:r w:rsidRPr="00432461">
        <w:rPr>
          <w:rFonts w:cs="Akhbar MT" w:hint="cs"/>
          <w:sz w:val="32"/>
          <w:szCs w:val="32"/>
          <w:rtl/>
          <w:lang w:bidi="ar-SY"/>
        </w:rPr>
        <w:t>نحدد من خلال هذا الحقل مستوى سرية سجلات العمليات التصنيعية التي نقوم بها.</w:t>
      </w:r>
    </w:p>
    <w:p w:rsidR="003E45A4" w:rsidRPr="00432461" w:rsidRDefault="003E45A4" w:rsidP="003E45A4">
      <w:pPr>
        <w:ind w:left="-20"/>
        <w:jc w:val="lowKashida"/>
        <w:rPr>
          <w:rFonts w:cs="Akhbar MT"/>
          <w:sz w:val="32"/>
          <w:szCs w:val="32"/>
          <w:rtl/>
          <w:lang w:bidi="ar-SY"/>
        </w:rPr>
      </w:pPr>
      <w:r w:rsidRPr="00432461">
        <w:rPr>
          <w:rFonts w:cs="Akhbar MT" w:hint="cs"/>
          <w:b/>
          <w:bCs/>
          <w:sz w:val="32"/>
          <w:szCs w:val="32"/>
          <w:rtl/>
          <w:lang w:bidi="ar-SY"/>
        </w:rPr>
        <w:t>خيارات:</w:t>
      </w:r>
      <w:r w:rsidRPr="00432461">
        <w:rPr>
          <w:rFonts w:cs="Akhbar MT" w:hint="cs"/>
          <w:sz w:val="32"/>
          <w:szCs w:val="32"/>
          <w:rtl/>
          <w:lang w:bidi="ar-SY"/>
        </w:rPr>
        <w:t xml:space="preserve"> تشمل هذه الخيارات ما يلي:</w:t>
      </w:r>
    </w:p>
    <w:p w:rsidR="003E45A4" w:rsidRPr="00432461" w:rsidRDefault="0086385C" w:rsidP="003E45A4">
      <w:pPr>
        <w:numPr>
          <w:ilvl w:val="0"/>
          <w:numId w:val="67"/>
        </w:numPr>
        <w:jc w:val="lowKashida"/>
        <w:rPr>
          <w:rFonts w:cs="Akhbar MT"/>
          <w:sz w:val="32"/>
          <w:szCs w:val="32"/>
          <w:lang w:bidi="ar-SY"/>
        </w:rPr>
      </w:pPr>
      <w:r>
        <w:rPr>
          <w:noProof/>
        </w:rPr>
        <w:drawing>
          <wp:anchor distT="0" distB="0" distL="114300" distR="114300" simplePos="0" relativeHeight="251713024" behindDoc="1" locked="0" layoutInCell="1" allowOverlap="1">
            <wp:simplePos x="0" y="0"/>
            <wp:positionH relativeFrom="column">
              <wp:posOffset>-86360</wp:posOffset>
            </wp:positionH>
            <wp:positionV relativeFrom="paragraph">
              <wp:posOffset>41275</wp:posOffset>
            </wp:positionV>
            <wp:extent cx="3152140" cy="3227705"/>
            <wp:effectExtent l="19050" t="0" r="0" b="0"/>
            <wp:wrapTight wrapText="bothSides">
              <wp:wrapPolygon edited="0">
                <wp:start x="-131" y="0"/>
                <wp:lineTo x="-131" y="21417"/>
                <wp:lineTo x="21539" y="21417"/>
                <wp:lineTo x="21539" y="0"/>
                <wp:lineTo x="-131" y="0"/>
              </wp:wrapPolygon>
            </wp:wrapTight>
            <wp:docPr id="634" name="صورة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26"/>
                    <a:srcRect/>
                    <a:stretch>
                      <a:fillRect/>
                    </a:stretch>
                  </pic:blipFill>
                  <pic:spPr bwMode="auto">
                    <a:xfrm>
                      <a:off x="0" y="0"/>
                      <a:ext cx="3152140" cy="3227705"/>
                    </a:xfrm>
                    <a:prstGeom prst="rect">
                      <a:avLst/>
                    </a:prstGeom>
                    <a:noFill/>
                    <a:ln w="9525">
                      <a:noFill/>
                      <a:miter lim="800000"/>
                      <a:headEnd/>
                      <a:tailEnd/>
                    </a:ln>
                  </pic:spPr>
                </pic:pic>
              </a:graphicData>
            </a:graphic>
          </wp:anchor>
        </w:drawing>
      </w:r>
      <w:r w:rsidR="003E45A4" w:rsidRPr="00432461">
        <w:rPr>
          <w:rFonts w:cs="Akhbar MT" w:hint="cs"/>
          <w:b/>
          <w:bCs/>
          <w:sz w:val="32"/>
          <w:szCs w:val="32"/>
          <w:rtl/>
          <w:lang w:bidi="ar-SY"/>
        </w:rPr>
        <w:t>مصاريف العملية التصنيعية لها قيد:</w:t>
      </w:r>
      <w:r w:rsidR="003E45A4" w:rsidRPr="00432461">
        <w:rPr>
          <w:rFonts w:cs="Akhbar MT" w:hint="cs"/>
          <w:sz w:val="32"/>
          <w:szCs w:val="32"/>
          <w:rtl/>
          <w:lang w:bidi="ar-SY"/>
        </w:rPr>
        <w:t xml:space="preserve"> عند تفعيل هذا الخيار فإنه يتم توليد قيد ناتج عن المصاريف الموجودة في العملية التصنيعية.</w:t>
      </w:r>
    </w:p>
    <w:p w:rsidR="003E45A4" w:rsidRPr="00432461" w:rsidRDefault="003E45A4" w:rsidP="003E45A4">
      <w:pPr>
        <w:numPr>
          <w:ilvl w:val="0"/>
          <w:numId w:val="67"/>
        </w:numPr>
        <w:jc w:val="lowKashida"/>
        <w:rPr>
          <w:rFonts w:cs="Akhbar MT"/>
          <w:sz w:val="32"/>
          <w:szCs w:val="32"/>
          <w:lang w:bidi="ar-SY"/>
        </w:rPr>
      </w:pPr>
      <w:r w:rsidRPr="00432461">
        <w:rPr>
          <w:rFonts w:cs="Akhbar MT" w:hint="cs"/>
          <w:b/>
          <w:bCs/>
          <w:sz w:val="32"/>
          <w:szCs w:val="32"/>
          <w:rtl/>
          <w:lang w:bidi="ar-SY"/>
        </w:rPr>
        <w:t xml:space="preserve">يولد آلياً عند الحفظ: </w:t>
      </w:r>
      <w:r w:rsidRPr="00432461">
        <w:rPr>
          <w:rFonts w:cs="Akhbar MT" w:hint="cs"/>
          <w:sz w:val="32"/>
          <w:szCs w:val="32"/>
          <w:rtl/>
          <w:lang w:bidi="ar-SY"/>
        </w:rPr>
        <w:t>عند تفعيل هذا الخيار فإنه يتم توليد قيد للمصاريف التي تدخل في العملية التصنيعية بمجرد حفظ سجل هذه العملية.</w:t>
      </w:r>
    </w:p>
    <w:p w:rsidR="003E45A4" w:rsidRPr="00432461" w:rsidRDefault="003E45A4" w:rsidP="003E45A4">
      <w:pPr>
        <w:numPr>
          <w:ilvl w:val="0"/>
          <w:numId w:val="67"/>
        </w:numPr>
        <w:jc w:val="lowKashida"/>
        <w:rPr>
          <w:rFonts w:cs="Akhbar MT"/>
          <w:sz w:val="32"/>
          <w:szCs w:val="32"/>
          <w:lang w:bidi="ar-SY"/>
        </w:rPr>
      </w:pPr>
      <w:r w:rsidRPr="00432461">
        <w:rPr>
          <w:rFonts w:cs="Akhbar MT" w:hint="cs"/>
          <w:b/>
          <w:bCs/>
          <w:sz w:val="32"/>
          <w:szCs w:val="32"/>
          <w:rtl/>
          <w:lang w:bidi="ar-SY"/>
        </w:rPr>
        <w:t xml:space="preserve">العملية التصنيعية لها فواتير: </w:t>
      </w:r>
      <w:r w:rsidRPr="00432461">
        <w:rPr>
          <w:rFonts w:cs="Akhbar MT" w:hint="cs"/>
          <w:sz w:val="32"/>
          <w:szCs w:val="32"/>
          <w:rtl/>
          <w:lang w:bidi="ar-SY"/>
        </w:rPr>
        <w:t>عند تفعيل هذا الخيار فإن العملية التصنيعية يمكن أن تولد فواتير وذلك إما بشكل يدوي أو بشكل آلي بمجرد حفظ العملية التصنيعية.</w:t>
      </w:r>
    </w:p>
    <w:p w:rsidR="003E45A4" w:rsidRPr="00432461" w:rsidRDefault="003E45A4" w:rsidP="003E45A4">
      <w:pPr>
        <w:numPr>
          <w:ilvl w:val="0"/>
          <w:numId w:val="67"/>
        </w:numPr>
        <w:jc w:val="lowKashida"/>
        <w:rPr>
          <w:rFonts w:cs="Akhbar MT"/>
          <w:sz w:val="32"/>
          <w:szCs w:val="32"/>
          <w:lang w:bidi="ar-SY"/>
        </w:rPr>
      </w:pPr>
      <w:r w:rsidRPr="00432461">
        <w:rPr>
          <w:rFonts w:cs="Akhbar MT" w:hint="cs"/>
          <w:b/>
          <w:bCs/>
          <w:sz w:val="32"/>
          <w:szCs w:val="32"/>
          <w:rtl/>
          <w:lang w:bidi="ar-SY"/>
        </w:rPr>
        <w:t xml:space="preserve">تولد آلياً عند الحفظ: </w:t>
      </w:r>
      <w:r w:rsidRPr="00432461">
        <w:rPr>
          <w:rFonts w:cs="Akhbar MT" w:hint="cs"/>
          <w:sz w:val="32"/>
          <w:szCs w:val="32"/>
          <w:rtl/>
          <w:lang w:bidi="ar-SY"/>
        </w:rPr>
        <w:t xml:space="preserve">عند تفعيل هذا الخيار يتم </w:t>
      </w:r>
      <w:r w:rsidRPr="00432461">
        <w:rPr>
          <w:rFonts w:cs="Akhbar MT" w:hint="cs"/>
          <w:sz w:val="32"/>
          <w:szCs w:val="32"/>
          <w:rtl/>
          <w:lang w:bidi="ar-SY"/>
        </w:rPr>
        <w:lastRenderedPageBreak/>
        <w:t>توليد الفواتير بشكل آلي عند حفظ العملية التصنيعية.</w:t>
      </w:r>
    </w:p>
    <w:p w:rsidR="003E45A4" w:rsidRPr="00432461" w:rsidRDefault="003E45A4" w:rsidP="003E45A4">
      <w:pPr>
        <w:numPr>
          <w:ilvl w:val="0"/>
          <w:numId w:val="67"/>
        </w:numPr>
        <w:tabs>
          <w:tab w:val="clear" w:pos="700"/>
        </w:tabs>
        <w:jc w:val="lowKashida"/>
        <w:rPr>
          <w:rFonts w:cs="Akhbar MT"/>
          <w:sz w:val="32"/>
          <w:szCs w:val="32"/>
          <w:lang w:bidi="ar-SY"/>
        </w:rPr>
      </w:pPr>
      <w:r w:rsidRPr="00432461">
        <w:rPr>
          <w:rFonts w:cs="Akhbar MT" w:hint="cs"/>
          <w:b/>
          <w:bCs/>
          <w:sz w:val="32"/>
          <w:szCs w:val="32"/>
          <w:rtl/>
          <w:lang w:bidi="ar-SY"/>
        </w:rPr>
        <w:t>منع تغيير الترقيم الافتراضي:</w:t>
      </w:r>
      <w:r w:rsidRPr="00432461">
        <w:rPr>
          <w:rFonts w:cs="Akhbar MT" w:hint="cs"/>
          <w:sz w:val="32"/>
          <w:szCs w:val="32"/>
          <w:rtl/>
          <w:lang w:bidi="ar-SY"/>
        </w:rPr>
        <w:t xml:space="preserve"> يتم ترقيم العمليات التصنيعية التي نقوم بها بشكل تلقائي بأرقام متسلسلة ويمكننا أن نغير هذه الأرقام. ولكن عند تفعيل هذا الخيار يصبح من غير الممكن تغيير الأرقام التي يتم توليدها بشكل تلقائي.</w:t>
      </w:r>
    </w:p>
    <w:p w:rsidR="003E45A4" w:rsidRPr="00432461" w:rsidRDefault="003E45A4" w:rsidP="003E45A4">
      <w:pPr>
        <w:numPr>
          <w:ilvl w:val="0"/>
          <w:numId w:val="67"/>
        </w:numPr>
        <w:jc w:val="lowKashida"/>
        <w:rPr>
          <w:rFonts w:cs="Akhbar MT"/>
          <w:sz w:val="32"/>
          <w:szCs w:val="32"/>
          <w:rtl/>
          <w:lang w:bidi="ar-SY"/>
        </w:rPr>
      </w:pPr>
      <w:r w:rsidRPr="00432461">
        <w:rPr>
          <w:rFonts w:cs="Akhbar MT" w:hint="cs"/>
          <w:b/>
          <w:bCs/>
          <w:sz w:val="32"/>
          <w:szCs w:val="32"/>
          <w:rtl/>
          <w:lang w:bidi="ar-SY"/>
        </w:rPr>
        <w:t xml:space="preserve">منع تغيير التاريخ الافتراضي: </w:t>
      </w:r>
      <w:r w:rsidRPr="00432461">
        <w:rPr>
          <w:rFonts w:cs="Akhbar MT" w:hint="cs"/>
          <w:sz w:val="32"/>
          <w:szCs w:val="32"/>
          <w:rtl/>
          <w:lang w:bidi="ar-SY"/>
        </w:rPr>
        <w:t>عند القيام بعملية تصنيعية يتم بشكل تلقائي وضع تاريخ اليوم في نافذة العملية التصنيعية ويمكننا أن نعدل هذا التاريخ لنضعه في تاريخ سابق أو تاريخ لاحق. ولكن عند تفعيل هذا الخيار يصبح من غير الممكن تغيير تاريخ العملية التصنيعية الذي يتم وضعه بشكل افتراضي.</w:t>
      </w:r>
    </w:p>
    <w:p w:rsidR="003E45A4" w:rsidRPr="00AF5A45" w:rsidRDefault="00820CEC" w:rsidP="00810109">
      <w:pPr>
        <w:pStyle w:val="Heading2"/>
        <w:rPr>
          <w:rtl/>
          <w:lang w:bidi="ar-SY"/>
        </w:rPr>
      </w:pPr>
      <w:bookmarkStart w:id="34" w:name="_Toc350845105"/>
      <w:r>
        <w:rPr>
          <w:rFonts w:hint="cs"/>
          <w:rtl/>
          <w:lang w:bidi="ar-SY"/>
        </w:rPr>
        <w:t>4-</w:t>
      </w:r>
      <w:r w:rsidR="003E45A4" w:rsidRPr="00AF5A45">
        <w:rPr>
          <w:rFonts w:hint="cs"/>
          <w:rtl/>
          <w:lang w:bidi="ar-SY"/>
        </w:rPr>
        <w:t xml:space="preserve"> نموذج العملية التصنيعية:</w:t>
      </w:r>
      <w:bookmarkEnd w:id="34"/>
    </w:p>
    <w:p w:rsidR="003E45A4" w:rsidRPr="00432461" w:rsidRDefault="0086385C" w:rsidP="003E45A4">
      <w:pPr>
        <w:ind w:left="-20"/>
        <w:jc w:val="lowKashida"/>
        <w:rPr>
          <w:rFonts w:cs="Akhbar MT"/>
          <w:sz w:val="32"/>
          <w:szCs w:val="32"/>
          <w:rtl/>
          <w:lang w:bidi="ar-SY"/>
        </w:rPr>
      </w:pPr>
      <w:r>
        <w:rPr>
          <w:noProof/>
        </w:rPr>
        <w:drawing>
          <wp:anchor distT="0" distB="0" distL="114300" distR="114300" simplePos="0" relativeHeight="251714048" behindDoc="1" locked="0" layoutInCell="1" allowOverlap="1">
            <wp:simplePos x="0" y="0"/>
            <wp:positionH relativeFrom="column">
              <wp:posOffset>-26670</wp:posOffset>
            </wp:positionH>
            <wp:positionV relativeFrom="paragraph">
              <wp:posOffset>648970</wp:posOffset>
            </wp:positionV>
            <wp:extent cx="4518025" cy="3756025"/>
            <wp:effectExtent l="19050" t="0" r="0" b="0"/>
            <wp:wrapTight wrapText="bothSides">
              <wp:wrapPolygon edited="0">
                <wp:start x="-91" y="0"/>
                <wp:lineTo x="-91" y="21472"/>
                <wp:lineTo x="21585" y="21472"/>
                <wp:lineTo x="21585" y="0"/>
                <wp:lineTo x="-91" y="0"/>
              </wp:wrapPolygon>
            </wp:wrapTight>
            <wp:docPr id="635" name="صورة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7"/>
                    <a:srcRect/>
                    <a:stretch>
                      <a:fillRect/>
                    </a:stretch>
                  </pic:blipFill>
                  <pic:spPr bwMode="auto">
                    <a:xfrm>
                      <a:off x="0" y="0"/>
                      <a:ext cx="4518025" cy="3756025"/>
                    </a:xfrm>
                    <a:prstGeom prst="rect">
                      <a:avLst/>
                    </a:prstGeom>
                    <a:noFill/>
                    <a:ln w="9525">
                      <a:noFill/>
                      <a:miter lim="800000"/>
                      <a:headEnd/>
                      <a:tailEnd/>
                    </a:ln>
                  </pic:spPr>
                </pic:pic>
              </a:graphicData>
            </a:graphic>
          </wp:anchor>
        </w:drawing>
      </w:r>
      <w:r w:rsidR="003E45A4" w:rsidRPr="00432461">
        <w:rPr>
          <w:rFonts w:cs="Akhbar MT" w:hint="cs"/>
          <w:sz w:val="32"/>
          <w:szCs w:val="32"/>
          <w:rtl/>
          <w:lang w:bidi="ar-SY"/>
        </w:rPr>
        <w:t>نعرف من خلال هذه النافذة نماذج معيارية لعمليات التصنيع الموجودة في شركتنا ونحدد من خلال كل نموذج كمية المواد الأولية ومبلغ المصاريف اللازمة لتصنيع وحدة أو كمية محددة من الوحدات الجاهزة. فبفرض أننا أنشأنا هذا النموذج لإنتاج وحدة واحدة من المواد المصنعة وحددنا كمية المواد الأولية والمصاريف اللازمة لإنتاج هذه الوحدة, فيكفي فيما بعد عند القيام بالعملية التصنيعية أن نقوم بهذه العملية بالاعتماد على هذا النموذج مع مراعاة ضرب هذا النموذج بالعدد الذي يتناسب مع كمية المواد التي نرغب بتصنيعها فعلاً وذلك كما سيمر معنا لاحقاً.</w:t>
      </w:r>
    </w:p>
    <w:p w:rsidR="003E45A4" w:rsidRPr="00432461" w:rsidRDefault="003E45A4" w:rsidP="003E45A4">
      <w:pPr>
        <w:ind w:left="-20"/>
        <w:jc w:val="lowKashida"/>
        <w:rPr>
          <w:rFonts w:cs="Akhbar MT"/>
          <w:sz w:val="32"/>
          <w:szCs w:val="32"/>
          <w:rtl/>
          <w:lang w:bidi="ar-SY"/>
        </w:rPr>
      </w:pPr>
      <w:r w:rsidRPr="00432461">
        <w:rPr>
          <w:rFonts w:cs="Akhbar MT" w:hint="cs"/>
          <w:sz w:val="32"/>
          <w:szCs w:val="32"/>
          <w:rtl/>
          <w:lang w:bidi="ar-SY"/>
        </w:rPr>
        <w:t>وتحتوي نافذة "نموذج العملية التصنيعية" كما هو ظاهر في الشكل التالي على الحقول التالية:</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t xml:space="preserve">رمز: </w:t>
      </w:r>
      <w:r w:rsidRPr="00432461">
        <w:rPr>
          <w:rFonts w:cs="Akhbar MT" w:hint="cs"/>
          <w:sz w:val="32"/>
          <w:szCs w:val="32"/>
          <w:rtl/>
          <w:lang w:bidi="ar-SY"/>
        </w:rPr>
        <w:t>ندخل في هذا الحقل رقم محدد أو يتم توليده آلياً عند عدم إدخال أي رقم.</w:t>
      </w:r>
      <w:r w:rsidRPr="00432461">
        <w:rPr>
          <w:rFonts w:cs="Akhbar MT"/>
          <w:b/>
          <w:bCs/>
          <w:sz w:val="32"/>
          <w:szCs w:val="32"/>
          <w:rtl/>
          <w:lang w:bidi="ar-SY"/>
        </w:rPr>
        <w:br/>
      </w:r>
      <w:r w:rsidRPr="00432461">
        <w:rPr>
          <w:rFonts w:cs="Akhbar MT" w:hint="cs"/>
          <w:b/>
          <w:bCs/>
          <w:sz w:val="32"/>
          <w:szCs w:val="32"/>
          <w:rtl/>
          <w:lang w:bidi="ar-SY"/>
        </w:rPr>
        <w:t xml:space="preserve">الاسم: </w:t>
      </w:r>
      <w:r w:rsidRPr="00432461">
        <w:rPr>
          <w:rFonts w:cs="Akhbar MT" w:hint="cs"/>
          <w:sz w:val="32"/>
          <w:szCs w:val="32"/>
          <w:rtl/>
          <w:lang w:bidi="ar-SY"/>
        </w:rPr>
        <w:t>ندخل في هذا الحقل اسم النموذج وهو في معظم الحالات يدل على المادة</w:t>
      </w:r>
      <w:r w:rsidRPr="00432461">
        <w:rPr>
          <w:rFonts w:cs="Akhbar MT" w:hint="cs"/>
          <w:b/>
          <w:bCs/>
          <w:sz w:val="32"/>
          <w:szCs w:val="32"/>
          <w:rtl/>
          <w:lang w:bidi="ar-SY"/>
        </w:rPr>
        <w:t xml:space="preserve"> </w:t>
      </w:r>
      <w:r w:rsidRPr="00432461">
        <w:rPr>
          <w:rFonts w:cs="Akhbar MT" w:hint="cs"/>
          <w:sz w:val="32"/>
          <w:szCs w:val="32"/>
          <w:rtl/>
          <w:lang w:bidi="ar-SY"/>
        </w:rPr>
        <w:t>المصنعة مثل البنطال مثلاً.</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lastRenderedPageBreak/>
        <w:t xml:space="preserve">الفرع: </w:t>
      </w:r>
      <w:r w:rsidRPr="00432461">
        <w:rPr>
          <w:rFonts w:cs="Akhbar MT" w:hint="cs"/>
          <w:sz w:val="32"/>
          <w:szCs w:val="32"/>
          <w:rtl/>
          <w:lang w:bidi="ar-SY"/>
        </w:rPr>
        <w:t>ندخل في هذا الحقل الفرع الذي تتم فيه العملية التصنيعية.</w:t>
      </w:r>
      <w:r w:rsidRPr="00432461">
        <w:rPr>
          <w:rFonts w:cs="Akhbar MT"/>
          <w:sz w:val="32"/>
          <w:szCs w:val="32"/>
          <w:rtl/>
          <w:lang w:bidi="ar-SY"/>
        </w:rPr>
        <w:br/>
      </w:r>
      <w:r w:rsidRPr="00432461">
        <w:rPr>
          <w:rFonts w:cs="Akhbar MT" w:hint="cs"/>
          <w:b/>
          <w:bCs/>
          <w:sz w:val="32"/>
          <w:szCs w:val="32"/>
          <w:rtl/>
          <w:lang w:bidi="ar-SY"/>
        </w:rPr>
        <w:t xml:space="preserve">مركز الكلفة: </w:t>
      </w:r>
      <w:r w:rsidRPr="00432461">
        <w:rPr>
          <w:rFonts w:cs="Akhbar MT" w:hint="cs"/>
          <w:sz w:val="32"/>
          <w:szCs w:val="32"/>
          <w:rtl/>
          <w:lang w:bidi="ar-SY"/>
        </w:rPr>
        <w:t>ندخل في هذا الحقل مركز الكلفة الذي تتم لصالحه العملية التصنيعية.</w:t>
      </w:r>
      <w:r w:rsidRPr="00432461">
        <w:rPr>
          <w:rFonts w:cs="Akhbar MT"/>
          <w:sz w:val="32"/>
          <w:szCs w:val="32"/>
          <w:rtl/>
          <w:lang w:bidi="ar-SY"/>
        </w:rPr>
        <w:br/>
      </w:r>
      <w:r w:rsidRPr="00432461">
        <w:rPr>
          <w:rFonts w:cs="Akhbar MT" w:hint="cs"/>
          <w:b/>
          <w:bCs/>
          <w:sz w:val="32"/>
          <w:szCs w:val="32"/>
          <w:rtl/>
          <w:lang w:bidi="ar-SY"/>
        </w:rPr>
        <w:t xml:space="preserve">العملة والمعادل: </w:t>
      </w:r>
      <w:r w:rsidRPr="00432461">
        <w:rPr>
          <w:rFonts w:cs="Akhbar MT" w:hint="cs"/>
          <w:sz w:val="32"/>
          <w:szCs w:val="32"/>
          <w:rtl/>
          <w:lang w:bidi="ar-SY"/>
        </w:rPr>
        <w:t xml:space="preserve">نحدد </w:t>
      </w:r>
      <w:r>
        <w:rPr>
          <w:rFonts w:cs="Akhbar MT" w:hint="cs"/>
          <w:sz w:val="32"/>
          <w:szCs w:val="32"/>
          <w:rtl/>
          <w:lang w:bidi="ar-SY"/>
        </w:rPr>
        <w:t>في</w:t>
      </w:r>
      <w:r w:rsidRPr="00432461">
        <w:rPr>
          <w:rFonts w:cs="Akhbar MT" w:hint="cs"/>
          <w:sz w:val="32"/>
          <w:szCs w:val="32"/>
          <w:rtl/>
          <w:lang w:bidi="ar-SY"/>
        </w:rPr>
        <w:t xml:space="preserve"> هذين الحقلين العملة التي تتم بها العملية التصنيعية ومعادل</w:t>
      </w:r>
      <w:r>
        <w:rPr>
          <w:rFonts w:cs="Akhbar MT" w:hint="cs"/>
          <w:sz w:val="32"/>
          <w:szCs w:val="32"/>
          <w:rtl/>
          <w:lang w:bidi="ar-SY"/>
        </w:rPr>
        <w:t>ها</w:t>
      </w:r>
      <w:r w:rsidRPr="00432461">
        <w:rPr>
          <w:rFonts w:cs="Akhbar MT" w:hint="cs"/>
          <w:sz w:val="32"/>
          <w:szCs w:val="32"/>
          <w:rtl/>
          <w:lang w:bidi="ar-SY"/>
        </w:rPr>
        <w:t xml:space="preserve"> </w:t>
      </w:r>
      <w:r>
        <w:rPr>
          <w:rFonts w:cs="Akhbar MT" w:hint="cs"/>
          <w:sz w:val="32"/>
          <w:szCs w:val="32"/>
          <w:rtl/>
          <w:lang w:bidi="ar-SY"/>
        </w:rPr>
        <w:t>بالنسبة للعملة ا</w:t>
      </w:r>
      <w:r w:rsidRPr="00432461">
        <w:rPr>
          <w:rFonts w:cs="Akhbar MT" w:hint="cs"/>
          <w:sz w:val="32"/>
          <w:szCs w:val="32"/>
          <w:rtl/>
          <w:lang w:bidi="ar-SY"/>
        </w:rPr>
        <w:t>لأساسية.</w:t>
      </w:r>
      <w:r w:rsidRPr="00432461">
        <w:rPr>
          <w:rFonts w:cs="Akhbar MT" w:hint="cs"/>
          <w:b/>
          <w:bCs/>
          <w:sz w:val="32"/>
          <w:szCs w:val="32"/>
          <w:rtl/>
          <w:lang w:bidi="ar-SY"/>
        </w:rPr>
        <w:t xml:space="preserve">  </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t xml:space="preserve">مستودع: </w:t>
      </w:r>
      <w:r w:rsidRPr="00432461">
        <w:rPr>
          <w:rFonts w:cs="Akhbar MT" w:hint="cs"/>
          <w:sz w:val="32"/>
          <w:szCs w:val="32"/>
          <w:rtl/>
          <w:lang w:bidi="ar-SY"/>
        </w:rPr>
        <w:t>يوجد حقلين للمستودع, مستودع الإخراج وهو المستودع الذي نخرج منه المواد الأولية. ومستودع الإدخال وهو المستودع الذي ندخل إليه المواد الجاهزة المصنعة الناتجة عن عملية التصنيع.</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t xml:space="preserve">حساب: </w:t>
      </w:r>
      <w:r w:rsidRPr="00432461">
        <w:rPr>
          <w:rFonts w:cs="Akhbar MT" w:hint="cs"/>
          <w:sz w:val="32"/>
          <w:szCs w:val="32"/>
          <w:rtl/>
          <w:lang w:bidi="ar-SY"/>
        </w:rPr>
        <w:t>يمثل هذا الحساب حساب المواد الذي سيتم ترحيل قيمة المواد المصنعة والأولية في القيد المتولد عن فاتورتي الإدخال والإخراج المذكورتين سابقاً عند شرح أنواع العمليات "التصنيعية".</w:t>
      </w:r>
      <w:r w:rsidRPr="00432461">
        <w:rPr>
          <w:rFonts w:cs="Akhbar MT" w:hint="cs"/>
          <w:b/>
          <w:bCs/>
          <w:sz w:val="32"/>
          <w:szCs w:val="32"/>
          <w:rtl/>
          <w:lang w:bidi="ar-SY"/>
        </w:rPr>
        <w:t xml:space="preserve"> </w:t>
      </w:r>
    </w:p>
    <w:p w:rsidR="003E45A4" w:rsidRPr="00432461" w:rsidRDefault="003E45A4" w:rsidP="003E45A4">
      <w:pPr>
        <w:ind w:left="-23"/>
        <w:jc w:val="lowKashida"/>
        <w:rPr>
          <w:rFonts w:cs="Akhbar MT"/>
          <w:b/>
          <w:bCs/>
          <w:sz w:val="32"/>
          <w:szCs w:val="32"/>
          <w:rtl/>
          <w:lang w:bidi="ar-SY"/>
        </w:rPr>
      </w:pPr>
      <w:r w:rsidRPr="00432461">
        <w:rPr>
          <w:rFonts w:cs="Akhbar MT" w:hint="cs"/>
          <w:b/>
          <w:bCs/>
          <w:sz w:val="32"/>
          <w:szCs w:val="32"/>
          <w:rtl/>
          <w:lang w:bidi="ar-SY"/>
        </w:rPr>
        <w:t>حساب وسيط:</w:t>
      </w:r>
      <w:r w:rsidRPr="00432461">
        <w:rPr>
          <w:rFonts w:cs="Akhbar MT" w:hint="cs"/>
          <w:sz w:val="32"/>
          <w:szCs w:val="32"/>
          <w:rtl/>
          <w:lang w:bidi="ar-SY"/>
        </w:rPr>
        <w:t xml:space="preserve"> يمثل هذا الحساب حساب العميل لفاتورتي الإدخال والإخراج </w:t>
      </w:r>
      <w:r>
        <w:rPr>
          <w:rFonts w:cs="Akhbar MT" w:hint="cs"/>
          <w:sz w:val="32"/>
          <w:szCs w:val="32"/>
          <w:rtl/>
          <w:lang w:bidi="ar-SY"/>
        </w:rPr>
        <w:t>الناتجتين عن العملية التصنيعية</w:t>
      </w:r>
      <w:r w:rsidRPr="00432461">
        <w:rPr>
          <w:rFonts w:cs="Akhbar MT" w:hint="cs"/>
          <w:sz w:val="32"/>
          <w:szCs w:val="32"/>
          <w:rtl/>
          <w:lang w:bidi="ar-SY"/>
        </w:rPr>
        <w:t>.</w:t>
      </w:r>
      <w:r w:rsidRPr="00432461">
        <w:rPr>
          <w:rFonts w:cs="Akhbar MT" w:hint="cs"/>
          <w:b/>
          <w:bCs/>
          <w:sz w:val="32"/>
          <w:szCs w:val="32"/>
          <w:rtl/>
          <w:lang w:bidi="ar-SY"/>
        </w:rPr>
        <w:t xml:space="preserve">  </w:t>
      </w:r>
    </w:p>
    <w:p w:rsidR="003E45A4" w:rsidRPr="00432461" w:rsidRDefault="003E45A4" w:rsidP="003E45A4">
      <w:pPr>
        <w:ind w:left="-23"/>
        <w:rPr>
          <w:rFonts w:cs="Akhbar MT"/>
          <w:b/>
          <w:bCs/>
          <w:sz w:val="32"/>
          <w:szCs w:val="32"/>
          <w:rtl/>
          <w:lang w:bidi="ar-SY"/>
        </w:rPr>
      </w:pPr>
      <w:r w:rsidRPr="00432461">
        <w:rPr>
          <w:rFonts w:cs="Akhbar MT" w:hint="cs"/>
          <w:b/>
          <w:bCs/>
          <w:sz w:val="32"/>
          <w:szCs w:val="32"/>
          <w:rtl/>
          <w:lang w:bidi="ar-SY"/>
        </w:rPr>
        <w:t xml:space="preserve">صفحة المواد المصنعة: </w:t>
      </w:r>
      <w:r w:rsidRPr="00432461">
        <w:rPr>
          <w:rFonts w:cs="Akhbar MT" w:hint="cs"/>
          <w:sz w:val="32"/>
          <w:szCs w:val="32"/>
          <w:rtl/>
          <w:lang w:bidi="ar-SY"/>
        </w:rPr>
        <w:t>وتحوي هذه الصفحة الحقول التالية:</w:t>
      </w:r>
    </w:p>
    <w:p w:rsidR="003E45A4" w:rsidRPr="00432461" w:rsidRDefault="003E45A4" w:rsidP="003E45A4">
      <w:pPr>
        <w:numPr>
          <w:ilvl w:val="4"/>
          <w:numId w:val="71"/>
        </w:numPr>
        <w:tabs>
          <w:tab w:val="clear" w:pos="3600"/>
        </w:tabs>
        <w:ind w:left="704"/>
        <w:jc w:val="lowKashida"/>
        <w:rPr>
          <w:rFonts w:cs="Akhbar MT"/>
          <w:b/>
          <w:bCs/>
          <w:sz w:val="32"/>
          <w:szCs w:val="32"/>
          <w:lang w:bidi="ar-SY"/>
        </w:rPr>
      </w:pPr>
      <w:r w:rsidRPr="00432461">
        <w:rPr>
          <w:rFonts w:cs="Akhbar MT" w:hint="cs"/>
          <w:b/>
          <w:bCs/>
          <w:sz w:val="32"/>
          <w:szCs w:val="32"/>
          <w:rtl/>
          <w:lang w:bidi="ar-SY"/>
        </w:rPr>
        <w:t xml:space="preserve"> المادة: </w:t>
      </w:r>
      <w:r w:rsidRPr="00432461">
        <w:rPr>
          <w:rFonts w:cs="Akhbar MT" w:hint="cs"/>
          <w:sz w:val="32"/>
          <w:szCs w:val="32"/>
          <w:rtl/>
          <w:lang w:bidi="ar-SY"/>
        </w:rPr>
        <w:t>نحدد من خلال هذا الحقل اسم المادة الناتجة عن عملية التصنيع.</w:t>
      </w:r>
    </w:p>
    <w:p w:rsidR="003E45A4" w:rsidRPr="00432461" w:rsidRDefault="003E45A4" w:rsidP="003E45A4">
      <w:pPr>
        <w:numPr>
          <w:ilvl w:val="4"/>
          <w:numId w:val="71"/>
        </w:numPr>
        <w:tabs>
          <w:tab w:val="clear" w:pos="3600"/>
        </w:tabs>
        <w:ind w:left="704"/>
        <w:jc w:val="lowKashida"/>
        <w:rPr>
          <w:rFonts w:cs="Akhbar MT"/>
          <w:b/>
          <w:bCs/>
          <w:sz w:val="32"/>
          <w:szCs w:val="32"/>
          <w:lang w:bidi="ar-SY"/>
        </w:rPr>
      </w:pPr>
      <w:r w:rsidRPr="00432461">
        <w:rPr>
          <w:rFonts w:cs="Akhbar MT" w:hint="cs"/>
          <w:sz w:val="32"/>
          <w:szCs w:val="32"/>
          <w:rtl/>
          <w:lang w:bidi="ar-SY"/>
        </w:rPr>
        <w:t xml:space="preserve"> </w:t>
      </w:r>
      <w:r w:rsidRPr="00432461">
        <w:rPr>
          <w:rFonts w:cs="Akhbar MT" w:hint="cs"/>
          <w:b/>
          <w:bCs/>
          <w:sz w:val="32"/>
          <w:szCs w:val="32"/>
          <w:rtl/>
          <w:lang w:bidi="ar-SY"/>
        </w:rPr>
        <w:t xml:space="preserve">الكمية: </w:t>
      </w:r>
      <w:r w:rsidRPr="00432461">
        <w:rPr>
          <w:rFonts w:cs="Akhbar MT" w:hint="cs"/>
          <w:sz w:val="32"/>
          <w:szCs w:val="32"/>
          <w:rtl/>
          <w:lang w:bidi="ar-SY"/>
        </w:rPr>
        <w:t>نحدد في هذا الحقل عدد الوحدات من المادة المصنعة وفق النموذج.</w:t>
      </w:r>
    </w:p>
    <w:p w:rsidR="003E45A4" w:rsidRPr="00432461" w:rsidRDefault="0086385C" w:rsidP="003E45A4">
      <w:pPr>
        <w:numPr>
          <w:ilvl w:val="4"/>
          <w:numId w:val="71"/>
        </w:numPr>
        <w:tabs>
          <w:tab w:val="clear" w:pos="3600"/>
        </w:tabs>
        <w:ind w:left="704"/>
        <w:jc w:val="lowKashida"/>
        <w:rPr>
          <w:rFonts w:cs="Akhbar MT"/>
          <w:b/>
          <w:bCs/>
          <w:sz w:val="32"/>
          <w:szCs w:val="32"/>
          <w:lang w:bidi="ar-SY"/>
        </w:rPr>
      </w:pPr>
      <w:r>
        <w:rPr>
          <w:noProof/>
        </w:rPr>
        <w:drawing>
          <wp:anchor distT="0" distB="0" distL="114300" distR="114300" simplePos="0" relativeHeight="251715072" behindDoc="1" locked="0" layoutInCell="1" allowOverlap="1">
            <wp:simplePos x="0" y="0"/>
            <wp:positionH relativeFrom="column">
              <wp:posOffset>-12065</wp:posOffset>
            </wp:positionH>
            <wp:positionV relativeFrom="paragraph">
              <wp:posOffset>657860</wp:posOffset>
            </wp:positionV>
            <wp:extent cx="4326890" cy="3662680"/>
            <wp:effectExtent l="19050" t="0" r="0" b="0"/>
            <wp:wrapTight wrapText="bothSides">
              <wp:wrapPolygon edited="0">
                <wp:start x="-95" y="0"/>
                <wp:lineTo x="-95" y="21458"/>
                <wp:lineTo x="21587" y="21458"/>
                <wp:lineTo x="21587" y="0"/>
                <wp:lineTo x="-95" y="0"/>
              </wp:wrapPolygon>
            </wp:wrapTight>
            <wp:docPr id="636" name="صورة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8"/>
                    <a:srcRect/>
                    <a:stretch>
                      <a:fillRect/>
                    </a:stretch>
                  </pic:blipFill>
                  <pic:spPr bwMode="auto">
                    <a:xfrm>
                      <a:off x="0" y="0"/>
                      <a:ext cx="4326890" cy="3662680"/>
                    </a:xfrm>
                    <a:prstGeom prst="rect">
                      <a:avLst/>
                    </a:prstGeom>
                    <a:noFill/>
                    <a:ln w="9525">
                      <a:noFill/>
                      <a:miter lim="800000"/>
                      <a:headEnd/>
                      <a:tailEnd/>
                    </a:ln>
                  </pic:spPr>
                </pic:pic>
              </a:graphicData>
            </a:graphic>
          </wp:anchor>
        </w:drawing>
      </w:r>
      <w:r w:rsidR="003E45A4" w:rsidRPr="00432461">
        <w:rPr>
          <w:rFonts w:cs="Akhbar MT" w:hint="cs"/>
          <w:b/>
          <w:bCs/>
          <w:sz w:val="32"/>
          <w:szCs w:val="32"/>
          <w:rtl/>
          <w:lang w:bidi="ar-SY"/>
        </w:rPr>
        <w:t xml:space="preserve"> سعر إفرادي:</w:t>
      </w:r>
      <w:r w:rsidR="003E45A4" w:rsidRPr="00432461">
        <w:rPr>
          <w:rFonts w:cs="Akhbar MT" w:hint="cs"/>
          <w:sz w:val="32"/>
          <w:szCs w:val="32"/>
          <w:rtl/>
          <w:lang w:bidi="ar-SY"/>
        </w:rPr>
        <w:t xml:space="preserve"> وهذا السعر عبارة عن تكلفة الوحدة الواحدة من المواد المصنعة. وهذا السعر لا يمكن أن ندخله بشكل يدوي بل يتم حسابه بشكل تلقائي من خلال تقسيم قيمة المواد الأولية والمصاريف اللازمة للإنتاج على عدد وحدات المادة المصنعة.   </w:t>
      </w:r>
    </w:p>
    <w:p w:rsidR="003E45A4" w:rsidRPr="00432461" w:rsidRDefault="003E45A4" w:rsidP="003E45A4">
      <w:pPr>
        <w:numPr>
          <w:ilvl w:val="0"/>
          <w:numId w:val="68"/>
        </w:numPr>
        <w:jc w:val="both"/>
        <w:rPr>
          <w:rFonts w:cs="Akhbar MT"/>
          <w:b/>
          <w:bCs/>
          <w:sz w:val="32"/>
          <w:szCs w:val="32"/>
          <w:lang w:bidi="ar-SY"/>
        </w:rPr>
      </w:pPr>
      <w:r w:rsidRPr="00432461">
        <w:rPr>
          <w:rFonts w:cs="Akhbar MT" w:hint="cs"/>
          <w:b/>
          <w:bCs/>
          <w:sz w:val="32"/>
          <w:szCs w:val="32"/>
          <w:rtl/>
          <w:lang w:bidi="ar-SY"/>
        </w:rPr>
        <w:t xml:space="preserve">وحدة: </w:t>
      </w:r>
      <w:r w:rsidRPr="00432461">
        <w:rPr>
          <w:rFonts w:cs="Akhbar MT" w:hint="cs"/>
          <w:sz w:val="32"/>
          <w:szCs w:val="32"/>
          <w:rtl/>
          <w:lang w:bidi="ar-SY"/>
        </w:rPr>
        <w:t xml:space="preserve">وهي الوحدة التي تقاس بها كمية المواد المصنعة. </w:t>
      </w:r>
    </w:p>
    <w:p w:rsidR="003E45A4" w:rsidRPr="00432461" w:rsidRDefault="003E45A4" w:rsidP="003E45A4">
      <w:pPr>
        <w:numPr>
          <w:ilvl w:val="0"/>
          <w:numId w:val="68"/>
        </w:numPr>
        <w:jc w:val="both"/>
        <w:rPr>
          <w:rFonts w:cs="Akhbar MT"/>
          <w:b/>
          <w:bCs/>
          <w:sz w:val="32"/>
          <w:szCs w:val="32"/>
          <w:lang w:bidi="ar-SY"/>
        </w:rPr>
      </w:pPr>
      <w:r w:rsidRPr="00432461">
        <w:rPr>
          <w:rFonts w:cs="Akhbar MT" w:hint="cs"/>
          <w:b/>
          <w:bCs/>
          <w:sz w:val="32"/>
          <w:szCs w:val="32"/>
          <w:rtl/>
          <w:lang w:bidi="ar-SY"/>
        </w:rPr>
        <w:t xml:space="preserve">الإجمالي: </w:t>
      </w:r>
      <w:r w:rsidRPr="00432461">
        <w:rPr>
          <w:rFonts w:cs="Akhbar MT" w:hint="cs"/>
          <w:sz w:val="32"/>
          <w:szCs w:val="32"/>
          <w:rtl/>
          <w:lang w:bidi="ar-SY"/>
        </w:rPr>
        <w:t>وهو إجمالي قيمة المواد المصنعة.</w:t>
      </w:r>
    </w:p>
    <w:p w:rsidR="003E45A4" w:rsidRPr="00432461" w:rsidRDefault="003E45A4" w:rsidP="003E45A4">
      <w:pPr>
        <w:numPr>
          <w:ilvl w:val="0"/>
          <w:numId w:val="68"/>
        </w:numPr>
        <w:jc w:val="lowKashida"/>
        <w:rPr>
          <w:rFonts w:cs="Akhbar MT"/>
          <w:b/>
          <w:bCs/>
          <w:sz w:val="32"/>
          <w:szCs w:val="32"/>
          <w:lang w:bidi="ar-SY"/>
        </w:rPr>
      </w:pPr>
      <w:r w:rsidRPr="00432461">
        <w:rPr>
          <w:rFonts w:cs="Akhbar MT" w:hint="cs"/>
          <w:b/>
          <w:bCs/>
          <w:sz w:val="32"/>
          <w:szCs w:val="32"/>
          <w:rtl/>
          <w:lang w:bidi="ar-SY"/>
        </w:rPr>
        <w:t>ملاحظات:</w:t>
      </w:r>
      <w:r w:rsidRPr="00432461">
        <w:rPr>
          <w:rFonts w:cs="Akhbar MT" w:hint="cs"/>
          <w:sz w:val="32"/>
          <w:szCs w:val="32"/>
          <w:rtl/>
          <w:lang w:bidi="ar-SY"/>
        </w:rPr>
        <w:t xml:space="preserve"> ندخل في هذا الحقل ملاحظة عن المواد المصنعة في هذا النموذج.</w:t>
      </w:r>
    </w:p>
    <w:p w:rsidR="003E45A4" w:rsidRPr="00DA7AF3" w:rsidRDefault="003E45A4" w:rsidP="00DA7AF3">
      <w:pPr>
        <w:numPr>
          <w:ilvl w:val="0"/>
          <w:numId w:val="68"/>
        </w:numPr>
        <w:jc w:val="lowKashida"/>
        <w:rPr>
          <w:rFonts w:cs="Akhbar MT"/>
          <w:b/>
          <w:bCs/>
          <w:sz w:val="32"/>
          <w:szCs w:val="32"/>
          <w:rtl/>
          <w:lang w:bidi="ar-SY"/>
        </w:rPr>
      </w:pPr>
      <w:r w:rsidRPr="00432461">
        <w:rPr>
          <w:rFonts w:cs="Akhbar MT" w:hint="cs"/>
          <w:b/>
          <w:bCs/>
          <w:sz w:val="32"/>
          <w:szCs w:val="32"/>
          <w:rtl/>
          <w:lang w:bidi="ar-SY"/>
        </w:rPr>
        <w:t xml:space="preserve">معامل التوزيع: </w:t>
      </w:r>
      <w:r w:rsidRPr="00432461">
        <w:rPr>
          <w:rFonts w:cs="Akhbar MT" w:hint="cs"/>
          <w:sz w:val="32"/>
          <w:szCs w:val="32"/>
          <w:rtl/>
          <w:lang w:bidi="ar-SY"/>
        </w:rPr>
        <w:t>يمثل معامل التوزيع النسب التي سيتم توزيع</w:t>
      </w:r>
      <w:r w:rsidRPr="00432461">
        <w:rPr>
          <w:rFonts w:cs="Akhbar MT" w:hint="cs"/>
          <w:b/>
          <w:bCs/>
          <w:sz w:val="32"/>
          <w:szCs w:val="32"/>
          <w:rtl/>
          <w:lang w:bidi="ar-SY"/>
        </w:rPr>
        <w:t xml:space="preserve"> </w:t>
      </w:r>
      <w:r w:rsidRPr="00432461">
        <w:rPr>
          <w:rFonts w:cs="Akhbar MT" w:hint="cs"/>
          <w:sz w:val="32"/>
          <w:szCs w:val="32"/>
          <w:rtl/>
          <w:lang w:bidi="ar-SY"/>
        </w:rPr>
        <w:t xml:space="preserve">الكلفة بين المواد المصنعة على أساسها وذلك في حال كان هناك أكثر من مادة مصنعة. وفي حال عدم وضع نسب في حقل معامل التوزيع يتم توزيع الكلفة بالتساوي على المواد المصنعة. والشكل التالي يوضح </w:t>
      </w:r>
      <w:r w:rsidRPr="00432461">
        <w:rPr>
          <w:rFonts w:cs="Akhbar MT" w:hint="cs"/>
          <w:sz w:val="32"/>
          <w:szCs w:val="32"/>
          <w:rtl/>
          <w:lang w:bidi="ar-SY"/>
        </w:rPr>
        <w:lastRenderedPageBreak/>
        <w:t>كيفية توزيع الكلفة بالتساوي على المادتين المصنعتين عند عدم وضع نسب للتوزيع حيث يتم توليد هذه النسب مناصفة بين هاتين المادتين:</w:t>
      </w:r>
    </w:p>
    <w:p w:rsidR="003E45A4" w:rsidRPr="00432461" w:rsidRDefault="003E45A4" w:rsidP="003E45A4">
      <w:pPr>
        <w:rPr>
          <w:rFonts w:cs="Akhbar MT"/>
          <w:sz w:val="32"/>
          <w:szCs w:val="32"/>
          <w:rtl/>
          <w:lang w:bidi="ar-SY"/>
        </w:rPr>
      </w:pPr>
      <w:r w:rsidRPr="00432461">
        <w:rPr>
          <w:rFonts w:cs="Akhbar MT" w:hint="cs"/>
          <w:b/>
          <w:bCs/>
          <w:sz w:val="32"/>
          <w:szCs w:val="32"/>
          <w:rtl/>
          <w:lang w:bidi="ar-SY"/>
        </w:rPr>
        <w:t>صفحة المواد الأولية:</w:t>
      </w:r>
      <w:r w:rsidRPr="00432461">
        <w:rPr>
          <w:rFonts w:cs="Akhbar MT" w:hint="cs"/>
          <w:sz w:val="32"/>
          <w:szCs w:val="32"/>
          <w:rtl/>
          <w:lang w:bidi="ar-SY"/>
        </w:rPr>
        <w:t xml:space="preserve"> وتحوي هذه الصفحة الحقول التالية:</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المادة:</w:t>
      </w:r>
      <w:r w:rsidRPr="00432461">
        <w:rPr>
          <w:rFonts w:cs="Akhbar MT" w:hint="cs"/>
          <w:sz w:val="32"/>
          <w:szCs w:val="32"/>
          <w:rtl/>
          <w:lang w:bidi="ar-SY"/>
        </w:rPr>
        <w:t xml:space="preserve"> نحدد من خلال هذا الحقل أسماء المواد الأولية الداخلة في عملية التصنيع.</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 xml:space="preserve">الكمية: </w:t>
      </w:r>
      <w:r w:rsidRPr="00432461">
        <w:rPr>
          <w:rFonts w:cs="Akhbar MT" w:hint="cs"/>
          <w:sz w:val="32"/>
          <w:szCs w:val="32"/>
          <w:rtl/>
          <w:lang w:bidi="ar-SY"/>
        </w:rPr>
        <w:t>نحدد من خلال هذا الحقل كمية المواد الأولية اللازمة لإنتاج عدد الوحدات من المواد المصنعة المدخلة في صفحة المواد المصنعة والتي تحدثنا عنها سابقاً.</w:t>
      </w:r>
    </w:p>
    <w:p w:rsidR="003E45A4" w:rsidRPr="00432461" w:rsidRDefault="003E45A4" w:rsidP="003E45A4">
      <w:pPr>
        <w:numPr>
          <w:ilvl w:val="0"/>
          <w:numId w:val="69"/>
        </w:numPr>
        <w:rPr>
          <w:rFonts w:cs="Akhbar MT"/>
          <w:b/>
          <w:bCs/>
          <w:sz w:val="32"/>
          <w:szCs w:val="32"/>
          <w:lang w:bidi="ar-SY"/>
        </w:rPr>
      </w:pPr>
      <w:r w:rsidRPr="00432461">
        <w:rPr>
          <w:rFonts w:cs="Akhbar MT" w:hint="cs"/>
          <w:b/>
          <w:bCs/>
          <w:sz w:val="32"/>
          <w:szCs w:val="32"/>
          <w:rtl/>
          <w:lang w:bidi="ar-SY"/>
        </w:rPr>
        <w:t>وحدة:</w:t>
      </w:r>
      <w:r w:rsidRPr="00432461">
        <w:rPr>
          <w:rFonts w:cs="Akhbar MT" w:hint="cs"/>
          <w:sz w:val="32"/>
          <w:szCs w:val="32"/>
          <w:rtl/>
          <w:lang w:bidi="ar-SY"/>
        </w:rPr>
        <w:t xml:space="preserve"> وهي الوحدة التي تقاس بها كمية المواد الأولية. </w:t>
      </w:r>
      <w:r w:rsidRPr="00432461">
        <w:rPr>
          <w:rFonts w:cs="Akhbar MT" w:hint="cs"/>
          <w:b/>
          <w:bCs/>
          <w:sz w:val="32"/>
          <w:szCs w:val="32"/>
          <w:rtl/>
          <w:lang w:bidi="ar-SY"/>
        </w:rPr>
        <w:t xml:space="preserve"> </w:t>
      </w:r>
    </w:p>
    <w:p w:rsidR="003E45A4" w:rsidRPr="00432461" w:rsidRDefault="003E45A4" w:rsidP="003E45A4">
      <w:pPr>
        <w:numPr>
          <w:ilvl w:val="0"/>
          <w:numId w:val="69"/>
        </w:numPr>
        <w:rPr>
          <w:rFonts w:cs="Akhbar MT"/>
          <w:b/>
          <w:bCs/>
          <w:sz w:val="32"/>
          <w:szCs w:val="32"/>
          <w:lang w:bidi="ar-SY"/>
        </w:rPr>
      </w:pPr>
      <w:r w:rsidRPr="00432461">
        <w:rPr>
          <w:rFonts w:cs="Akhbar MT" w:hint="cs"/>
          <w:b/>
          <w:bCs/>
          <w:sz w:val="32"/>
          <w:szCs w:val="32"/>
          <w:rtl/>
          <w:lang w:bidi="ar-SY"/>
        </w:rPr>
        <w:t xml:space="preserve">الإجمالي: </w:t>
      </w:r>
      <w:r w:rsidRPr="00432461">
        <w:rPr>
          <w:rFonts w:cs="Akhbar MT" w:hint="cs"/>
          <w:sz w:val="32"/>
          <w:szCs w:val="32"/>
          <w:rtl/>
          <w:lang w:bidi="ar-SY"/>
        </w:rPr>
        <w:t>وهو إجمالي قيمة كل مادة أولية داخلة في عملية التصنيع.</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 xml:space="preserve">ملاحظات: </w:t>
      </w:r>
      <w:r w:rsidRPr="00432461">
        <w:rPr>
          <w:rFonts w:cs="Akhbar MT" w:hint="cs"/>
          <w:sz w:val="32"/>
          <w:szCs w:val="32"/>
          <w:rtl/>
          <w:lang w:bidi="ar-SY"/>
        </w:rPr>
        <w:t>ندخل في هذا الحقل ملاحظة مرتبطة بالمواد الأولية الداخلة في التصنيع في هذا النموذج.</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المادة المصنعة:</w:t>
      </w:r>
      <w:r w:rsidRPr="00432461">
        <w:rPr>
          <w:rFonts w:cs="Akhbar MT" w:hint="cs"/>
          <w:sz w:val="32"/>
          <w:szCs w:val="32"/>
          <w:rtl/>
          <w:lang w:bidi="ar-SY"/>
        </w:rPr>
        <w:t xml:space="preserve"> نستخدم هذا الحقل في حال رغبنا بتخصيص المادة الأولية لمادة مصنعة بذاتها. </w:t>
      </w:r>
    </w:p>
    <w:p w:rsidR="003E45A4" w:rsidRPr="00432461" w:rsidRDefault="003E45A4" w:rsidP="003E45A4">
      <w:pPr>
        <w:numPr>
          <w:ilvl w:val="0"/>
          <w:numId w:val="69"/>
        </w:numPr>
        <w:jc w:val="lowKashida"/>
        <w:rPr>
          <w:rFonts w:cs="Akhbar MT"/>
          <w:b/>
          <w:bCs/>
          <w:sz w:val="32"/>
          <w:szCs w:val="32"/>
          <w:lang w:bidi="ar-SY"/>
        </w:rPr>
      </w:pPr>
      <w:r w:rsidRPr="00432461">
        <w:rPr>
          <w:rFonts w:cs="Akhbar MT" w:hint="cs"/>
          <w:b/>
          <w:bCs/>
          <w:sz w:val="32"/>
          <w:szCs w:val="32"/>
          <w:rtl/>
          <w:lang w:bidi="ar-SY"/>
        </w:rPr>
        <w:t xml:space="preserve">سعر إفرادي: </w:t>
      </w:r>
      <w:r w:rsidRPr="00432461">
        <w:rPr>
          <w:rFonts w:cs="Akhbar MT" w:hint="cs"/>
          <w:sz w:val="32"/>
          <w:szCs w:val="32"/>
          <w:rtl/>
          <w:lang w:bidi="ar-SY"/>
        </w:rPr>
        <w:t>نحدد من خلال هذا الحقل السعر الذي سيتم صرف المواد الأولية على أساسه.</w:t>
      </w:r>
    </w:p>
    <w:p w:rsidR="003E45A4" w:rsidRPr="00432461" w:rsidRDefault="003E45A4" w:rsidP="003E45A4">
      <w:pPr>
        <w:rPr>
          <w:rFonts w:cs="Akhbar MT"/>
          <w:sz w:val="32"/>
          <w:szCs w:val="32"/>
          <w:rtl/>
          <w:lang w:bidi="ar-SY"/>
        </w:rPr>
      </w:pPr>
      <w:r w:rsidRPr="00432461">
        <w:rPr>
          <w:rFonts w:cs="Akhbar MT" w:hint="cs"/>
          <w:b/>
          <w:bCs/>
          <w:sz w:val="32"/>
          <w:szCs w:val="32"/>
          <w:rtl/>
          <w:lang w:bidi="ar-SY"/>
        </w:rPr>
        <w:t xml:space="preserve">صفحة المصاريف: </w:t>
      </w:r>
      <w:r w:rsidRPr="00432461">
        <w:rPr>
          <w:rFonts w:cs="Akhbar MT" w:hint="cs"/>
          <w:sz w:val="32"/>
          <w:szCs w:val="32"/>
          <w:rtl/>
          <w:lang w:bidi="ar-SY"/>
        </w:rPr>
        <w:t>وتحوي هذه الصفحة الحقول التالية:</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 xml:space="preserve">المصروف: </w:t>
      </w:r>
      <w:r w:rsidRPr="00432461">
        <w:rPr>
          <w:rFonts w:cs="Akhbar MT" w:hint="cs"/>
          <w:sz w:val="32"/>
          <w:szCs w:val="32"/>
          <w:rtl/>
          <w:lang w:bidi="ar-SY"/>
        </w:rPr>
        <w:t>نحدد من خلال هذا الحقل اسم أحد مصاريف التصنيع والتي أدخلناها في نافذة مصاريف التصنيع التي تحدثنا عنها سابقاً.</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 xml:space="preserve">القيمة: </w:t>
      </w:r>
      <w:r w:rsidRPr="00432461">
        <w:rPr>
          <w:rFonts w:cs="Akhbar MT" w:hint="cs"/>
          <w:sz w:val="32"/>
          <w:szCs w:val="32"/>
          <w:rtl/>
          <w:lang w:bidi="ar-SY"/>
        </w:rPr>
        <w:t>نحدد من خلال هذا الحقل قيمة المصروف</w:t>
      </w:r>
      <w:r w:rsidRPr="00432461">
        <w:rPr>
          <w:rFonts w:cs="Akhbar MT" w:hint="cs"/>
          <w:b/>
          <w:bCs/>
          <w:sz w:val="32"/>
          <w:szCs w:val="32"/>
          <w:rtl/>
          <w:lang w:bidi="ar-SY"/>
        </w:rPr>
        <w:t xml:space="preserve"> </w:t>
      </w:r>
      <w:r w:rsidRPr="00432461">
        <w:rPr>
          <w:rFonts w:cs="Akhbar MT" w:hint="cs"/>
          <w:sz w:val="32"/>
          <w:szCs w:val="32"/>
          <w:rtl/>
          <w:lang w:bidi="ar-SY"/>
        </w:rPr>
        <w:t>اللازم لإنتاج عدد الوحدات من المواد المصنعة المدخلة في صفحة المواد المصنعة</w:t>
      </w:r>
      <w:r w:rsidRPr="00432461">
        <w:rPr>
          <w:rFonts w:cs="Akhbar MT" w:hint="cs"/>
          <w:b/>
          <w:bCs/>
          <w:sz w:val="32"/>
          <w:szCs w:val="32"/>
          <w:rtl/>
          <w:lang w:bidi="ar-SY"/>
        </w:rPr>
        <w:t>.</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نوع المصروف:</w:t>
      </w:r>
      <w:r w:rsidRPr="00432461">
        <w:rPr>
          <w:rFonts w:cs="Akhbar MT" w:hint="cs"/>
          <w:sz w:val="32"/>
          <w:szCs w:val="32"/>
          <w:rtl/>
          <w:lang w:bidi="ar-SY"/>
        </w:rPr>
        <w:t xml:space="preserve"> نحدد في هذا الحقل نوع المصروف فعلي أم تقديري.</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 xml:space="preserve">حساب دائن: </w:t>
      </w:r>
      <w:r w:rsidRPr="00432461">
        <w:rPr>
          <w:rFonts w:cs="Akhbar MT" w:hint="cs"/>
          <w:sz w:val="32"/>
          <w:szCs w:val="32"/>
          <w:rtl/>
          <w:lang w:bidi="ar-SY"/>
        </w:rPr>
        <w:t xml:space="preserve">نحدد في هذا الحقل الحساب المقابل لحساب المصروف. فإذا تم دفعه نقداً نضع الصندوق وإذا قدمه لنا أحد الموردين نضع حساب المورد وإذا لم يكن كذلك نضع حساب المصروف المستحق والذي يشكل التزاماً على الشركة ويرد كحساب دائن في الميزانية. </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 xml:space="preserve">المادة المصنعة: </w:t>
      </w:r>
      <w:r w:rsidRPr="00432461">
        <w:rPr>
          <w:rFonts w:cs="Akhbar MT" w:hint="cs"/>
          <w:sz w:val="32"/>
          <w:szCs w:val="32"/>
          <w:rtl/>
          <w:lang w:bidi="ar-SY"/>
        </w:rPr>
        <w:t>نستخدم هذا الحقل في حال رغبنا بتخصيص المصروف لمادة مصنعة بذاتها.</w:t>
      </w:r>
    </w:p>
    <w:p w:rsidR="003E45A4" w:rsidRPr="00432461" w:rsidRDefault="003E45A4" w:rsidP="003E45A4">
      <w:pPr>
        <w:numPr>
          <w:ilvl w:val="0"/>
          <w:numId w:val="70"/>
        </w:numPr>
        <w:rPr>
          <w:rFonts w:cs="Akhbar MT"/>
          <w:b/>
          <w:bCs/>
          <w:sz w:val="32"/>
          <w:szCs w:val="32"/>
          <w:lang w:bidi="ar-SY"/>
        </w:rPr>
      </w:pPr>
      <w:r w:rsidRPr="00432461">
        <w:rPr>
          <w:rFonts w:cs="Akhbar MT" w:hint="cs"/>
          <w:b/>
          <w:bCs/>
          <w:sz w:val="32"/>
          <w:szCs w:val="32"/>
          <w:rtl/>
          <w:lang w:bidi="ar-SY"/>
        </w:rPr>
        <w:t xml:space="preserve">التاريخ: </w:t>
      </w:r>
      <w:r w:rsidRPr="00432461">
        <w:rPr>
          <w:rFonts w:cs="Akhbar MT" w:hint="cs"/>
          <w:sz w:val="32"/>
          <w:szCs w:val="32"/>
          <w:rtl/>
          <w:lang w:bidi="ar-SY"/>
        </w:rPr>
        <w:t>ندخل في هذا الحقل تاريخ إثبات المصروف.</w:t>
      </w:r>
    </w:p>
    <w:p w:rsidR="003E45A4" w:rsidRPr="00432461" w:rsidRDefault="003E45A4" w:rsidP="003E45A4">
      <w:pPr>
        <w:numPr>
          <w:ilvl w:val="0"/>
          <w:numId w:val="70"/>
        </w:numPr>
        <w:jc w:val="lowKashida"/>
        <w:rPr>
          <w:rFonts w:cs="Akhbar MT"/>
          <w:b/>
          <w:bCs/>
          <w:sz w:val="32"/>
          <w:szCs w:val="32"/>
          <w:lang w:bidi="ar-SY"/>
        </w:rPr>
      </w:pPr>
      <w:r w:rsidRPr="00432461">
        <w:rPr>
          <w:rFonts w:cs="Akhbar MT" w:hint="cs"/>
          <w:b/>
          <w:bCs/>
          <w:sz w:val="32"/>
          <w:szCs w:val="32"/>
          <w:rtl/>
          <w:lang w:bidi="ar-SY"/>
        </w:rPr>
        <w:t>مركز كلفة مدين, مركز كلفة</w:t>
      </w:r>
      <w:r w:rsidRPr="00432461">
        <w:rPr>
          <w:rFonts w:cs="Akhbar MT" w:hint="cs"/>
          <w:sz w:val="32"/>
          <w:szCs w:val="32"/>
          <w:rtl/>
          <w:lang w:bidi="ar-SY"/>
        </w:rPr>
        <w:t xml:space="preserve"> </w:t>
      </w:r>
      <w:r w:rsidRPr="00432461">
        <w:rPr>
          <w:rFonts w:cs="Akhbar MT" w:hint="cs"/>
          <w:b/>
          <w:bCs/>
          <w:sz w:val="32"/>
          <w:szCs w:val="32"/>
          <w:rtl/>
          <w:lang w:bidi="ar-SY"/>
        </w:rPr>
        <w:t xml:space="preserve">دائن: </w:t>
      </w:r>
      <w:r w:rsidRPr="00432461">
        <w:rPr>
          <w:rFonts w:cs="Akhbar MT" w:hint="cs"/>
          <w:sz w:val="32"/>
          <w:szCs w:val="32"/>
          <w:rtl/>
          <w:lang w:bidi="ar-SY"/>
        </w:rPr>
        <w:t>نستخدم هذين الحقلين في حال أردنا تحميل المصاريف على مركز كلفة مدين أو دائن.</w:t>
      </w:r>
    </w:p>
    <w:p w:rsidR="003E45A4" w:rsidRPr="00432461" w:rsidRDefault="003E45A4" w:rsidP="003E45A4">
      <w:pPr>
        <w:jc w:val="lowKashida"/>
        <w:rPr>
          <w:rFonts w:cs="Akhbar MT"/>
          <w:b/>
          <w:bCs/>
          <w:sz w:val="32"/>
          <w:szCs w:val="32"/>
          <w:rtl/>
          <w:lang w:bidi="ar-SY"/>
        </w:rPr>
      </w:pPr>
    </w:p>
    <w:p w:rsidR="003E45A4" w:rsidRPr="00432461" w:rsidRDefault="003E45A4" w:rsidP="003E45A4">
      <w:pPr>
        <w:jc w:val="lowKashida"/>
        <w:rPr>
          <w:rFonts w:cs="Akhbar MT"/>
          <w:b/>
          <w:bCs/>
          <w:sz w:val="32"/>
          <w:szCs w:val="32"/>
          <w:rtl/>
          <w:lang w:bidi="ar-SY"/>
        </w:rPr>
      </w:pPr>
    </w:p>
    <w:p w:rsidR="003E45A4" w:rsidRDefault="0086385C" w:rsidP="00820CEC">
      <w:pPr>
        <w:pStyle w:val="Heading2"/>
        <w:rPr>
          <w:sz w:val="32"/>
          <w:szCs w:val="32"/>
          <w:rtl/>
          <w:lang w:bidi="ar-SY"/>
        </w:rPr>
      </w:pPr>
      <w:bookmarkStart w:id="35" w:name="_Toc350845106"/>
      <w:r>
        <w:rPr>
          <w:noProof/>
        </w:rPr>
        <w:lastRenderedPageBreak/>
        <w:drawing>
          <wp:anchor distT="0" distB="0" distL="114300" distR="114300" simplePos="0" relativeHeight="251716096" behindDoc="1" locked="0" layoutInCell="1" allowOverlap="1">
            <wp:simplePos x="0" y="0"/>
            <wp:positionH relativeFrom="column">
              <wp:posOffset>-69215</wp:posOffset>
            </wp:positionH>
            <wp:positionV relativeFrom="paragraph">
              <wp:posOffset>-1905</wp:posOffset>
            </wp:positionV>
            <wp:extent cx="4110990" cy="3370580"/>
            <wp:effectExtent l="19050" t="0" r="3810" b="0"/>
            <wp:wrapTight wrapText="bothSides">
              <wp:wrapPolygon edited="0">
                <wp:start x="-100" y="0"/>
                <wp:lineTo x="-100" y="21486"/>
                <wp:lineTo x="21620" y="21486"/>
                <wp:lineTo x="21620" y="0"/>
                <wp:lineTo x="-100" y="0"/>
              </wp:wrapPolygon>
            </wp:wrapTight>
            <wp:docPr id="637" name="صورة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29"/>
                    <a:srcRect/>
                    <a:stretch>
                      <a:fillRect/>
                    </a:stretch>
                  </pic:blipFill>
                  <pic:spPr bwMode="auto">
                    <a:xfrm>
                      <a:off x="0" y="0"/>
                      <a:ext cx="4110990" cy="3370580"/>
                    </a:xfrm>
                    <a:prstGeom prst="rect">
                      <a:avLst/>
                    </a:prstGeom>
                    <a:noFill/>
                    <a:ln w="9525">
                      <a:noFill/>
                      <a:miter lim="800000"/>
                      <a:headEnd/>
                      <a:tailEnd/>
                    </a:ln>
                  </pic:spPr>
                </pic:pic>
              </a:graphicData>
            </a:graphic>
          </wp:anchor>
        </w:drawing>
      </w:r>
      <w:r w:rsidR="00820CEC">
        <w:rPr>
          <w:rFonts w:hint="cs"/>
          <w:rtl/>
          <w:lang w:bidi="ar-SY"/>
        </w:rPr>
        <w:t>5-</w:t>
      </w:r>
      <w:r w:rsidR="003E45A4" w:rsidRPr="00AF5A45">
        <w:rPr>
          <w:rFonts w:hint="cs"/>
          <w:rtl/>
          <w:lang w:bidi="ar-SY"/>
        </w:rPr>
        <w:t xml:space="preserve"> عملية تصنيعية:</w:t>
      </w:r>
      <w:bookmarkEnd w:id="35"/>
    </w:p>
    <w:p w:rsidR="003E45A4" w:rsidRPr="00432461" w:rsidRDefault="003E45A4" w:rsidP="003E45A4">
      <w:pPr>
        <w:ind w:left="-20" w:hanging="227"/>
        <w:jc w:val="lowKashida"/>
        <w:rPr>
          <w:rFonts w:cs="Akhbar MT"/>
          <w:sz w:val="32"/>
          <w:szCs w:val="32"/>
          <w:rtl/>
          <w:lang w:bidi="ar-SY"/>
        </w:rPr>
      </w:pPr>
      <w:r w:rsidRPr="00AF5A45">
        <w:rPr>
          <w:rFonts w:cs="Akhbar MT" w:hint="cs"/>
          <w:sz w:val="32"/>
          <w:szCs w:val="32"/>
          <w:rtl/>
          <w:lang w:bidi="ar-SY"/>
        </w:rPr>
        <w:t xml:space="preserve"> </w:t>
      </w:r>
      <w:r w:rsidRPr="00432461">
        <w:rPr>
          <w:rFonts w:cs="Akhbar MT" w:hint="cs"/>
          <w:sz w:val="32"/>
          <w:szCs w:val="32"/>
          <w:rtl/>
          <w:lang w:bidi="ar-SY"/>
        </w:rPr>
        <w:t>يمكننا القيام بعملية تصنيعية ما من خلال الانتقال من قائمة "تصنيع" إلى "عملية تصنيعية" ومن ثم اختيار أحد العمليات التصنيعية المعرفة سابقاً كما تحدثنا عند شرحنا "أنواع العمليات التصنيعية" وعند اختيارنا لأحد العمليات التصنيعية تظهر النافذة التالية:</w:t>
      </w:r>
    </w:p>
    <w:p w:rsidR="003E45A4" w:rsidRPr="00432461" w:rsidRDefault="003E45A4" w:rsidP="003E45A4">
      <w:pPr>
        <w:spacing w:before="100" w:beforeAutospacing="1"/>
        <w:ind w:left="-22" w:firstLine="2"/>
        <w:jc w:val="center"/>
        <w:rPr>
          <w:rFonts w:cs="Akhbar MT"/>
          <w:sz w:val="32"/>
          <w:szCs w:val="32"/>
          <w:rtl/>
          <w:lang w:bidi="ar-SY"/>
        </w:rPr>
      </w:pPr>
    </w:p>
    <w:p w:rsidR="003E45A4" w:rsidRPr="00432461" w:rsidRDefault="003E45A4" w:rsidP="003E45A4">
      <w:pPr>
        <w:spacing w:before="100" w:beforeAutospacing="1"/>
        <w:ind w:left="-22" w:firstLine="2"/>
        <w:jc w:val="center"/>
        <w:rPr>
          <w:rFonts w:cs="Akhbar MT"/>
          <w:sz w:val="32"/>
          <w:szCs w:val="32"/>
          <w:rtl/>
          <w:lang w:bidi="ar-SY"/>
        </w:rPr>
      </w:pPr>
    </w:p>
    <w:p w:rsidR="003E45A4" w:rsidRPr="00432461" w:rsidRDefault="0086385C" w:rsidP="003E45A4">
      <w:pPr>
        <w:ind w:left="-20"/>
        <w:jc w:val="lowKashida"/>
        <w:rPr>
          <w:rFonts w:cs="Akhbar MT"/>
          <w:sz w:val="32"/>
          <w:szCs w:val="32"/>
          <w:rtl/>
          <w:lang w:bidi="ar-SY"/>
        </w:rPr>
      </w:pPr>
      <w:r>
        <w:rPr>
          <w:noProof/>
        </w:rPr>
        <w:drawing>
          <wp:anchor distT="0" distB="0" distL="114300" distR="114300" simplePos="0" relativeHeight="251717120" behindDoc="1" locked="0" layoutInCell="1" allowOverlap="1">
            <wp:simplePos x="0" y="0"/>
            <wp:positionH relativeFrom="column">
              <wp:posOffset>-69215</wp:posOffset>
            </wp:positionH>
            <wp:positionV relativeFrom="paragraph">
              <wp:posOffset>67945</wp:posOffset>
            </wp:positionV>
            <wp:extent cx="2854960" cy="1546860"/>
            <wp:effectExtent l="19050" t="0" r="2540" b="0"/>
            <wp:wrapTight wrapText="bothSides">
              <wp:wrapPolygon edited="0">
                <wp:start x="-144" y="0"/>
                <wp:lineTo x="-144" y="21281"/>
                <wp:lineTo x="21619" y="21281"/>
                <wp:lineTo x="21619" y="0"/>
                <wp:lineTo x="-144" y="0"/>
              </wp:wrapPolygon>
            </wp:wrapTight>
            <wp:docPr id="638" name="صورة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30"/>
                    <a:srcRect/>
                    <a:stretch>
                      <a:fillRect/>
                    </a:stretch>
                  </pic:blipFill>
                  <pic:spPr bwMode="auto">
                    <a:xfrm>
                      <a:off x="0" y="0"/>
                      <a:ext cx="2854960" cy="1546860"/>
                    </a:xfrm>
                    <a:prstGeom prst="rect">
                      <a:avLst/>
                    </a:prstGeom>
                    <a:noFill/>
                    <a:ln w="9525">
                      <a:noFill/>
                      <a:miter lim="800000"/>
                      <a:headEnd/>
                      <a:tailEnd/>
                    </a:ln>
                  </pic:spPr>
                </pic:pic>
              </a:graphicData>
            </a:graphic>
          </wp:anchor>
        </w:drawing>
      </w:r>
      <w:r w:rsidR="003E45A4" w:rsidRPr="00432461">
        <w:rPr>
          <w:rFonts w:cs="Akhbar MT" w:hint="cs"/>
          <w:sz w:val="32"/>
          <w:szCs w:val="32"/>
          <w:rtl/>
          <w:lang w:bidi="ar-SY"/>
        </w:rPr>
        <w:t>نقوم من خلال النافذة السابقة بالضغط على زر "إدراج نموذج" وذلك من أجل القيام بالعملية التصنيعية اعتماداً على أحد النماذج التي عرفناها سابقاً من "نموذج العملية التصنيعية". فعند الضغط على الزر السابق تظهر النافذة الظاهرة في الشكل التالي والتي تحوي الحقول التالية:</w:t>
      </w:r>
    </w:p>
    <w:p w:rsidR="003E45A4" w:rsidRPr="00432461" w:rsidRDefault="003E45A4" w:rsidP="003E45A4">
      <w:pPr>
        <w:spacing w:before="100" w:beforeAutospacing="1" w:after="100" w:afterAutospacing="1"/>
        <w:ind w:left="-23"/>
        <w:jc w:val="center"/>
        <w:rPr>
          <w:rFonts w:cs="Akhbar MT"/>
          <w:b/>
          <w:bCs/>
          <w:sz w:val="32"/>
          <w:szCs w:val="32"/>
          <w:rtl/>
          <w:lang w:bidi="ar-SY"/>
        </w:rPr>
      </w:pPr>
    </w:p>
    <w:p w:rsidR="003E45A4" w:rsidRPr="00432461" w:rsidRDefault="003E45A4" w:rsidP="003E45A4">
      <w:pPr>
        <w:ind w:left="-23"/>
        <w:rPr>
          <w:rFonts w:cs="Akhbar MT"/>
          <w:b/>
          <w:bCs/>
          <w:sz w:val="32"/>
          <w:szCs w:val="32"/>
          <w:rtl/>
          <w:lang w:bidi="ar-SY"/>
        </w:rPr>
      </w:pPr>
      <w:r w:rsidRPr="00432461">
        <w:rPr>
          <w:rFonts w:cs="Akhbar MT" w:hint="cs"/>
          <w:b/>
          <w:bCs/>
          <w:sz w:val="32"/>
          <w:szCs w:val="32"/>
          <w:rtl/>
          <w:lang w:bidi="ar-SY"/>
        </w:rPr>
        <w:t xml:space="preserve">النموذج: </w:t>
      </w:r>
      <w:r w:rsidRPr="00432461">
        <w:rPr>
          <w:rFonts w:cs="Akhbar MT" w:hint="cs"/>
          <w:sz w:val="32"/>
          <w:szCs w:val="32"/>
          <w:rtl/>
          <w:lang w:bidi="ar-SY"/>
        </w:rPr>
        <w:t>ندرج في هذا الحقل أحد نماذج التصنيع المعرفة مسبقاً.</w:t>
      </w:r>
    </w:p>
    <w:p w:rsidR="00F34477" w:rsidRDefault="003E45A4" w:rsidP="003E45A4">
      <w:pPr>
        <w:ind w:left="-20"/>
        <w:jc w:val="lowKashida"/>
        <w:rPr>
          <w:rFonts w:cs="Akhbar MT"/>
          <w:sz w:val="32"/>
          <w:szCs w:val="32"/>
          <w:rtl/>
          <w:lang w:bidi="ar-SY"/>
        </w:rPr>
      </w:pPr>
      <w:r w:rsidRPr="00432461">
        <w:rPr>
          <w:rFonts w:cs="Akhbar MT" w:hint="cs"/>
          <w:b/>
          <w:bCs/>
          <w:sz w:val="32"/>
          <w:szCs w:val="32"/>
          <w:rtl/>
          <w:lang w:bidi="ar-SY"/>
        </w:rPr>
        <w:t xml:space="preserve">معامل الضرب: </w:t>
      </w:r>
      <w:r w:rsidRPr="00432461">
        <w:rPr>
          <w:rFonts w:cs="Akhbar MT" w:hint="cs"/>
          <w:sz w:val="32"/>
          <w:szCs w:val="32"/>
          <w:rtl/>
          <w:lang w:bidi="ar-SY"/>
        </w:rPr>
        <w:t>ندخل من خلال هذا الحقل عدد ما إذا ضربناه بعدد المواد الموجودة في نموذج التصنيع يعطينا عدد المواد المصنعة المطلوب تصنيعها من خلال العملية التصنيعية.</w:t>
      </w:r>
    </w:p>
    <w:p w:rsidR="00F34477" w:rsidRDefault="00F34477">
      <w:pPr>
        <w:bidi w:val="0"/>
        <w:rPr>
          <w:rFonts w:cs="Akhbar MT"/>
          <w:sz w:val="32"/>
          <w:szCs w:val="32"/>
          <w:rtl/>
          <w:lang w:bidi="ar-SY"/>
        </w:rPr>
      </w:pPr>
      <w:r>
        <w:rPr>
          <w:rFonts w:cs="Akhbar MT"/>
          <w:sz w:val="32"/>
          <w:szCs w:val="32"/>
          <w:rtl/>
          <w:lang w:bidi="ar-SY"/>
        </w:rPr>
        <w:br w:type="page"/>
      </w:r>
    </w:p>
    <w:p w:rsidR="003E45A4" w:rsidRPr="00432461" w:rsidRDefault="003E45A4" w:rsidP="003E45A4">
      <w:pPr>
        <w:ind w:left="-20"/>
        <w:jc w:val="lowKashida"/>
        <w:rPr>
          <w:rFonts w:cs="Akhbar MT"/>
          <w:sz w:val="32"/>
          <w:szCs w:val="32"/>
          <w:rtl/>
          <w:lang w:bidi="ar-SY"/>
        </w:rPr>
      </w:pPr>
    </w:p>
    <w:p w:rsidR="003E45A4" w:rsidRPr="00432461" w:rsidRDefault="003E45A4" w:rsidP="00F34477">
      <w:pPr>
        <w:rPr>
          <w:rtl/>
          <w:lang w:bidi="ar-SY"/>
        </w:rPr>
      </w:pPr>
      <w:r w:rsidRPr="00432461">
        <w:rPr>
          <w:rFonts w:hint="cs"/>
          <w:rtl/>
          <w:lang w:bidi="ar-SY"/>
        </w:rPr>
        <w:t>مثال:</w:t>
      </w:r>
    </w:p>
    <w:p w:rsidR="00511D67" w:rsidRDefault="003E45A4" w:rsidP="009258CB">
      <w:pPr>
        <w:ind w:left="-20"/>
        <w:jc w:val="lowKashida"/>
        <w:rPr>
          <w:rFonts w:cs="Akhbar MT"/>
          <w:sz w:val="32"/>
          <w:szCs w:val="32"/>
          <w:rtl/>
          <w:lang w:bidi="ar-SY"/>
        </w:rPr>
      </w:pPr>
      <w:r w:rsidRPr="00432461">
        <w:rPr>
          <w:rFonts w:cs="Akhbar MT" w:hint="cs"/>
          <w:sz w:val="32"/>
          <w:szCs w:val="32"/>
          <w:rtl/>
          <w:lang w:bidi="ar-SY"/>
        </w:rPr>
        <w:t xml:space="preserve">بفرض أننا عرفنا نموذج تصنيع لإنتاج </w:t>
      </w:r>
      <w:r w:rsidR="009258CB">
        <w:rPr>
          <w:rFonts w:cs="Akhbar MT"/>
          <w:sz w:val="32"/>
          <w:szCs w:val="32"/>
          <w:lang w:bidi="ar-SY"/>
        </w:rPr>
        <w:t>15</w:t>
      </w:r>
      <w:r w:rsidRPr="00432461">
        <w:rPr>
          <w:rFonts w:cs="Akhbar MT" w:hint="cs"/>
          <w:sz w:val="32"/>
          <w:szCs w:val="32"/>
          <w:rtl/>
          <w:lang w:bidi="ar-SY"/>
        </w:rPr>
        <w:t xml:space="preserve"> بنطال يحوي المواد الأولية والمصاريف اللازمة لإنتاج هذه الكمية, وبفرض أننا نريد تصنيع </w:t>
      </w:r>
      <w:r w:rsidR="009258CB">
        <w:rPr>
          <w:rFonts w:cs="Akhbar MT"/>
          <w:sz w:val="32"/>
          <w:szCs w:val="32"/>
          <w:lang w:bidi="ar-SY"/>
        </w:rPr>
        <w:t>150</w:t>
      </w:r>
      <w:r w:rsidRPr="00432461">
        <w:rPr>
          <w:rFonts w:cs="Akhbar MT" w:hint="cs"/>
          <w:sz w:val="32"/>
          <w:szCs w:val="32"/>
          <w:rtl/>
          <w:lang w:bidi="ar-SY"/>
        </w:rPr>
        <w:t xml:space="preserve"> بنطال ندرج النموذج بنطال الذي من خلاله يمكننا تصنيع </w:t>
      </w:r>
      <w:r w:rsidR="009258CB">
        <w:rPr>
          <w:rFonts w:cs="Akhbar MT"/>
          <w:sz w:val="32"/>
          <w:szCs w:val="32"/>
          <w:lang w:bidi="ar-SY"/>
        </w:rPr>
        <w:t>15</w:t>
      </w:r>
      <w:r w:rsidRPr="00432461">
        <w:rPr>
          <w:rFonts w:cs="Akhbar MT" w:hint="cs"/>
          <w:sz w:val="32"/>
          <w:szCs w:val="32"/>
          <w:rtl/>
          <w:lang w:bidi="ar-SY"/>
        </w:rPr>
        <w:t xml:space="preserve"> بنطال ونضع معامل للضرب بمقدار </w:t>
      </w:r>
      <w:r w:rsidR="009258CB">
        <w:rPr>
          <w:rFonts w:cs="Akhbar MT"/>
          <w:sz w:val="32"/>
          <w:szCs w:val="32"/>
          <w:lang w:bidi="ar-SY"/>
        </w:rPr>
        <w:t>10</w:t>
      </w:r>
      <w:r w:rsidRPr="00432461">
        <w:rPr>
          <w:rFonts w:cs="Akhbar MT" w:hint="cs"/>
          <w:sz w:val="32"/>
          <w:szCs w:val="32"/>
          <w:rtl/>
          <w:lang w:bidi="ar-SY"/>
        </w:rPr>
        <w:t xml:space="preserve"> فيتم ضرب كل الأرقام في النموذج بالعدد </w:t>
      </w:r>
      <w:r w:rsidR="009258CB">
        <w:rPr>
          <w:rFonts w:cs="Akhbar MT"/>
          <w:sz w:val="32"/>
          <w:szCs w:val="32"/>
          <w:lang w:bidi="ar-SY"/>
        </w:rPr>
        <w:t>10</w:t>
      </w:r>
      <w:r w:rsidRPr="00432461">
        <w:rPr>
          <w:rFonts w:cs="Akhbar MT" w:hint="cs"/>
          <w:sz w:val="32"/>
          <w:szCs w:val="32"/>
          <w:rtl/>
          <w:lang w:bidi="ar-SY"/>
        </w:rPr>
        <w:t xml:space="preserve"> فتصبح المواد المصنعة </w:t>
      </w:r>
      <w:r w:rsidR="009258CB">
        <w:rPr>
          <w:rFonts w:cs="Akhbar MT"/>
          <w:sz w:val="32"/>
          <w:szCs w:val="32"/>
          <w:lang w:bidi="ar-SY"/>
        </w:rPr>
        <w:t>150</w:t>
      </w:r>
      <w:r w:rsidRPr="00432461">
        <w:rPr>
          <w:rFonts w:cs="Akhbar MT" w:hint="cs"/>
          <w:sz w:val="32"/>
          <w:szCs w:val="32"/>
          <w:rtl/>
          <w:lang w:bidi="ar-SY"/>
        </w:rPr>
        <w:t xml:space="preserve"> بنطال.</w:t>
      </w:r>
    </w:p>
    <w:p w:rsidR="00DA7AF3" w:rsidRDefault="00DA7AF3" w:rsidP="009258CB">
      <w:pPr>
        <w:ind w:left="-20"/>
        <w:jc w:val="lowKashida"/>
        <w:rPr>
          <w:rFonts w:cs="Akhbar MT"/>
          <w:sz w:val="32"/>
          <w:szCs w:val="32"/>
          <w:rtl/>
          <w:lang w:bidi="ar-SY"/>
        </w:rPr>
      </w:pPr>
    </w:p>
    <w:p w:rsidR="00DA7AF3" w:rsidRDefault="00DA7AF3" w:rsidP="009258CB">
      <w:pPr>
        <w:ind w:left="-20"/>
        <w:jc w:val="lowKashida"/>
        <w:rPr>
          <w:rFonts w:cs="Akhbar MT"/>
          <w:sz w:val="32"/>
          <w:szCs w:val="32"/>
          <w:rtl/>
          <w:lang w:bidi="ar-SY"/>
        </w:rPr>
      </w:pPr>
    </w:p>
    <w:p w:rsidR="00DA7AF3" w:rsidRDefault="00DA7AF3" w:rsidP="009258CB">
      <w:pPr>
        <w:ind w:left="-20"/>
        <w:jc w:val="lowKashida"/>
        <w:rPr>
          <w:rFonts w:cs="Akhbar MT"/>
          <w:sz w:val="32"/>
          <w:szCs w:val="32"/>
          <w:rtl/>
          <w:lang w:bidi="ar-SY"/>
        </w:rPr>
      </w:pPr>
    </w:p>
    <w:p w:rsidR="00DA7AF3" w:rsidRDefault="00DA7AF3" w:rsidP="009258CB">
      <w:pPr>
        <w:ind w:left="-20"/>
        <w:jc w:val="lowKashida"/>
        <w:rPr>
          <w:rFonts w:cs="Akhbar MT"/>
          <w:sz w:val="32"/>
          <w:szCs w:val="32"/>
          <w:rtl/>
          <w:lang w:bidi="ar-SY"/>
        </w:rPr>
      </w:pPr>
    </w:p>
    <w:p w:rsidR="00DA7AF3" w:rsidRPr="00BA2FAB" w:rsidRDefault="00DA7AF3" w:rsidP="000B05DF">
      <w:pPr>
        <w:pStyle w:val="Heading1"/>
        <w:bidi w:val="0"/>
      </w:pPr>
      <w:bookmarkStart w:id="36" w:name="_Toc350845107"/>
      <w:r w:rsidRPr="00BA2FAB">
        <w:rPr>
          <w:rFonts w:hint="cs"/>
          <w:rtl/>
        </w:rPr>
        <w:t>خامساً:</w:t>
      </w:r>
      <w:r w:rsidR="000B05DF">
        <w:rPr>
          <w:rFonts w:hint="cs"/>
          <w:rtl/>
        </w:rPr>
        <w:t>مسائل</w:t>
      </w:r>
      <w:r w:rsidRPr="00BA2FAB">
        <w:rPr>
          <w:rFonts w:hint="cs"/>
          <w:rtl/>
        </w:rPr>
        <w:t xml:space="preserve"> تطبيقية على برنامج الميزان دوت ن</w:t>
      </w:r>
      <w:r>
        <w:rPr>
          <w:rFonts w:hint="cs"/>
          <w:rtl/>
        </w:rPr>
        <w:t>ت</w:t>
      </w:r>
      <w:bookmarkEnd w:id="36"/>
    </w:p>
    <w:p w:rsidR="00DA7AF3" w:rsidRDefault="000B05DF" w:rsidP="00DA7AF3">
      <w:pPr>
        <w:pStyle w:val="Heading2"/>
        <w:rPr>
          <w:rtl/>
          <w:lang w:bidi="ar-SY"/>
        </w:rPr>
      </w:pPr>
      <w:bookmarkStart w:id="37" w:name="_Toc350845108"/>
      <w:r>
        <w:rPr>
          <w:rFonts w:hint="cs"/>
          <w:rtl/>
          <w:lang w:bidi="ar-SY"/>
        </w:rPr>
        <w:t>المسألة الاولى</w:t>
      </w:r>
      <w:r w:rsidR="00DA7AF3">
        <w:rPr>
          <w:rFonts w:hint="cs"/>
          <w:rtl/>
          <w:lang w:bidi="ar-SY"/>
        </w:rPr>
        <w:t>:</w:t>
      </w:r>
      <w:bookmarkEnd w:id="37"/>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أسس التاجر محمد في 1/1/2008 شركة للمتاجرة بالطابعات برأسمال وقدره مليون ليرة سورية وضعه في الصندوق.</w:t>
      </w:r>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في 1/2/2008 قام بشراء 100 طابعة من المورد فيصل بسعر 2500 ليرة للطابعة الواحدة ودفع له 175000 ليرة سورية كدفعة على الحساب.</w:t>
      </w:r>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في 1/2/2008 باع الزبون رأفت 20 طابعة نقداً بسعر 3000 للطابعة الواحدة.</w:t>
      </w:r>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في 1/3/2008 باع الزبونة غنوة 15 طابعة بسعر 4000 للطابعة الواحدة ودفعت 60000 دفعة على الحساب.</w:t>
      </w:r>
    </w:p>
    <w:p w:rsidR="00DA7AF3" w:rsidRPr="00BA2FAB" w:rsidRDefault="00DA7AF3" w:rsidP="00DA7AF3">
      <w:pPr>
        <w:ind w:left="26"/>
        <w:jc w:val="lowKashida"/>
        <w:rPr>
          <w:rFonts w:cs="Akhbar MT"/>
          <w:sz w:val="32"/>
          <w:szCs w:val="32"/>
          <w:rtl/>
          <w:lang w:bidi="ar-SY"/>
        </w:rPr>
      </w:pPr>
      <w:r w:rsidRPr="00BA2FAB">
        <w:rPr>
          <w:rFonts w:cs="Akhbar MT" w:hint="cs"/>
          <w:sz w:val="32"/>
          <w:szCs w:val="32"/>
          <w:rtl/>
          <w:lang w:bidi="ar-SY"/>
        </w:rPr>
        <w:t>في 31/12/2008 دفع محمد 85000 إيجار محل عن عام كامل لصاحب المحل رضوان.</w:t>
      </w:r>
    </w:p>
    <w:p w:rsidR="00DA7AF3" w:rsidRDefault="00DA7AF3" w:rsidP="00DA7AF3">
      <w:pPr>
        <w:ind w:left="26"/>
        <w:jc w:val="lowKashida"/>
        <w:rPr>
          <w:rFonts w:cs="Akhbar MT"/>
          <w:sz w:val="32"/>
          <w:szCs w:val="32"/>
          <w:rtl/>
          <w:lang w:bidi="ar-SY"/>
        </w:rPr>
      </w:pPr>
      <w:r w:rsidRPr="00BA2FAB">
        <w:rPr>
          <w:rFonts w:cs="Akhbar MT" w:hint="cs"/>
          <w:sz w:val="32"/>
          <w:szCs w:val="32"/>
          <w:rtl/>
          <w:lang w:bidi="ar-SY"/>
        </w:rPr>
        <w:t>والمطلوب إثبات العمليات السابقة على البرنامج.</w:t>
      </w:r>
    </w:p>
    <w:p w:rsidR="00DA7AF3" w:rsidRDefault="00DA7AF3" w:rsidP="009258CB">
      <w:pPr>
        <w:ind w:left="-20"/>
        <w:jc w:val="lowKashida"/>
        <w:rPr>
          <w:rFonts w:cs="Akhbar MT"/>
          <w:sz w:val="32"/>
          <w:szCs w:val="32"/>
          <w:rtl/>
          <w:lang w:bidi="ar-SY"/>
        </w:rPr>
      </w:pPr>
    </w:p>
    <w:p w:rsidR="003A4C14" w:rsidRPr="00BD20EC" w:rsidRDefault="00511D67" w:rsidP="000B05DF">
      <w:pPr>
        <w:pStyle w:val="Heading2"/>
        <w:bidi w:val="0"/>
        <w:jc w:val="right"/>
        <w:rPr>
          <w:sz w:val="32"/>
          <w:szCs w:val="32"/>
          <w:lang w:bidi="ar-SY"/>
        </w:rPr>
      </w:pPr>
      <w:r>
        <w:rPr>
          <w:lang w:bidi="ar-SY"/>
        </w:rPr>
        <w:br w:type="page"/>
      </w:r>
      <w:bookmarkStart w:id="38" w:name="_Toc350845109"/>
      <w:r w:rsidR="000B05DF">
        <w:rPr>
          <w:rFonts w:hint="cs"/>
          <w:rtl/>
          <w:lang w:bidi="ar-SY"/>
        </w:rPr>
        <w:lastRenderedPageBreak/>
        <w:t>المسألة الثانية</w:t>
      </w:r>
      <w:r w:rsidR="0039460C">
        <w:rPr>
          <w:rFonts w:hint="cs"/>
          <w:rtl/>
          <w:lang w:bidi="ar-SY"/>
        </w:rPr>
        <w:t>:</w:t>
      </w:r>
      <w:bookmarkEnd w:id="38"/>
    </w:p>
    <w:p w:rsidR="003A4C14" w:rsidRPr="008D69AB" w:rsidRDefault="003A4C14" w:rsidP="003A4C14">
      <w:pPr>
        <w:rPr>
          <w:sz w:val="26"/>
          <w:szCs w:val="26"/>
          <w:rtl/>
          <w:lang w:bidi="ar-SY"/>
        </w:rPr>
      </w:pPr>
      <w:r w:rsidRPr="008D69AB">
        <w:rPr>
          <w:rFonts w:hint="cs"/>
          <w:sz w:val="26"/>
          <w:szCs w:val="26"/>
          <w:rtl/>
          <w:lang w:bidi="ar-SY"/>
        </w:rPr>
        <w:t>قام التاجر محمد بإنشاء شركة جديدة في دمشق ولها مستودعان وفرع في</w:t>
      </w:r>
      <w:r>
        <w:rPr>
          <w:rFonts w:hint="cs"/>
          <w:sz w:val="26"/>
          <w:szCs w:val="26"/>
          <w:rtl/>
          <w:lang w:bidi="ar-SY"/>
        </w:rPr>
        <w:t xml:space="preserve"> </w:t>
      </w:r>
      <w:r w:rsidRPr="008D69AB">
        <w:rPr>
          <w:rFonts w:hint="cs"/>
          <w:sz w:val="26"/>
          <w:szCs w:val="26"/>
          <w:rtl/>
          <w:lang w:bidi="ar-SY"/>
        </w:rPr>
        <w:t>حلب وله مستودع واحد.</w:t>
      </w:r>
    </w:p>
    <w:p w:rsidR="003A4C14" w:rsidRPr="008D69AB" w:rsidRDefault="003A4C14" w:rsidP="003A4C14">
      <w:pPr>
        <w:rPr>
          <w:sz w:val="26"/>
          <w:szCs w:val="26"/>
          <w:rtl/>
          <w:lang w:bidi="ar-SY"/>
        </w:rPr>
      </w:pPr>
      <w:r w:rsidRPr="008D69AB">
        <w:rPr>
          <w:rFonts w:hint="cs"/>
          <w:sz w:val="26"/>
          <w:szCs w:val="26"/>
          <w:rtl/>
          <w:lang w:bidi="ar-SY"/>
        </w:rPr>
        <w:t>وكانت ميزانية الشركة الرئيسية في تاريخ 1/1/2008 على النحو التالي:</w:t>
      </w:r>
    </w:p>
    <w:tbl>
      <w:tblPr>
        <w:bidiVisual/>
        <w:tblW w:w="9720"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856"/>
        <w:gridCol w:w="5937"/>
      </w:tblGrid>
      <w:tr w:rsidR="003A4C14" w:rsidRPr="008D69AB" w:rsidTr="008D6EC7">
        <w:trPr>
          <w:trHeight w:val="303"/>
          <w:jc w:val="center"/>
        </w:trPr>
        <w:tc>
          <w:tcPr>
            <w:tcW w:w="1837" w:type="dxa"/>
          </w:tcPr>
          <w:p w:rsidR="003A4C14" w:rsidRPr="008D69AB" w:rsidRDefault="003A4C14" w:rsidP="008D6EC7">
            <w:pPr>
              <w:ind w:left="1260"/>
              <w:jc w:val="center"/>
              <w:rPr>
                <w:sz w:val="30"/>
                <w:szCs w:val="30"/>
                <w:rtl/>
                <w:lang w:bidi="ar-SY"/>
              </w:rPr>
            </w:pPr>
            <w:r w:rsidRPr="008D69AB">
              <w:rPr>
                <w:rFonts w:hint="cs"/>
                <w:sz w:val="30"/>
                <w:szCs w:val="30"/>
                <w:rtl/>
                <w:lang w:bidi="ar-SY"/>
              </w:rPr>
              <w:t>مدين</w:t>
            </w:r>
          </w:p>
        </w:tc>
        <w:tc>
          <w:tcPr>
            <w:tcW w:w="1871" w:type="dxa"/>
          </w:tcPr>
          <w:p w:rsidR="003A4C14" w:rsidRPr="008D69AB" w:rsidRDefault="003A4C14" w:rsidP="008D6EC7">
            <w:pPr>
              <w:jc w:val="center"/>
              <w:rPr>
                <w:sz w:val="30"/>
                <w:szCs w:val="30"/>
                <w:rtl/>
                <w:lang w:bidi="ar-SY"/>
              </w:rPr>
            </w:pPr>
            <w:r w:rsidRPr="008D69AB">
              <w:rPr>
                <w:rFonts w:hint="cs"/>
                <w:sz w:val="30"/>
                <w:szCs w:val="30"/>
                <w:rtl/>
                <w:lang w:bidi="ar-SY"/>
              </w:rPr>
              <w:t>دائن</w:t>
            </w:r>
          </w:p>
        </w:tc>
        <w:tc>
          <w:tcPr>
            <w:tcW w:w="6012" w:type="dxa"/>
          </w:tcPr>
          <w:p w:rsidR="003A4C14" w:rsidRPr="008D69AB" w:rsidRDefault="003A4C14" w:rsidP="008D6EC7">
            <w:pPr>
              <w:bidi w:val="0"/>
              <w:jc w:val="center"/>
              <w:rPr>
                <w:sz w:val="30"/>
                <w:szCs w:val="30"/>
                <w:rtl/>
                <w:lang w:bidi="ar-SY"/>
              </w:rPr>
            </w:pPr>
            <w:r w:rsidRPr="008D69AB">
              <w:rPr>
                <w:rFonts w:hint="cs"/>
                <w:sz w:val="30"/>
                <w:szCs w:val="30"/>
                <w:rtl/>
                <w:lang w:bidi="ar-SY"/>
              </w:rPr>
              <w:t>البيـــــــــــــــــــــــــان</w:t>
            </w:r>
          </w:p>
        </w:tc>
      </w:tr>
      <w:tr w:rsidR="003A4C14" w:rsidRPr="008D69AB" w:rsidTr="008D6EC7">
        <w:trPr>
          <w:trHeight w:val="225"/>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150000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أثاث</w:t>
            </w:r>
          </w:p>
        </w:tc>
      </w:tr>
      <w:tr w:rsidR="003A4C14" w:rsidRPr="008D69AB" w:rsidTr="008D6EC7">
        <w:trPr>
          <w:trHeight w:val="30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40000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Pr>
                <w:rFonts w:hint="cs"/>
                <w:sz w:val="30"/>
                <w:szCs w:val="30"/>
                <w:rtl/>
                <w:lang w:bidi="ar-SY"/>
              </w:rPr>
              <w:t xml:space="preserve">الزبون </w:t>
            </w:r>
            <w:r w:rsidRPr="008D69AB">
              <w:rPr>
                <w:rFonts w:hint="cs"/>
                <w:sz w:val="30"/>
                <w:szCs w:val="30"/>
                <w:rtl/>
                <w:lang w:bidi="ar-SY"/>
              </w:rPr>
              <w:t>وليد</w:t>
            </w:r>
          </w:p>
        </w:tc>
      </w:tr>
      <w:tr w:rsidR="003A4C14" w:rsidRPr="008D69AB" w:rsidTr="008D6EC7">
        <w:trPr>
          <w:trHeight w:val="345"/>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50000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سيارات</w:t>
            </w:r>
          </w:p>
        </w:tc>
      </w:tr>
      <w:tr w:rsidR="003A4C14" w:rsidRPr="008D69AB" w:rsidTr="008D6EC7">
        <w:trPr>
          <w:trHeight w:val="345"/>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40000</w:t>
            </w:r>
          </w:p>
        </w:tc>
        <w:tc>
          <w:tcPr>
            <w:tcW w:w="1871" w:type="dxa"/>
          </w:tcPr>
          <w:p w:rsidR="003A4C14" w:rsidRPr="008D69AB" w:rsidRDefault="003A4C14" w:rsidP="008D6EC7">
            <w:pPr>
              <w:rPr>
                <w:sz w:val="30"/>
                <w:szCs w:val="30"/>
                <w:rtl/>
                <w:lang w:bidi="ar-SY"/>
              </w:rPr>
            </w:pPr>
            <w:r w:rsidRPr="008D69AB">
              <w:rPr>
                <w:rFonts w:hint="cs"/>
                <w:sz w:val="30"/>
                <w:szCs w:val="30"/>
                <w:rtl/>
                <w:lang w:bidi="ar-SY"/>
              </w:rPr>
              <w:t xml:space="preserve"> </w:t>
            </w:r>
          </w:p>
        </w:tc>
        <w:tc>
          <w:tcPr>
            <w:tcW w:w="6012" w:type="dxa"/>
          </w:tcPr>
          <w:p w:rsidR="003A4C14" w:rsidRPr="008D69AB" w:rsidRDefault="003A4C14" w:rsidP="008D6EC7">
            <w:pPr>
              <w:rPr>
                <w:sz w:val="30"/>
                <w:szCs w:val="30"/>
                <w:rtl/>
                <w:lang w:bidi="ar-SY"/>
              </w:rPr>
            </w:pPr>
            <w:r w:rsidRPr="008D69AB">
              <w:rPr>
                <w:rFonts w:hint="cs"/>
                <w:sz w:val="30"/>
                <w:szCs w:val="30"/>
                <w:rtl/>
                <w:lang w:bidi="ar-SY"/>
              </w:rPr>
              <w:t>إيجار محل مدفوع مقدماًُ</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15000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أوراق قبض</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35000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محمد</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100000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صندوق</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r w:rsidRPr="008D69AB">
              <w:rPr>
                <w:rFonts w:hint="cs"/>
                <w:sz w:val="30"/>
                <w:szCs w:val="30"/>
                <w:rtl/>
                <w:lang w:bidi="ar-SY"/>
              </w:rPr>
              <w:t>100000</w:t>
            </w:r>
          </w:p>
        </w:tc>
        <w:tc>
          <w:tcPr>
            <w:tcW w:w="1871" w:type="dxa"/>
          </w:tcPr>
          <w:p w:rsidR="003A4C14" w:rsidRPr="008D69AB" w:rsidRDefault="003A4C14" w:rsidP="008D6EC7">
            <w:pPr>
              <w:rPr>
                <w:sz w:val="30"/>
                <w:szCs w:val="30"/>
                <w:rtl/>
                <w:lang w:bidi="ar-SY"/>
              </w:rPr>
            </w:pPr>
          </w:p>
        </w:tc>
        <w:tc>
          <w:tcPr>
            <w:tcW w:w="6012" w:type="dxa"/>
          </w:tcPr>
          <w:p w:rsidR="003A4C14" w:rsidRPr="008D69AB" w:rsidRDefault="003A4C14" w:rsidP="008D6EC7">
            <w:pPr>
              <w:rPr>
                <w:sz w:val="30"/>
                <w:szCs w:val="30"/>
                <w:rtl/>
                <w:lang w:bidi="ar-SY"/>
              </w:rPr>
            </w:pPr>
            <w:r w:rsidRPr="008D69AB">
              <w:rPr>
                <w:rFonts w:hint="cs"/>
                <w:sz w:val="30"/>
                <w:szCs w:val="30"/>
                <w:rtl/>
                <w:lang w:bidi="ar-SY"/>
              </w:rPr>
              <w:t>بضاعة أول المدة</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p>
        </w:tc>
        <w:tc>
          <w:tcPr>
            <w:tcW w:w="1871" w:type="dxa"/>
          </w:tcPr>
          <w:p w:rsidR="003A4C14" w:rsidRPr="008D69AB" w:rsidRDefault="003A4C14" w:rsidP="008D6EC7">
            <w:pPr>
              <w:rPr>
                <w:sz w:val="30"/>
                <w:szCs w:val="30"/>
                <w:rtl/>
                <w:lang w:bidi="ar-SY"/>
              </w:rPr>
            </w:pPr>
            <w:r w:rsidRPr="008D69AB">
              <w:rPr>
                <w:rFonts w:hint="cs"/>
                <w:sz w:val="30"/>
                <w:szCs w:val="30"/>
                <w:rtl/>
                <w:lang w:bidi="ar-SY"/>
              </w:rPr>
              <w:t>200000</w:t>
            </w:r>
          </w:p>
        </w:tc>
        <w:tc>
          <w:tcPr>
            <w:tcW w:w="6012" w:type="dxa"/>
          </w:tcPr>
          <w:p w:rsidR="003A4C14" w:rsidRPr="008D69AB" w:rsidRDefault="003A4C14" w:rsidP="008D6EC7">
            <w:pPr>
              <w:rPr>
                <w:sz w:val="30"/>
                <w:szCs w:val="30"/>
                <w:rtl/>
                <w:lang w:bidi="ar-SY"/>
              </w:rPr>
            </w:pPr>
            <w:r w:rsidRPr="008D69AB">
              <w:rPr>
                <w:rFonts w:hint="cs"/>
                <w:sz w:val="30"/>
                <w:szCs w:val="30"/>
                <w:rtl/>
                <w:lang w:bidi="ar-SY"/>
              </w:rPr>
              <w:t xml:space="preserve">شركة صقال </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p>
        </w:tc>
        <w:tc>
          <w:tcPr>
            <w:tcW w:w="1871" w:type="dxa"/>
          </w:tcPr>
          <w:p w:rsidR="003A4C14" w:rsidRPr="008D69AB" w:rsidRDefault="003A4C14" w:rsidP="008D6EC7">
            <w:pPr>
              <w:rPr>
                <w:sz w:val="30"/>
                <w:szCs w:val="30"/>
                <w:rtl/>
                <w:lang w:bidi="ar-SY"/>
              </w:rPr>
            </w:pPr>
            <w:r w:rsidRPr="008D69AB">
              <w:rPr>
                <w:rFonts w:hint="cs"/>
                <w:sz w:val="30"/>
                <w:szCs w:val="30"/>
                <w:rtl/>
                <w:lang w:bidi="ar-SY"/>
              </w:rPr>
              <w:t>100000</w:t>
            </w:r>
          </w:p>
        </w:tc>
        <w:tc>
          <w:tcPr>
            <w:tcW w:w="6012" w:type="dxa"/>
          </w:tcPr>
          <w:p w:rsidR="003A4C14" w:rsidRPr="008D69AB" w:rsidRDefault="003A4C14" w:rsidP="008D6EC7">
            <w:pPr>
              <w:rPr>
                <w:sz w:val="30"/>
                <w:szCs w:val="30"/>
                <w:rtl/>
                <w:lang w:bidi="ar-SY"/>
              </w:rPr>
            </w:pPr>
            <w:r w:rsidRPr="008D69AB">
              <w:rPr>
                <w:rFonts w:hint="cs"/>
                <w:sz w:val="30"/>
                <w:szCs w:val="30"/>
                <w:rtl/>
                <w:lang w:bidi="ar-SY"/>
              </w:rPr>
              <w:t xml:space="preserve">أوراق دفع </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p>
        </w:tc>
        <w:tc>
          <w:tcPr>
            <w:tcW w:w="1871" w:type="dxa"/>
          </w:tcPr>
          <w:p w:rsidR="003A4C14" w:rsidRPr="008D69AB" w:rsidRDefault="003A4C14" w:rsidP="008D6EC7">
            <w:pPr>
              <w:rPr>
                <w:sz w:val="30"/>
                <w:szCs w:val="30"/>
                <w:rtl/>
                <w:lang w:bidi="ar-SY"/>
              </w:rPr>
            </w:pPr>
            <w:r w:rsidRPr="008D69AB">
              <w:rPr>
                <w:rFonts w:hint="cs"/>
                <w:sz w:val="30"/>
                <w:szCs w:val="30"/>
                <w:rtl/>
                <w:lang w:bidi="ar-SY"/>
              </w:rPr>
              <w:t>50000</w:t>
            </w:r>
          </w:p>
        </w:tc>
        <w:tc>
          <w:tcPr>
            <w:tcW w:w="6012" w:type="dxa"/>
          </w:tcPr>
          <w:p w:rsidR="003A4C14" w:rsidRPr="008D69AB" w:rsidRDefault="003A4C14" w:rsidP="008D6EC7">
            <w:pPr>
              <w:rPr>
                <w:sz w:val="30"/>
                <w:szCs w:val="30"/>
                <w:rtl/>
                <w:lang w:bidi="ar-SY"/>
              </w:rPr>
            </w:pPr>
            <w:r>
              <w:rPr>
                <w:rFonts w:hint="cs"/>
                <w:sz w:val="30"/>
                <w:szCs w:val="30"/>
                <w:rtl/>
                <w:lang w:bidi="ar-SY"/>
              </w:rPr>
              <w:t xml:space="preserve">المورد </w:t>
            </w:r>
            <w:r w:rsidRPr="008D69AB">
              <w:rPr>
                <w:rFonts w:hint="cs"/>
                <w:sz w:val="30"/>
                <w:szCs w:val="30"/>
                <w:rtl/>
                <w:lang w:bidi="ar-SY"/>
              </w:rPr>
              <w:t xml:space="preserve">سامر </w:t>
            </w:r>
          </w:p>
        </w:tc>
      </w:tr>
      <w:tr w:rsidR="003A4C14" w:rsidRPr="008D69AB" w:rsidTr="008D6EC7">
        <w:trPr>
          <w:trHeight w:val="270"/>
          <w:jc w:val="center"/>
        </w:trPr>
        <w:tc>
          <w:tcPr>
            <w:tcW w:w="1837" w:type="dxa"/>
          </w:tcPr>
          <w:p w:rsidR="003A4C14" w:rsidRPr="008D69AB" w:rsidRDefault="003A4C14" w:rsidP="008D6EC7">
            <w:pPr>
              <w:rPr>
                <w:sz w:val="30"/>
                <w:szCs w:val="30"/>
                <w:rtl/>
                <w:lang w:bidi="ar-SY"/>
              </w:rPr>
            </w:pPr>
          </w:p>
        </w:tc>
        <w:tc>
          <w:tcPr>
            <w:tcW w:w="1871" w:type="dxa"/>
          </w:tcPr>
          <w:p w:rsidR="003A4C14" w:rsidRPr="008D69AB" w:rsidRDefault="003A4C14" w:rsidP="008D6EC7">
            <w:pPr>
              <w:rPr>
                <w:sz w:val="30"/>
                <w:szCs w:val="30"/>
                <w:rtl/>
                <w:lang w:bidi="ar-SY"/>
              </w:rPr>
            </w:pPr>
            <w:r w:rsidRPr="008D69AB">
              <w:rPr>
                <w:rFonts w:hint="cs"/>
                <w:sz w:val="30"/>
                <w:szCs w:val="30"/>
                <w:rtl/>
                <w:lang w:bidi="ar-SY"/>
              </w:rPr>
              <w:t>؟؟؟؟؟؟</w:t>
            </w:r>
          </w:p>
        </w:tc>
        <w:tc>
          <w:tcPr>
            <w:tcW w:w="6012" w:type="dxa"/>
          </w:tcPr>
          <w:p w:rsidR="003A4C14" w:rsidRPr="008D69AB" w:rsidRDefault="003A4C14" w:rsidP="008D6EC7">
            <w:pPr>
              <w:rPr>
                <w:sz w:val="30"/>
                <w:szCs w:val="30"/>
                <w:rtl/>
                <w:lang w:bidi="ar-SY"/>
              </w:rPr>
            </w:pPr>
            <w:r w:rsidRPr="008D69AB">
              <w:rPr>
                <w:rFonts w:hint="cs"/>
                <w:sz w:val="30"/>
                <w:szCs w:val="30"/>
                <w:rtl/>
                <w:lang w:bidi="ar-SY"/>
              </w:rPr>
              <w:t xml:space="preserve">رأس المال </w:t>
            </w:r>
          </w:p>
        </w:tc>
      </w:tr>
    </w:tbl>
    <w:p w:rsidR="003A4C14" w:rsidRPr="008D69AB" w:rsidRDefault="003A4C14" w:rsidP="003A4C14">
      <w:pPr>
        <w:rPr>
          <w:sz w:val="26"/>
          <w:szCs w:val="26"/>
          <w:rtl/>
          <w:lang w:bidi="ar-SY"/>
        </w:rPr>
      </w:pPr>
      <w:r w:rsidRPr="008D69AB">
        <w:rPr>
          <w:rFonts w:hint="cs"/>
          <w:sz w:val="26"/>
          <w:szCs w:val="26"/>
          <w:rtl/>
          <w:lang w:bidi="ar-SY"/>
        </w:rPr>
        <w:t xml:space="preserve">وكانت تفصيل البضاعة على النحو التالي </w:t>
      </w:r>
    </w:p>
    <w:p w:rsidR="003A4C14" w:rsidRPr="008D69AB" w:rsidRDefault="003A4C14" w:rsidP="003A4C14">
      <w:pPr>
        <w:rPr>
          <w:sz w:val="26"/>
          <w:szCs w:val="26"/>
          <w:rtl/>
          <w:lang w:bidi="ar-SY"/>
        </w:rPr>
      </w:pPr>
      <w:r w:rsidRPr="008D69AB">
        <w:rPr>
          <w:rFonts w:hint="cs"/>
          <w:sz w:val="26"/>
          <w:szCs w:val="26"/>
          <w:rtl/>
          <w:lang w:bidi="ar-SY"/>
        </w:rPr>
        <w:t>في المستودع الأول :</w:t>
      </w:r>
    </w:p>
    <w:tbl>
      <w:tblPr>
        <w:tblStyle w:val="TableGrid"/>
        <w:bidiVisual/>
        <w:tblW w:w="0" w:type="auto"/>
        <w:jc w:val="center"/>
        <w:tblInd w:w="475" w:type="dxa"/>
        <w:tblLook w:val="01E0" w:firstRow="1" w:lastRow="1" w:firstColumn="1" w:lastColumn="1" w:noHBand="0" w:noVBand="0"/>
      </w:tblPr>
      <w:tblGrid>
        <w:gridCol w:w="3921"/>
        <w:gridCol w:w="902"/>
        <w:gridCol w:w="902"/>
        <w:gridCol w:w="1127"/>
        <w:gridCol w:w="1053"/>
      </w:tblGrid>
      <w:tr w:rsidR="003A4C14" w:rsidRPr="008D69AB" w:rsidTr="008D6EC7">
        <w:trPr>
          <w:trHeight w:val="324"/>
          <w:jc w:val="center"/>
        </w:trPr>
        <w:tc>
          <w:tcPr>
            <w:tcW w:w="3921" w:type="dxa"/>
          </w:tcPr>
          <w:p w:rsidR="003A4C14" w:rsidRPr="008D69AB" w:rsidRDefault="003A4C14" w:rsidP="008D6EC7">
            <w:pPr>
              <w:jc w:val="center"/>
              <w:rPr>
                <w:sz w:val="30"/>
                <w:szCs w:val="30"/>
                <w:rtl/>
                <w:lang w:bidi="ar-SY"/>
              </w:rPr>
            </w:pPr>
            <w:r w:rsidRPr="008D69AB">
              <w:rPr>
                <w:rFonts w:hint="cs"/>
                <w:sz w:val="30"/>
                <w:szCs w:val="30"/>
                <w:rtl/>
                <w:lang w:bidi="ar-SY"/>
              </w:rPr>
              <w:t>المادة</w:t>
            </w:r>
          </w:p>
        </w:tc>
        <w:tc>
          <w:tcPr>
            <w:tcW w:w="902" w:type="dxa"/>
          </w:tcPr>
          <w:p w:rsidR="003A4C14" w:rsidRPr="008D69AB" w:rsidRDefault="003A4C14" w:rsidP="008D6EC7">
            <w:pPr>
              <w:jc w:val="center"/>
              <w:rPr>
                <w:sz w:val="30"/>
                <w:szCs w:val="30"/>
                <w:rtl/>
                <w:lang w:bidi="ar-SY"/>
              </w:rPr>
            </w:pPr>
            <w:r w:rsidRPr="008D69AB">
              <w:rPr>
                <w:rFonts w:hint="cs"/>
                <w:sz w:val="30"/>
                <w:szCs w:val="30"/>
                <w:rtl/>
                <w:lang w:bidi="ar-SY"/>
              </w:rPr>
              <w:t>الكمية</w:t>
            </w:r>
          </w:p>
        </w:tc>
        <w:tc>
          <w:tcPr>
            <w:tcW w:w="902" w:type="dxa"/>
          </w:tcPr>
          <w:p w:rsidR="003A4C14" w:rsidRPr="008D69AB" w:rsidRDefault="003A4C14" w:rsidP="008D6EC7">
            <w:pPr>
              <w:jc w:val="center"/>
              <w:rPr>
                <w:sz w:val="30"/>
                <w:szCs w:val="30"/>
                <w:rtl/>
                <w:lang w:bidi="ar-SY"/>
              </w:rPr>
            </w:pPr>
            <w:r w:rsidRPr="008D69AB">
              <w:rPr>
                <w:rFonts w:hint="cs"/>
                <w:sz w:val="30"/>
                <w:szCs w:val="30"/>
                <w:rtl/>
                <w:lang w:bidi="ar-SY"/>
              </w:rPr>
              <w:t>وحدة1</w:t>
            </w:r>
          </w:p>
        </w:tc>
        <w:tc>
          <w:tcPr>
            <w:tcW w:w="1127" w:type="dxa"/>
          </w:tcPr>
          <w:p w:rsidR="003A4C14" w:rsidRPr="008D69AB" w:rsidRDefault="003A4C14" w:rsidP="008D6EC7">
            <w:pPr>
              <w:jc w:val="center"/>
              <w:rPr>
                <w:sz w:val="30"/>
                <w:szCs w:val="30"/>
                <w:rtl/>
                <w:lang w:bidi="ar-SY"/>
              </w:rPr>
            </w:pPr>
            <w:r w:rsidRPr="008D69AB">
              <w:rPr>
                <w:rFonts w:hint="cs"/>
                <w:sz w:val="30"/>
                <w:szCs w:val="30"/>
                <w:rtl/>
                <w:lang w:bidi="ar-SY"/>
              </w:rPr>
              <w:t>السعر</w:t>
            </w:r>
          </w:p>
        </w:tc>
        <w:tc>
          <w:tcPr>
            <w:tcW w:w="1053" w:type="dxa"/>
          </w:tcPr>
          <w:p w:rsidR="003A4C14" w:rsidRPr="008D69AB" w:rsidRDefault="003A4C14" w:rsidP="008D6EC7">
            <w:pPr>
              <w:jc w:val="center"/>
              <w:rPr>
                <w:sz w:val="30"/>
                <w:szCs w:val="30"/>
                <w:rtl/>
                <w:lang w:bidi="ar-SY"/>
              </w:rPr>
            </w:pPr>
            <w:r w:rsidRPr="008D69AB">
              <w:rPr>
                <w:rFonts w:hint="cs"/>
                <w:sz w:val="30"/>
                <w:szCs w:val="30"/>
                <w:rtl/>
                <w:lang w:bidi="ar-SY"/>
              </w:rPr>
              <w:t>الإجمالي</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حليب </w:t>
            </w:r>
          </w:p>
        </w:tc>
        <w:tc>
          <w:tcPr>
            <w:tcW w:w="902" w:type="dxa"/>
          </w:tcPr>
          <w:p w:rsidR="003A4C14" w:rsidRPr="008D69AB" w:rsidRDefault="003A4C14" w:rsidP="008D6EC7">
            <w:pPr>
              <w:rPr>
                <w:sz w:val="30"/>
                <w:szCs w:val="30"/>
              </w:rPr>
            </w:pPr>
            <w:r w:rsidRPr="008D69AB">
              <w:rPr>
                <w:rFonts w:hint="cs"/>
                <w:sz w:val="30"/>
                <w:szCs w:val="30"/>
                <w:rtl/>
                <w:lang w:bidi="ar-SY"/>
              </w:rPr>
              <w:t>75</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20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1500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جبنة </w:t>
            </w:r>
          </w:p>
        </w:tc>
        <w:tc>
          <w:tcPr>
            <w:tcW w:w="902" w:type="dxa"/>
          </w:tcPr>
          <w:p w:rsidR="003A4C14" w:rsidRPr="008D69AB" w:rsidRDefault="003A4C14" w:rsidP="008D6EC7">
            <w:pPr>
              <w:rPr>
                <w:sz w:val="30"/>
                <w:szCs w:val="30"/>
              </w:rPr>
            </w:pPr>
            <w:r w:rsidRPr="008D69AB">
              <w:rPr>
                <w:rFonts w:hint="cs"/>
                <w:sz w:val="30"/>
                <w:szCs w:val="30"/>
                <w:rtl/>
                <w:lang w:bidi="ar-SY"/>
              </w:rPr>
              <w:t>90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30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2700</w:t>
            </w:r>
          </w:p>
        </w:tc>
      </w:tr>
      <w:tr w:rsidR="003A4C14" w:rsidRPr="008D69AB" w:rsidTr="008D6EC7">
        <w:trPr>
          <w:trHeight w:val="324"/>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سمنة</w:t>
            </w:r>
          </w:p>
        </w:tc>
        <w:tc>
          <w:tcPr>
            <w:tcW w:w="902" w:type="dxa"/>
          </w:tcPr>
          <w:p w:rsidR="003A4C14" w:rsidRPr="008D69AB" w:rsidRDefault="003A4C14" w:rsidP="008D6EC7">
            <w:pPr>
              <w:rPr>
                <w:sz w:val="30"/>
                <w:szCs w:val="30"/>
              </w:rPr>
            </w:pPr>
            <w:r w:rsidRPr="008D69AB">
              <w:rPr>
                <w:rFonts w:hint="cs"/>
                <w:sz w:val="30"/>
                <w:szCs w:val="30"/>
                <w:rtl/>
                <w:lang w:bidi="ar-SY"/>
              </w:rPr>
              <w:t>20</w:t>
            </w:r>
          </w:p>
        </w:tc>
        <w:tc>
          <w:tcPr>
            <w:tcW w:w="902" w:type="dxa"/>
          </w:tcPr>
          <w:p w:rsidR="003A4C14" w:rsidRPr="008D69AB" w:rsidRDefault="003A4C14" w:rsidP="008D6EC7">
            <w:pPr>
              <w:rPr>
                <w:sz w:val="30"/>
                <w:szCs w:val="30"/>
                <w:rtl/>
                <w:lang w:bidi="ar-SY"/>
              </w:rPr>
            </w:pPr>
            <w:r>
              <w:rPr>
                <w:rFonts w:hint="cs"/>
                <w:sz w:val="30"/>
                <w:szCs w:val="30"/>
                <w:rtl/>
                <w:lang w:bidi="ar-SY"/>
              </w:rPr>
              <w:t>علبة</w:t>
            </w:r>
          </w:p>
        </w:tc>
        <w:tc>
          <w:tcPr>
            <w:tcW w:w="1127" w:type="dxa"/>
          </w:tcPr>
          <w:p w:rsidR="003A4C14" w:rsidRPr="008D69AB" w:rsidRDefault="003A4C14" w:rsidP="008D6EC7">
            <w:pPr>
              <w:rPr>
                <w:sz w:val="30"/>
                <w:szCs w:val="30"/>
              </w:rPr>
            </w:pPr>
            <w:r w:rsidRPr="008D69AB">
              <w:rPr>
                <w:rFonts w:hint="cs"/>
                <w:sz w:val="30"/>
                <w:szCs w:val="30"/>
                <w:rtl/>
                <w:lang w:bidi="ar-SY"/>
              </w:rPr>
              <w:t>360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7200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زبدة</w:t>
            </w:r>
          </w:p>
        </w:tc>
        <w:tc>
          <w:tcPr>
            <w:tcW w:w="902" w:type="dxa"/>
          </w:tcPr>
          <w:p w:rsidR="003A4C14" w:rsidRPr="008D69AB" w:rsidRDefault="003A4C14" w:rsidP="008D6EC7">
            <w:pPr>
              <w:rPr>
                <w:sz w:val="30"/>
                <w:szCs w:val="30"/>
              </w:rPr>
            </w:pPr>
            <w:r w:rsidRPr="008D69AB">
              <w:rPr>
                <w:rFonts w:hint="cs"/>
                <w:sz w:val="30"/>
                <w:szCs w:val="30"/>
                <w:rtl/>
                <w:lang w:bidi="ar-SY"/>
              </w:rPr>
              <w:t>15</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قطعة</w:t>
            </w:r>
          </w:p>
        </w:tc>
        <w:tc>
          <w:tcPr>
            <w:tcW w:w="1127" w:type="dxa"/>
          </w:tcPr>
          <w:p w:rsidR="003A4C14" w:rsidRPr="008D69AB" w:rsidRDefault="003A4C14" w:rsidP="008D6EC7">
            <w:pPr>
              <w:rPr>
                <w:sz w:val="30"/>
                <w:szCs w:val="30"/>
              </w:rPr>
            </w:pPr>
            <w:r w:rsidRPr="008D69AB">
              <w:rPr>
                <w:rFonts w:hint="cs"/>
                <w:sz w:val="30"/>
                <w:szCs w:val="30"/>
                <w:rtl/>
                <w:lang w:bidi="ar-SY"/>
              </w:rPr>
              <w:t>80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1200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رز</w:t>
            </w:r>
          </w:p>
        </w:tc>
        <w:tc>
          <w:tcPr>
            <w:tcW w:w="902" w:type="dxa"/>
          </w:tcPr>
          <w:p w:rsidR="003A4C14" w:rsidRPr="008D69AB" w:rsidRDefault="003A4C14" w:rsidP="008D6EC7">
            <w:pPr>
              <w:rPr>
                <w:sz w:val="30"/>
                <w:szCs w:val="30"/>
              </w:rPr>
            </w:pPr>
            <w:r w:rsidRPr="008D69AB">
              <w:rPr>
                <w:rFonts w:hint="cs"/>
                <w:sz w:val="30"/>
                <w:szCs w:val="30"/>
                <w:rtl/>
                <w:lang w:bidi="ar-SY"/>
              </w:rPr>
              <w:t>30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30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900</w:t>
            </w:r>
          </w:p>
        </w:tc>
      </w:tr>
      <w:tr w:rsidR="003A4C14" w:rsidRPr="008D69AB" w:rsidTr="008D6EC7">
        <w:trPr>
          <w:trHeight w:val="324"/>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سكر </w:t>
            </w:r>
          </w:p>
        </w:tc>
        <w:tc>
          <w:tcPr>
            <w:tcW w:w="902" w:type="dxa"/>
          </w:tcPr>
          <w:p w:rsidR="003A4C14" w:rsidRPr="008D69AB" w:rsidRDefault="003A4C14" w:rsidP="008D6EC7">
            <w:pPr>
              <w:rPr>
                <w:sz w:val="30"/>
                <w:szCs w:val="30"/>
              </w:rPr>
            </w:pPr>
            <w:r w:rsidRPr="008D69AB">
              <w:rPr>
                <w:rFonts w:hint="cs"/>
                <w:sz w:val="30"/>
                <w:szCs w:val="30"/>
                <w:rtl/>
                <w:lang w:bidi="ar-SY"/>
              </w:rPr>
              <w:t>80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25</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2000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طون</w:t>
            </w:r>
          </w:p>
        </w:tc>
        <w:tc>
          <w:tcPr>
            <w:tcW w:w="902" w:type="dxa"/>
          </w:tcPr>
          <w:p w:rsidR="003A4C14" w:rsidRPr="008D69AB" w:rsidRDefault="003A4C14" w:rsidP="008D6EC7">
            <w:pPr>
              <w:rPr>
                <w:sz w:val="30"/>
                <w:szCs w:val="30"/>
              </w:rPr>
            </w:pPr>
            <w:r w:rsidRPr="008D69AB">
              <w:rPr>
                <w:rFonts w:hint="cs"/>
                <w:sz w:val="30"/>
                <w:szCs w:val="30"/>
                <w:rtl/>
                <w:lang w:bidi="ar-SY"/>
              </w:rPr>
              <w:t>40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قطعة</w:t>
            </w:r>
          </w:p>
        </w:tc>
        <w:tc>
          <w:tcPr>
            <w:tcW w:w="1127" w:type="dxa"/>
          </w:tcPr>
          <w:p w:rsidR="003A4C14" w:rsidRPr="008D69AB" w:rsidRDefault="003A4C14" w:rsidP="008D6EC7">
            <w:pPr>
              <w:rPr>
                <w:sz w:val="30"/>
                <w:szCs w:val="30"/>
              </w:rPr>
            </w:pPr>
            <w:r w:rsidRPr="008D69AB">
              <w:rPr>
                <w:rFonts w:hint="cs"/>
                <w:sz w:val="30"/>
                <w:szCs w:val="30"/>
                <w:rtl/>
                <w:lang w:bidi="ar-SY"/>
              </w:rPr>
              <w:t>50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2000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مرتديلا</w:t>
            </w:r>
          </w:p>
        </w:tc>
        <w:tc>
          <w:tcPr>
            <w:tcW w:w="902" w:type="dxa"/>
          </w:tcPr>
          <w:p w:rsidR="003A4C14" w:rsidRPr="008D69AB" w:rsidRDefault="003A4C14" w:rsidP="008D6EC7">
            <w:pPr>
              <w:rPr>
                <w:sz w:val="30"/>
                <w:szCs w:val="30"/>
              </w:rPr>
            </w:pPr>
            <w:r w:rsidRPr="008D69AB">
              <w:rPr>
                <w:rFonts w:hint="cs"/>
                <w:sz w:val="30"/>
                <w:szCs w:val="30"/>
                <w:rtl/>
                <w:lang w:bidi="ar-SY"/>
              </w:rPr>
              <w:t>50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 xml:space="preserve">قطعة </w:t>
            </w:r>
          </w:p>
        </w:tc>
        <w:tc>
          <w:tcPr>
            <w:tcW w:w="1127" w:type="dxa"/>
          </w:tcPr>
          <w:p w:rsidR="003A4C14" w:rsidRPr="008D69AB" w:rsidRDefault="003A4C14" w:rsidP="008D6EC7">
            <w:pPr>
              <w:rPr>
                <w:sz w:val="30"/>
                <w:szCs w:val="30"/>
              </w:rPr>
            </w:pPr>
            <w:r w:rsidRPr="008D69AB">
              <w:rPr>
                <w:rFonts w:hint="cs"/>
                <w:sz w:val="30"/>
                <w:szCs w:val="30"/>
                <w:rtl/>
                <w:lang w:bidi="ar-SY"/>
              </w:rPr>
              <w:t>25</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1250</w:t>
            </w:r>
          </w:p>
        </w:tc>
      </w:tr>
      <w:tr w:rsidR="003A4C14" w:rsidRPr="008D69AB" w:rsidTr="008D6EC7">
        <w:trPr>
          <w:trHeight w:val="324"/>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برسيل </w:t>
            </w:r>
          </w:p>
        </w:tc>
        <w:tc>
          <w:tcPr>
            <w:tcW w:w="902" w:type="dxa"/>
          </w:tcPr>
          <w:p w:rsidR="003A4C14" w:rsidRPr="008D69AB" w:rsidRDefault="003A4C14" w:rsidP="008D6EC7">
            <w:pPr>
              <w:rPr>
                <w:sz w:val="30"/>
                <w:szCs w:val="30"/>
              </w:rPr>
            </w:pPr>
            <w:r w:rsidRPr="008D69AB">
              <w:rPr>
                <w:rFonts w:hint="cs"/>
                <w:sz w:val="30"/>
                <w:szCs w:val="30"/>
                <w:rtl/>
                <w:lang w:bidi="ar-SY"/>
              </w:rPr>
              <w:t>80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كيس</w:t>
            </w:r>
          </w:p>
        </w:tc>
        <w:tc>
          <w:tcPr>
            <w:tcW w:w="1127" w:type="dxa"/>
          </w:tcPr>
          <w:p w:rsidR="003A4C14" w:rsidRPr="008D69AB" w:rsidRDefault="003A4C14" w:rsidP="008D6EC7">
            <w:pPr>
              <w:rPr>
                <w:sz w:val="30"/>
                <w:szCs w:val="30"/>
              </w:rPr>
            </w:pPr>
            <w:r w:rsidRPr="008D69AB">
              <w:rPr>
                <w:rFonts w:hint="cs"/>
                <w:sz w:val="30"/>
                <w:szCs w:val="30"/>
                <w:rtl/>
                <w:lang w:bidi="ar-SY"/>
              </w:rPr>
              <w:t>100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8000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مدار </w:t>
            </w:r>
          </w:p>
        </w:tc>
        <w:tc>
          <w:tcPr>
            <w:tcW w:w="902" w:type="dxa"/>
          </w:tcPr>
          <w:p w:rsidR="003A4C14" w:rsidRPr="008D69AB" w:rsidRDefault="003A4C14" w:rsidP="008D6EC7">
            <w:pPr>
              <w:rPr>
                <w:sz w:val="30"/>
                <w:szCs w:val="30"/>
              </w:rPr>
            </w:pPr>
            <w:r w:rsidRPr="008D69AB">
              <w:rPr>
                <w:rFonts w:hint="cs"/>
                <w:sz w:val="30"/>
                <w:szCs w:val="30"/>
                <w:rtl/>
                <w:lang w:bidi="ar-SY"/>
              </w:rPr>
              <w:t>320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كيس</w:t>
            </w:r>
          </w:p>
        </w:tc>
        <w:tc>
          <w:tcPr>
            <w:tcW w:w="1127" w:type="dxa"/>
          </w:tcPr>
          <w:p w:rsidR="003A4C14" w:rsidRPr="008D69AB" w:rsidRDefault="003A4C14" w:rsidP="008D6EC7">
            <w:pPr>
              <w:rPr>
                <w:sz w:val="30"/>
                <w:szCs w:val="30"/>
              </w:rPr>
            </w:pPr>
            <w:r w:rsidRPr="008D69AB">
              <w:rPr>
                <w:rFonts w:hint="cs"/>
                <w:sz w:val="30"/>
                <w:szCs w:val="30"/>
                <w:rtl/>
                <w:lang w:bidi="ar-SY"/>
              </w:rPr>
              <w:t>80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25600</w:t>
            </w:r>
          </w:p>
        </w:tc>
      </w:tr>
      <w:tr w:rsidR="003A4C14" w:rsidRPr="008D69AB" w:rsidTr="008D6EC7">
        <w:trPr>
          <w:trHeight w:val="339"/>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مدهش </w:t>
            </w:r>
          </w:p>
        </w:tc>
        <w:tc>
          <w:tcPr>
            <w:tcW w:w="902" w:type="dxa"/>
          </w:tcPr>
          <w:p w:rsidR="003A4C14" w:rsidRPr="008D69AB" w:rsidRDefault="003A4C14" w:rsidP="008D6EC7">
            <w:pPr>
              <w:rPr>
                <w:sz w:val="30"/>
                <w:szCs w:val="30"/>
              </w:rPr>
            </w:pPr>
            <w:r w:rsidRPr="008D69AB">
              <w:rPr>
                <w:rFonts w:hint="cs"/>
                <w:sz w:val="30"/>
                <w:szCs w:val="30"/>
                <w:rtl/>
                <w:lang w:bidi="ar-SY"/>
              </w:rPr>
              <w:t>320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علبة</w:t>
            </w:r>
          </w:p>
        </w:tc>
        <w:tc>
          <w:tcPr>
            <w:tcW w:w="1127" w:type="dxa"/>
          </w:tcPr>
          <w:p w:rsidR="003A4C14" w:rsidRPr="008D69AB" w:rsidRDefault="003A4C14" w:rsidP="008D6EC7">
            <w:pPr>
              <w:rPr>
                <w:sz w:val="30"/>
                <w:szCs w:val="30"/>
              </w:rPr>
            </w:pPr>
            <w:r w:rsidRPr="008D69AB">
              <w:rPr>
                <w:rFonts w:hint="cs"/>
                <w:sz w:val="30"/>
                <w:szCs w:val="30"/>
                <w:rtl/>
                <w:lang w:bidi="ar-SY"/>
              </w:rPr>
              <w:t>90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28800</w:t>
            </w:r>
          </w:p>
        </w:tc>
      </w:tr>
      <w:tr w:rsidR="003A4C14" w:rsidRPr="008D69AB" w:rsidTr="008D6EC7">
        <w:trPr>
          <w:trHeight w:val="324"/>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لبن </w:t>
            </w:r>
          </w:p>
        </w:tc>
        <w:tc>
          <w:tcPr>
            <w:tcW w:w="902" w:type="dxa"/>
          </w:tcPr>
          <w:p w:rsidR="003A4C14" w:rsidRPr="008D69AB" w:rsidRDefault="003A4C14" w:rsidP="008D6EC7">
            <w:pPr>
              <w:rPr>
                <w:sz w:val="30"/>
                <w:szCs w:val="30"/>
              </w:rPr>
            </w:pPr>
            <w:r w:rsidRPr="008D69AB">
              <w:rPr>
                <w:rFonts w:hint="cs"/>
                <w:sz w:val="30"/>
                <w:szCs w:val="30"/>
                <w:rtl/>
                <w:lang w:bidi="ar-SY"/>
              </w:rPr>
              <w:t>10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40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400</w:t>
            </w:r>
          </w:p>
        </w:tc>
      </w:tr>
      <w:tr w:rsidR="003A4C14" w:rsidRPr="008D69AB" w:rsidTr="008D6EC7">
        <w:trPr>
          <w:trHeight w:val="353"/>
          <w:jc w:val="center"/>
        </w:trPr>
        <w:tc>
          <w:tcPr>
            <w:tcW w:w="3921" w:type="dxa"/>
          </w:tcPr>
          <w:p w:rsidR="003A4C14" w:rsidRPr="008D69AB" w:rsidRDefault="003A4C14" w:rsidP="008D6EC7">
            <w:pPr>
              <w:rPr>
                <w:sz w:val="30"/>
                <w:szCs w:val="30"/>
                <w:rtl/>
                <w:lang w:bidi="ar-SY"/>
              </w:rPr>
            </w:pPr>
            <w:r w:rsidRPr="008D69AB">
              <w:rPr>
                <w:rFonts w:hint="cs"/>
                <w:sz w:val="30"/>
                <w:szCs w:val="30"/>
                <w:rtl/>
                <w:lang w:bidi="ar-SY"/>
              </w:rPr>
              <w:t xml:space="preserve">لبن مصفى </w:t>
            </w:r>
          </w:p>
        </w:tc>
        <w:tc>
          <w:tcPr>
            <w:tcW w:w="902" w:type="dxa"/>
          </w:tcPr>
          <w:p w:rsidR="003A4C14" w:rsidRPr="008D69AB" w:rsidRDefault="003A4C14" w:rsidP="008D6EC7">
            <w:pPr>
              <w:rPr>
                <w:sz w:val="30"/>
                <w:szCs w:val="30"/>
              </w:rPr>
            </w:pPr>
            <w:r w:rsidRPr="008D69AB">
              <w:rPr>
                <w:rFonts w:hint="cs"/>
                <w:sz w:val="30"/>
                <w:szCs w:val="30"/>
                <w:rtl/>
                <w:lang w:bidi="ar-SY"/>
              </w:rPr>
              <w:t>10</w:t>
            </w:r>
          </w:p>
        </w:tc>
        <w:tc>
          <w:tcPr>
            <w:tcW w:w="902" w:type="dxa"/>
          </w:tcPr>
          <w:p w:rsidR="003A4C14" w:rsidRPr="008D69AB" w:rsidRDefault="003A4C14" w:rsidP="008D6EC7">
            <w:pPr>
              <w:rPr>
                <w:sz w:val="30"/>
                <w:szCs w:val="30"/>
                <w:rtl/>
                <w:lang w:bidi="ar-SY"/>
              </w:rPr>
            </w:pPr>
            <w:r w:rsidRPr="008D69AB">
              <w:rPr>
                <w:rFonts w:hint="cs"/>
                <w:sz w:val="30"/>
                <w:szCs w:val="30"/>
                <w:rtl/>
                <w:lang w:bidi="ar-SY"/>
              </w:rPr>
              <w:t>كغ</w:t>
            </w:r>
          </w:p>
        </w:tc>
        <w:tc>
          <w:tcPr>
            <w:tcW w:w="1127" w:type="dxa"/>
          </w:tcPr>
          <w:p w:rsidR="003A4C14" w:rsidRPr="008D69AB" w:rsidRDefault="003A4C14" w:rsidP="008D6EC7">
            <w:pPr>
              <w:rPr>
                <w:sz w:val="30"/>
                <w:szCs w:val="30"/>
              </w:rPr>
            </w:pPr>
            <w:r w:rsidRPr="008D69AB">
              <w:rPr>
                <w:rFonts w:hint="cs"/>
                <w:sz w:val="30"/>
                <w:szCs w:val="30"/>
                <w:rtl/>
                <w:lang w:bidi="ar-SY"/>
              </w:rPr>
              <w:t>60</w:t>
            </w:r>
          </w:p>
        </w:tc>
        <w:tc>
          <w:tcPr>
            <w:tcW w:w="1053"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600</w:t>
            </w:r>
          </w:p>
        </w:tc>
      </w:tr>
    </w:tbl>
    <w:p w:rsidR="003A4C14" w:rsidRDefault="003A4C14" w:rsidP="003A4C14">
      <w:pPr>
        <w:rPr>
          <w:rFonts w:ascii="Arial" w:hAnsi="Arial" w:cs="Arial"/>
          <w:sz w:val="22"/>
          <w:szCs w:val="22"/>
          <w:rtl/>
          <w:lang w:bidi="ar-SY"/>
        </w:rPr>
      </w:pPr>
      <w:r w:rsidRPr="008D69AB">
        <w:rPr>
          <w:rFonts w:hint="cs"/>
          <w:sz w:val="26"/>
          <w:szCs w:val="26"/>
          <w:rtl/>
          <w:lang w:bidi="ar-SY"/>
        </w:rPr>
        <w:t xml:space="preserve">   الإجمالي: </w:t>
      </w:r>
      <w:r w:rsidRPr="008D69AB">
        <w:rPr>
          <w:rFonts w:ascii="Arial" w:hAnsi="Arial" w:cs="Arial"/>
          <w:sz w:val="22"/>
          <w:szCs w:val="22"/>
        </w:rPr>
        <w:t>82150</w:t>
      </w:r>
    </w:p>
    <w:p w:rsidR="003A4C14" w:rsidRDefault="003A4C14">
      <w:pPr>
        <w:bidi w:val="0"/>
        <w:rPr>
          <w:rFonts w:ascii="Arial" w:hAnsi="Arial" w:cs="Arial"/>
          <w:sz w:val="22"/>
          <w:szCs w:val="22"/>
          <w:rtl/>
          <w:lang w:bidi="ar-SY"/>
        </w:rPr>
      </w:pPr>
      <w:r>
        <w:rPr>
          <w:rFonts w:ascii="Arial" w:hAnsi="Arial" w:cs="Arial"/>
          <w:sz w:val="22"/>
          <w:szCs w:val="22"/>
          <w:rtl/>
          <w:lang w:bidi="ar-SY"/>
        </w:rPr>
        <w:br w:type="page"/>
      </w:r>
    </w:p>
    <w:p w:rsidR="003A4C14" w:rsidRPr="008D69AB" w:rsidRDefault="003A4C14" w:rsidP="003A4C14">
      <w:pPr>
        <w:rPr>
          <w:rFonts w:ascii="Arial" w:hAnsi="Arial" w:cs="Arial"/>
          <w:sz w:val="22"/>
          <w:szCs w:val="22"/>
          <w:rtl/>
          <w:lang w:bidi="ar-SY"/>
        </w:rPr>
      </w:pPr>
    </w:p>
    <w:p w:rsidR="003A4C14" w:rsidRPr="008D69AB" w:rsidRDefault="003A4C14" w:rsidP="003A4C14">
      <w:pPr>
        <w:rPr>
          <w:sz w:val="26"/>
          <w:szCs w:val="26"/>
          <w:rtl/>
          <w:lang w:bidi="ar-SY"/>
        </w:rPr>
      </w:pPr>
      <w:r w:rsidRPr="008D69AB">
        <w:rPr>
          <w:rFonts w:hint="cs"/>
          <w:sz w:val="26"/>
          <w:szCs w:val="26"/>
          <w:rtl/>
          <w:lang w:bidi="ar-SY"/>
        </w:rPr>
        <w:t>في المستودع الثاني :</w:t>
      </w:r>
    </w:p>
    <w:tbl>
      <w:tblPr>
        <w:tblStyle w:val="TableGrid"/>
        <w:bidiVisual/>
        <w:tblW w:w="0" w:type="auto"/>
        <w:jc w:val="center"/>
        <w:tblInd w:w="475" w:type="dxa"/>
        <w:tblLook w:val="01E0" w:firstRow="1" w:lastRow="1" w:firstColumn="1" w:lastColumn="1" w:noHBand="0" w:noVBand="0"/>
      </w:tblPr>
      <w:tblGrid>
        <w:gridCol w:w="3914"/>
        <w:gridCol w:w="900"/>
        <w:gridCol w:w="900"/>
        <w:gridCol w:w="1125"/>
        <w:gridCol w:w="1026"/>
      </w:tblGrid>
      <w:tr w:rsidR="003A4C14" w:rsidRPr="008D69AB" w:rsidTr="008D6EC7">
        <w:trPr>
          <w:jc w:val="center"/>
        </w:trPr>
        <w:tc>
          <w:tcPr>
            <w:tcW w:w="3914" w:type="dxa"/>
          </w:tcPr>
          <w:p w:rsidR="003A4C14" w:rsidRPr="008D69AB" w:rsidRDefault="003A4C14" w:rsidP="008D6EC7">
            <w:pPr>
              <w:jc w:val="center"/>
              <w:rPr>
                <w:sz w:val="30"/>
                <w:szCs w:val="30"/>
                <w:rtl/>
                <w:lang w:bidi="ar-SY"/>
              </w:rPr>
            </w:pPr>
            <w:r w:rsidRPr="008D69AB">
              <w:rPr>
                <w:rFonts w:hint="cs"/>
                <w:sz w:val="30"/>
                <w:szCs w:val="30"/>
                <w:rtl/>
                <w:lang w:bidi="ar-SY"/>
              </w:rPr>
              <w:t>المادة</w:t>
            </w:r>
          </w:p>
        </w:tc>
        <w:tc>
          <w:tcPr>
            <w:tcW w:w="900" w:type="dxa"/>
          </w:tcPr>
          <w:p w:rsidR="003A4C14" w:rsidRPr="008D69AB" w:rsidRDefault="003A4C14" w:rsidP="008D6EC7">
            <w:pPr>
              <w:jc w:val="center"/>
              <w:rPr>
                <w:sz w:val="30"/>
                <w:szCs w:val="30"/>
                <w:rtl/>
                <w:lang w:bidi="ar-SY"/>
              </w:rPr>
            </w:pPr>
            <w:r w:rsidRPr="008D69AB">
              <w:rPr>
                <w:rFonts w:hint="cs"/>
                <w:sz w:val="30"/>
                <w:szCs w:val="30"/>
                <w:rtl/>
                <w:lang w:bidi="ar-SY"/>
              </w:rPr>
              <w:t>الكمية</w:t>
            </w:r>
          </w:p>
        </w:tc>
        <w:tc>
          <w:tcPr>
            <w:tcW w:w="900" w:type="dxa"/>
          </w:tcPr>
          <w:p w:rsidR="003A4C14" w:rsidRPr="008D69AB" w:rsidRDefault="003A4C14" w:rsidP="008D6EC7">
            <w:pPr>
              <w:jc w:val="center"/>
              <w:rPr>
                <w:sz w:val="30"/>
                <w:szCs w:val="30"/>
                <w:rtl/>
                <w:lang w:bidi="ar-SY"/>
              </w:rPr>
            </w:pPr>
            <w:r w:rsidRPr="008D69AB">
              <w:rPr>
                <w:rFonts w:hint="cs"/>
                <w:sz w:val="30"/>
                <w:szCs w:val="30"/>
                <w:rtl/>
                <w:lang w:bidi="ar-SY"/>
              </w:rPr>
              <w:t>وحدة1</w:t>
            </w:r>
          </w:p>
        </w:tc>
        <w:tc>
          <w:tcPr>
            <w:tcW w:w="1125" w:type="dxa"/>
          </w:tcPr>
          <w:p w:rsidR="003A4C14" w:rsidRPr="008D69AB" w:rsidRDefault="003A4C14" w:rsidP="008D6EC7">
            <w:pPr>
              <w:jc w:val="center"/>
              <w:rPr>
                <w:sz w:val="30"/>
                <w:szCs w:val="30"/>
                <w:rtl/>
                <w:lang w:bidi="ar-SY"/>
              </w:rPr>
            </w:pPr>
            <w:r w:rsidRPr="008D69AB">
              <w:rPr>
                <w:rFonts w:hint="cs"/>
                <w:sz w:val="30"/>
                <w:szCs w:val="30"/>
                <w:rtl/>
                <w:lang w:bidi="ar-SY"/>
              </w:rPr>
              <w:t>السعر</w:t>
            </w:r>
          </w:p>
        </w:tc>
        <w:tc>
          <w:tcPr>
            <w:tcW w:w="1006" w:type="dxa"/>
          </w:tcPr>
          <w:p w:rsidR="003A4C14" w:rsidRPr="008D69AB" w:rsidRDefault="003A4C14" w:rsidP="008D6EC7">
            <w:pPr>
              <w:jc w:val="center"/>
              <w:rPr>
                <w:sz w:val="30"/>
                <w:szCs w:val="30"/>
                <w:rtl/>
                <w:lang w:bidi="ar-SY"/>
              </w:rPr>
            </w:pPr>
            <w:r w:rsidRPr="008D69AB">
              <w:rPr>
                <w:rFonts w:hint="cs"/>
                <w:sz w:val="30"/>
                <w:szCs w:val="30"/>
                <w:rtl/>
                <w:lang w:bidi="ar-SY"/>
              </w:rPr>
              <w:t>الإجمالي</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سمنة</w:t>
            </w:r>
          </w:p>
        </w:tc>
        <w:tc>
          <w:tcPr>
            <w:tcW w:w="900" w:type="dxa"/>
          </w:tcPr>
          <w:p w:rsidR="003A4C14" w:rsidRPr="008D69AB" w:rsidRDefault="003A4C14" w:rsidP="008D6EC7">
            <w:pPr>
              <w:rPr>
                <w:sz w:val="30"/>
                <w:szCs w:val="30"/>
              </w:rPr>
            </w:pPr>
            <w:r w:rsidRPr="008D69AB">
              <w:rPr>
                <w:rFonts w:hint="cs"/>
                <w:sz w:val="30"/>
                <w:szCs w:val="30"/>
                <w:rtl/>
                <w:lang w:bidi="ar-SY"/>
              </w:rPr>
              <w:t>18</w:t>
            </w:r>
          </w:p>
        </w:tc>
        <w:tc>
          <w:tcPr>
            <w:tcW w:w="900" w:type="dxa"/>
          </w:tcPr>
          <w:p w:rsidR="003A4C14" w:rsidRPr="008D69AB" w:rsidRDefault="003A4C14" w:rsidP="008D6EC7">
            <w:pPr>
              <w:rPr>
                <w:sz w:val="30"/>
                <w:szCs w:val="30"/>
              </w:rPr>
            </w:pPr>
            <w:r w:rsidRPr="008D69AB">
              <w:rPr>
                <w:rFonts w:hint="cs"/>
                <w:sz w:val="30"/>
                <w:szCs w:val="30"/>
                <w:rtl/>
                <w:lang w:bidi="ar-SY"/>
              </w:rPr>
              <w:t>تنكة</w:t>
            </w:r>
          </w:p>
        </w:tc>
        <w:tc>
          <w:tcPr>
            <w:tcW w:w="1125" w:type="dxa"/>
          </w:tcPr>
          <w:p w:rsidR="003A4C14" w:rsidRPr="008D69AB" w:rsidRDefault="003A4C14" w:rsidP="008D6EC7">
            <w:pPr>
              <w:rPr>
                <w:sz w:val="30"/>
                <w:szCs w:val="30"/>
              </w:rPr>
            </w:pPr>
            <w:r w:rsidRPr="008D69AB">
              <w:rPr>
                <w:rFonts w:hint="cs"/>
                <w:sz w:val="30"/>
                <w:szCs w:val="30"/>
                <w:rtl/>
                <w:lang w:bidi="ar-SY"/>
              </w:rPr>
              <w:t>360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6480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رز</w:t>
            </w:r>
          </w:p>
        </w:tc>
        <w:tc>
          <w:tcPr>
            <w:tcW w:w="900" w:type="dxa"/>
          </w:tcPr>
          <w:p w:rsidR="003A4C14" w:rsidRPr="008D69AB" w:rsidRDefault="003A4C14" w:rsidP="008D6EC7">
            <w:pPr>
              <w:rPr>
                <w:sz w:val="30"/>
                <w:szCs w:val="30"/>
              </w:rPr>
            </w:pPr>
            <w:r w:rsidRPr="008D69AB">
              <w:rPr>
                <w:rFonts w:hint="cs"/>
                <w:sz w:val="30"/>
                <w:szCs w:val="30"/>
                <w:rtl/>
                <w:lang w:bidi="ar-SY"/>
              </w:rPr>
              <w:t>17</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30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510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سكر</w:t>
            </w:r>
          </w:p>
        </w:tc>
        <w:tc>
          <w:tcPr>
            <w:tcW w:w="900" w:type="dxa"/>
          </w:tcPr>
          <w:p w:rsidR="003A4C14" w:rsidRPr="008D69AB" w:rsidRDefault="003A4C14" w:rsidP="008D6EC7">
            <w:pPr>
              <w:rPr>
                <w:sz w:val="30"/>
                <w:szCs w:val="30"/>
              </w:rPr>
            </w:pPr>
            <w:r w:rsidRPr="008D69AB">
              <w:rPr>
                <w:rFonts w:hint="cs"/>
                <w:sz w:val="30"/>
                <w:szCs w:val="30"/>
                <w:rtl/>
                <w:lang w:bidi="ar-SY"/>
              </w:rPr>
              <w:t>75</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25</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1875</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طون</w:t>
            </w:r>
          </w:p>
        </w:tc>
        <w:tc>
          <w:tcPr>
            <w:tcW w:w="900" w:type="dxa"/>
          </w:tcPr>
          <w:p w:rsidR="003A4C14" w:rsidRPr="008D69AB" w:rsidRDefault="003A4C14" w:rsidP="008D6EC7">
            <w:pPr>
              <w:rPr>
                <w:sz w:val="30"/>
                <w:szCs w:val="30"/>
              </w:rPr>
            </w:pPr>
            <w:r w:rsidRPr="008D69AB">
              <w:rPr>
                <w:rFonts w:hint="cs"/>
                <w:sz w:val="30"/>
                <w:szCs w:val="30"/>
                <w:rtl/>
                <w:lang w:bidi="ar-SY"/>
              </w:rPr>
              <w:t>15</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50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750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مرتديلا</w:t>
            </w:r>
          </w:p>
        </w:tc>
        <w:tc>
          <w:tcPr>
            <w:tcW w:w="900" w:type="dxa"/>
          </w:tcPr>
          <w:p w:rsidR="003A4C14" w:rsidRPr="008D69AB" w:rsidRDefault="003A4C14" w:rsidP="008D6EC7">
            <w:pPr>
              <w:rPr>
                <w:sz w:val="30"/>
                <w:szCs w:val="30"/>
              </w:rPr>
            </w:pPr>
            <w:r w:rsidRPr="008D69AB">
              <w:rPr>
                <w:rFonts w:hint="cs"/>
                <w:sz w:val="30"/>
                <w:szCs w:val="30"/>
                <w:rtl/>
                <w:lang w:bidi="ar-SY"/>
              </w:rPr>
              <w:t>25</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25</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625</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برسيل</w:t>
            </w:r>
          </w:p>
        </w:tc>
        <w:tc>
          <w:tcPr>
            <w:tcW w:w="900" w:type="dxa"/>
          </w:tcPr>
          <w:p w:rsidR="003A4C14" w:rsidRPr="008D69AB" w:rsidRDefault="003A4C14" w:rsidP="008D6EC7">
            <w:pPr>
              <w:rPr>
                <w:sz w:val="30"/>
                <w:szCs w:val="30"/>
              </w:rPr>
            </w:pPr>
            <w:r w:rsidRPr="008D69AB">
              <w:rPr>
                <w:rFonts w:hint="cs"/>
                <w:sz w:val="30"/>
                <w:szCs w:val="30"/>
                <w:rtl/>
                <w:lang w:bidi="ar-SY"/>
              </w:rPr>
              <w:t>36</w:t>
            </w:r>
          </w:p>
        </w:tc>
        <w:tc>
          <w:tcPr>
            <w:tcW w:w="900" w:type="dxa"/>
          </w:tcPr>
          <w:p w:rsidR="003A4C14" w:rsidRPr="008D69AB" w:rsidRDefault="003A4C14" w:rsidP="008D6EC7">
            <w:pPr>
              <w:rPr>
                <w:sz w:val="30"/>
                <w:szCs w:val="30"/>
              </w:rPr>
            </w:pPr>
            <w:r w:rsidRPr="008D69AB">
              <w:rPr>
                <w:rFonts w:hint="cs"/>
                <w:sz w:val="30"/>
                <w:szCs w:val="30"/>
                <w:rtl/>
                <w:lang w:bidi="ar-SY"/>
              </w:rPr>
              <w:t>كيس</w:t>
            </w:r>
          </w:p>
        </w:tc>
        <w:tc>
          <w:tcPr>
            <w:tcW w:w="1125" w:type="dxa"/>
          </w:tcPr>
          <w:p w:rsidR="003A4C14" w:rsidRPr="008D69AB" w:rsidRDefault="003A4C14" w:rsidP="008D6EC7">
            <w:pPr>
              <w:rPr>
                <w:sz w:val="30"/>
                <w:szCs w:val="30"/>
              </w:rPr>
            </w:pPr>
            <w:r w:rsidRPr="008D69AB">
              <w:rPr>
                <w:rFonts w:hint="cs"/>
                <w:sz w:val="30"/>
                <w:szCs w:val="30"/>
                <w:rtl/>
                <w:lang w:bidi="ar-SY"/>
              </w:rPr>
              <w:t>100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3600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مدار</w:t>
            </w:r>
          </w:p>
        </w:tc>
        <w:tc>
          <w:tcPr>
            <w:tcW w:w="900" w:type="dxa"/>
          </w:tcPr>
          <w:p w:rsidR="003A4C14" w:rsidRPr="008D69AB" w:rsidRDefault="003A4C14" w:rsidP="008D6EC7">
            <w:pPr>
              <w:rPr>
                <w:sz w:val="30"/>
                <w:szCs w:val="30"/>
              </w:rPr>
            </w:pPr>
            <w:r w:rsidRPr="008D69AB">
              <w:rPr>
                <w:rFonts w:hint="cs"/>
                <w:sz w:val="30"/>
                <w:szCs w:val="30"/>
                <w:rtl/>
                <w:lang w:bidi="ar-SY"/>
              </w:rPr>
              <w:t>22</w:t>
            </w:r>
          </w:p>
        </w:tc>
        <w:tc>
          <w:tcPr>
            <w:tcW w:w="900" w:type="dxa"/>
          </w:tcPr>
          <w:p w:rsidR="003A4C14" w:rsidRPr="008D69AB" w:rsidRDefault="003A4C14" w:rsidP="008D6EC7">
            <w:pPr>
              <w:rPr>
                <w:sz w:val="30"/>
                <w:szCs w:val="30"/>
              </w:rPr>
            </w:pPr>
            <w:r w:rsidRPr="008D69AB">
              <w:rPr>
                <w:rFonts w:hint="cs"/>
                <w:sz w:val="30"/>
                <w:szCs w:val="30"/>
                <w:rtl/>
                <w:lang w:bidi="ar-SY"/>
              </w:rPr>
              <w:t>كيس</w:t>
            </w:r>
          </w:p>
        </w:tc>
        <w:tc>
          <w:tcPr>
            <w:tcW w:w="1125" w:type="dxa"/>
          </w:tcPr>
          <w:p w:rsidR="003A4C14" w:rsidRPr="008D69AB" w:rsidRDefault="003A4C14" w:rsidP="008D6EC7">
            <w:pPr>
              <w:rPr>
                <w:sz w:val="30"/>
                <w:szCs w:val="30"/>
              </w:rPr>
            </w:pPr>
            <w:r w:rsidRPr="008D69AB">
              <w:rPr>
                <w:rFonts w:hint="cs"/>
                <w:sz w:val="30"/>
                <w:szCs w:val="30"/>
                <w:rtl/>
                <w:lang w:bidi="ar-SY"/>
              </w:rPr>
              <w:t>80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1760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مدهش</w:t>
            </w:r>
          </w:p>
        </w:tc>
        <w:tc>
          <w:tcPr>
            <w:tcW w:w="900" w:type="dxa"/>
          </w:tcPr>
          <w:p w:rsidR="003A4C14" w:rsidRPr="008D69AB" w:rsidRDefault="003A4C14" w:rsidP="008D6EC7">
            <w:pPr>
              <w:rPr>
                <w:sz w:val="30"/>
                <w:szCs w:val="30"/>
              </w:rPr>
            </w:pPr>
            <w:r w:rsidRPr="008D69AB">
              <w:rPr>
                <w:rFonts w:hint="cs"/>
                <w:sz w:val="30"/>
                <w:szCs w:val="30"/>
                <w:rtl/>
                <w:lang w:bidi="ar-SY"/>
              </w:rPr>
              <w:t>25</w:t>
            </w:r>
          </w:p>
        </w:tc>
        <w:tc>
          <w:tcPr>
            <w:tcW w:w="900" w:type="dxa"/>
          </w:tcPr>
          <w:p w:rsidR="003A4C14" w:rsidRPr="008D69AB" w:rsidRDefault="003A4C14" w:rsidP="008D6EC7">
            <w:pPr>
              <w:rPr>
                <w:sz w:val="30"/>
                <w:szCs w:val="30"/>
              </w:rPr>
            </w:pPr>
            <w:r w:rsidRPr="008D69AB">
              <w:rPr>
                <w:rFonts w:hint="cs"/>
                <w:sz w:val="30"/>
                <w:szCs w:val="30"/>
                <w:rtl/>
                <w:lang w:bidi="ar-SY"/>
              </w:rPr>
              <w:t>علبة</w:t>
            </w:r>
          </w:p>
        </w:tc>
        <w:tc>
          <w:tcPr>
            <w:tcW w:w="1125" w:type="dxa"/>
          </w:tcPr>
          <w:p w:rsidR="003A4C14" w:rsidRPr="008D69AB" w:rsidRDefault="003A4C14" w:rsidP="008D6EC7">
            <w:pPr>
              <w:rPr>
                <w:sz w:val="30"/>
                <w:szCs w:val="30"/>
              </w:rPr>
            </w:pPr>
            <w:r w:rsidRPr="008D69AB">
              <w:rPr>
                <w:rFonts w:hint="cs"/>
                <w:sz w:val="30"/>
                <w:szCs w:val="30"/>
                <w:rtl/>
                <w:lang w:bidi="ar-SY"/>
              </w:rPr>
              <w:t>90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2250</w:t>
            </w:r>
          </w:p>
        </w:tc>
      </w:tr>
    </w:tbl>
    <w:p w:rsidR="003A4C14" w:rsidRPr="008D69AB" w:rsidRDefault="003A4C14" w:rsidP="003A4C14">
      <w:pPr>
        <w:rPr>
          <w:rFonts w:ascii="Arial" w:hAnsi="Arial" w:cs="Arial"/>
          <w:sz w:val="22"/>
          <w:szCs w:val="22"/>
          <w:rtl/>
          <w:lang w:bidi="ar-SY"/>
        </w:rPr>
      </w:pPr>
      <w:r w:rsidRPr="008D69AB">
        <w:rPr>
          <w:rFonts w:hint="cs"/>
          <w:sz w:val="26"/>
          <w:szCs w:val="26"/>
          <w:rtl/>
          <w:lang w:bidi="ar-SY"/>
        </w:rPr>
        <w:t>إجمالي المستودع :</w:t>
      </w:r>
      <w:r w:rsidRPr="008D69AB">
        <w:rPr>
          <w:rFonts w:ascii="Arial" w:hAnsi="Arial" w:cs="Arial"/>
          <w:sz w:val="22"/>
          <w:szCs w:val="22"/>
        </w:rPr>
        <w:t xml:space="preserve"> 17850</w:t>
      </w:r>
    </w:p>
    <w:p w:rsidR="003A4C14" w:rsidRPr="008D69AB" w:rsidRDefault="003A4C14" w:rsidP="003A4C14">
      <w:pPr>
        <w:rPr>
          <w:sz w:val="30"/>
          <w:szCs w:val="30"/>
          <w:rtl/>
          <w:lang w:bidi="ar-SY"/>
        </w:rPr>
      </w:pPr>
      <w:r w:rsidRPr="008D69AB">
        <w:rPr>
          <w:rFonts w:hint="cs"/>
          <w:sz w:val="30"/>
          <w:szCs w:val="30"/>
          <w:rtl/>
          <w:lang w:bidi="ar-SY"/>
        </w:rPr>
        <w:t>ميزانية الفرع الثاني في 1/1/2008</w:t>
      </w:r>
    </w:p>
    <w:tbl>
      <w:tblPr>
        <w:bidiVisual/>
        <w:tblW w:w="8820"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855"/>
        <w:gridCol w:w="5038"/>
      </w:tblGrid>
      <w:tr w:rsidR="003A4C14" w:rsidRPr="008D69AB" w:rsidTr="008D6EC7">
        <w:trPr>
          <w:trHeight w:val="420"/>
          <w:jc w:val="center"/>
        </w:trPr>
        <w:tc>
          <w:tcPr>
            <w:tcW w:w="1897" w:type="dxa"/>
          </w:tcPr>
          <w:p w:rsidR="003A4C14" w:rsidRPr="008D69AB" w:rsidRDefault="003A4C14" w:rsidP="008D6EC7">
            <w:pPr>
              <w:ind w:left="1260"/>
              <w:jc w:val="center"/>
              <w:rPr>
                <w:sz w:val="30"/>
                <w:szCs w:val="30"/>
                <w:rtl/>
                <w:lang w:bidi="ar-SY"/>
              </w:rPr>
            </w:pPr>
            <w:r w:rsidRPr="008D69AB">
              <w:rPr>
                <w:rFonts w:hint="cs"/>
                <w:sz w:val="30"/>
                <w:szCs w:val="30"/>
                <w:rtl/>
                <w:lang w:bidi="ar-SY"/>
              </w:rPr>
              <w:t>مدين</w:t>
            </w: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دائن</w:t>
            </w:r>
          </w:p>
        </w:tc>
        <w:tc>
          <w:tcPr>
            <w:tcW w:w="5062" w:type="dxa"/>
          </w:tcPr>
          <w:p w:rsidR="003A4C14" w:rsidRPr="008D69AB" w:rsidRDefault="003A4C14" w:rsidP="008D6EC7">
            <w:pPr>
              <w:bidi w:val="0"/>
              <w:jc w:val="center"/>
              <w:rPr>
                <w:sz w:val="30"/>
                <w:szCs w:val="30"/>
                <w:rtl/>
                <w:lang w:bidi="ar-SY"/>
              </w:rPr>
            </w:pPr>
            <w:r w:rsidRPr="008D69AB">
              <w:rPr>
                <w:rFonts w:hint="cs"/>
                <w:sz w:val="30"/>
                <w:szCs w:val="30"/>
                <w:rtl/>
                <w:lang w:bidi="ar-SY"/>
              </w:rPr>
              <w:t>البيـــــــــــــــــــــــــان</w:t>
            </w:r>
          </w:p>
        </w:tc>
      </w:tr>
      <w:tr w:rsidR="003A4C14" w:rsidRPr="008D69AB" w:rsidTr="008D6EC7">
        <w:trPr>
          <w:trHeight w:val="225"/>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75000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أثاث</w:t>
            </w:r>
          </w:p>
        </w:tc>
      </w:tr>
      <w:tr w:rsidR="003A4C14" w:rsidRPr="008D69AB" w:rsidTr="008D6EC7">
        <w:trPr>
          <w:trHeight w:val="300"/>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40000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Pr>
                <w:rFonts w:hint="cs"/>
                <w:sz w:val="30"/>
                <w:szCs w:val="30"/>
                <w:rtl/>
                <w:lang w:bidi="ar-SY"/>
              </w:rPr>
              <w:t xml:space="preserve">الزبون </w:t>
            </w:r>
            <w:r w:rsidRPr="008D69AB">
              <w:rPr>
                <w:rFonts w:hint="cs"/>
                <w:sz w:val="30"/>
                <w:szCs w:val="30"/>
                <w:rtl/>
                <w:lang w:bidi="ar-SY"/>
              </w:rPr>
              <w:t>خالد</w:t>
            </w:r>
          </w:p>
        </w:tc>
      </w:tr>
      <w:tr w:rsidR="003A4C14" w:rsidRPr="008D69AB" w:rsidTr="008D6EC7">
        <w:trPr>
          <w:trHeight w:val="345"/>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50000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سيارات</w:t>
            </w:r>
          </w:p>
        </w:tc>
      </w:tr>
      <w:tr w:rsidR="003A4C14" w:rsidRPr="008D69AB" w:rsidTr="008D6EC7">
        <w:trPr>
          <w:trHeight w:val="345"/>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40000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مصاريف تأسيس</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15000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أوراق قبض</w:t>
            </w:r>
          </w:p>
        </w:tc>
      </w:tr>
      <w:tr w:rsidR="003A4C14" w:rsidRPr="008D69AB" w:rsidTr="008D6EC7">
        <w:trPr>
          <w:trHeight w:val="353"/>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35000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محمد</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75000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مصرف</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r w:rsidRPr="008D69AB">
              <w:rPr>
                <w:rFonts w:hint="cs"/>
                <w:sz w:val="30"/>
                <w:szCs w:val="30"/>
                <w:rtl/>
                <w:lang w:bidi="ar-SY"/>
              </w:rPr>
              <w:t>75000</w:t>
            </w:r>
          </w:p>
        </w:tc>
        <w:tc>
          <w:tcPr>
            <w:tcW w:w="1861" w:type="dxa"/>
          </w:tcPr>
          <w:p w:rsidR="003A4C14" w:rsidRPr="008D69AB" w:rsidRDefault="003A4C14" w:rsidP="008D6EC7">
            <w:pPr>
              <w:jc w:val="center"/>
              <w:rPr>
                <w:sz w:val="30"/>
                <w:szCs w:val="30"/>
                <w:rtl/>
                <w:lang w:bidi="ar-SY"/>
              </w:rPr>
            </w:pPr>
          </w:p>
        </w:tc>
        <w:tc>
          <w:tcPr>
            <w:tcW w:w="5062" w:type="dxa"/>
          </w:tcPr>
          <w:p w:rsidR="003A4C14" w:rsidRPr="008D69AB" w:rsidRDefault="003A4C14" w:rsidP="008D6EC7">
            <w:pPr>
              <w:rPr>
                <w:sz w:val="30"/>
                <w:szCs w:val="30"/>
                <w:rtl/>
                <w:lang w:bidi="ar-SY"/>
              </w:rPr>
            </w:pPr>
            <w:r w:rsidRPr="008D69AB">
              <w:rPr>
                <w:rFonts w:hint="cs"/>
                <w:sz w:val="30"/>
                <w:szCs w:val="30"/>
                <w:rtl/>
                <w:lang w:bidi="ar-SY"/>
              </w:rPr>
              <w:t>بضاعة أول المدة</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200000</w:t>
            </w:r>
          </w:p>
        </w:tc>
        <w:tc>
          <w:tcPr>
            <w:tcW w:w="5062" w:type="dxa"/>
          </w:tcPr>
          <w:p w:rsidR="003A4C14" w:rsidRPr="008D69AB" w:rsidRDefault="003A4C14" w:rsidP="008D6EC7">
            <w:pPr>
              <w:rPr>
                <w:sz w:val="30"/>
                <w:szCs w:val="30"/>
                <w:rtl/>
                <w:lang w:bidi="ar-SY"/>
              </w:rPr>
            </w:pPr>
            <w:r w:rsidRPr="008D69AB">
              <w:rPr>
                <w:rFonts w:hint="cs"/>
                <w:sz w:val="30"/>
                <w:szCs w:val="30"/>
                <w:rtl/>
                <w:lang w:bidi="ar-SY"/>
              </w:rPr>
              <w:t xml:space="preserve">شركة صقال </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100000</w:t>
            </w:r>
          </w:p>
        </w:tc>
        <w:tc>
          <w:tcPr>
            <w:tcW w:w="5062" w:type="dxa"/>
          </w:tcPr>
          <w:p w:rsidR="003A4C14" w:rsidRPr="008D69AB" w:rsidRDefault="003A4C14" w:rsidP="008D6EC7">
            <w:pPr>
              <w:rPr>
                <w:sz w:val="30"/>
                <w:szCs w:val="30"/>
                <w:rtl/>
                <w:lang w:bidi="ar-SY"/>
              </w:rPr>
            </w:pPr>
            <w:r w:rsidRPr="008D69AB">
              <w:rPr>
                <w:rFonts w:hint="cs"/>
                <w:sz w:val="30"/>
                <w:szCs w:val="30"/>
                <w:rtl/>
                <w:lang w:bidi="ar-SY"/>
              </w:rPr>
              <w:t xml:space="preserve">أوراق دفع </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50000</w:t>
            </w:r>
          </w:p>
        </w:tc>
        <w:tc>
          <w:tcPr>
            <w:tcW w:w="5062" w:type="dxa"/>
          </w:tcPr>
          <w:p w:rsidR="003A4C14" w:rsidRPr="008D69AB" w:rsidRDefault="003A4C14" w:rsidP="008D6EC7">
            <w:pPr>
              <w:rPr>
                <w:sz w:val="30"/>
                <w:szCs w:val="30"/>
                <w:rtl/>
                <w:lang w:bidi="ar-SY"/>
              </w:rPr>
            </w:pPr>
            <w:r w:rsidRPr="008D69AB">
              <w:rPr>
                <w:rFonts w:hint="cs"/>
                <w:sz w:val="30"/>
                <w:szCs w:val="30"/>
                <w:rtl/>
                <w:lang w:bidi="ar-SY"/>
              </w:rPr>
              <w:t xml:space="preserve">سامر </w:t>
            </w:r>
          </w:p>
        </w:tc>
      </w:tr>
      <w:tr w:rsidR="003A4C14" w:rsidRPr="008D69AB" w:rsidTr="008D6EC7">
        <w:trPr>
          <w:trHeight w:val="270"/>
          <w:jc w:val="center"/>
        </w:trPr>
        <w:tc>
          <w:tcPr>
            <w:tcW w:w="1897" w:type="dxa"/>
          </w:tcPr>
          <w:p w:rsidR="003A4C14" w:rsidRPr="008D69AB" w:rsidRDefault="003A4C14" w:rsidP="008D6EC7">
            <w:pPr>
              <w:jc w:val="center"/>
              <w:rPr>
                <w:sz w:val="30"/>
                <w:szCs w:val="30"/>
                <w:rtl/>
                <w:lang w:bidi="ar-SY"/>
              </w:rPr>
            </w:pPr>
          </w:p>
        </w:tc>
        <w:tc>
          <w:tcPr>
            <w:tcW w:w="1861" w:type="dxa"/>
          </w:tcPr>
          <w:p w:rsidR="003A4C14" w:rsidRPr="008D69AB" w:rsidRDefault="003A4C14" w:rsidP="008D6EC7">
            <w:pPr>
              <w:jc w:val="center"/>
              <w:rPr>
                <w:sz w:val="30"/>
                <w:szCs w:val="30"/>
                <w:rtl/>
                <w:lang w:bidi="ar-SY"/>
              </w:rPr>
            </w:pPr>
            <w:r w:rsidRPr="008D69AB">
              <w:rPr>
                <w:rFonts w:hint="cs"/>
                <w:sz w:val="30"/>
                <w:szCs w:val="30"/>
                <w:rtl/>
                <w:lang w:bidi="ar-SY"/>
              </w:rPr>
              <w:t>؟؟؟؟؟؟</w:t>
            </w:r>
          </w:p>
        </w:tc>
        <w:tc>
          <w:tcPr>
            <w:tcW w:w="5062" w:type="dxa"/>
          </w:tcPr>
          <w:p w:rsidR="003A4C14" w:rsidRPr="008D69AB" w:rsidRDefault="003A4C14" w:rsidP="008D6EC7">
            <w:pPr>
              <w:rPr>
                <w:sz w:val="30"/>
                <w:szCs w:val="30"/>
                <w:rtl/>
                <w:lang w:bidi="ar-SY"/>
              </w:rPr>
            </w:pPr>
            <w:r w:rsidRPr="008D69AB">
              <w:rPr>
                <w:rFonts w:hint="cs"/>
                <w:sz w:val="30"/>
                <w:szCs w:val="30"/>
                <w:rtl/>
                <w:lang w:bidi="ar-SY"/>
              </w:rPr>
              <w:t xml:space="preserve">رأس المال </w:t>
            </w:r>
          </w:p>
        </w:tc>
      </w:tr>
    </w:tbl>
    <w:p w:rsidR="003A4C14" w:rsidRDefault="003A4C14" w:rsidP="003A4C14">
      <w:pPr>
        <w:rPr>
          <w:sz w:val="26"/>
          <w:szCs w:val="26"/>
          <w:rtl/>
          <w:lang w:bidi="ar-SY"/>
        </w:rPr>
      </w:pPr>
    </w:p>
    <w:p w:rsidR="003A4C14" w:rsidRDefault="003A4C14">
      <w:pPr>
        <w:bidi w:val="0"/>
        <w:rPr>
          <w:sz w:val="26"/>
          <w:szCs w:val="26"/>
          <w:rtl/>
          <w:lang w:bidi="ar-SY"/>
        </w:rPr>
      </w:pPr>
      <w:r>
        <w:rPr>
          <w:sz w:val="26"/>
          <w:szCs w:val="26"/>
          <w:rtl/>
          <w:lang w:bidi="ar-SY"/>
        </w:rPr>
        <w:br w:type="page"/>
      </w:r>
    </w:p>
    <w:p w:rsidR="003A4C14" w:rsidRPr="008D69AB" w:rsidRDefault="003A4C14" w:rsidP="003A4C14">
      <w:pPr>
        <w:rPr>
          <w:sz w:val="26"/>
          <w:szCs w:val="26"/>
          <w:rtl/>
          <w:lang w:bidi="ar-SY"/>
        </w:rPr>
      </w:pPr>
    </w:p>
    <w:p w:rsidR="003A4C14" w:rsidRPr="008D69AB" w:rsidRDefault="003A4C14" w:rsidP="003A4C14">
      <w:pPr>
        <w:rPr>
          <w:sz w:val="26"/>
          <w:szCs w:val="26"/>
          <w:rtl/>
          <w:lang w:bidi="ar-SY"/>
        </w:rPr>
      </w:pPr>
      <w:r w:rsidRPr="008D69AB">
        <w:rPr>
          <w:rFonts w:hint="cs"/>
          <w:sz w:val="26"/>
          <w:szCs w:val="26"/>
          <w:rtl/>
          <w:lang w:bidi="ar-SY"/>
        </w:rPr>
        <w:t>وكانت تفصيل البضاعة على النحو التالي :</w:t>
      </w:r>
    </w:p>
    <w:tbl>
      <w:tblPr>
        <w:tblStyle w:val="TableGrid"/>
        <w:bidiVisual/>
        <w:tblW w:w="0" w:type="auto"/>
        <w:jc w:val="center"/>
        <w:tblInd w:w="475" w:type="dxa"/>
        <w:tblLook w:val="01E0" w:firstRow="1" w:lastRow="1" w:firstColumn="1" w:lastColumn="1" w:noHBand="0" w:noVBand="0"/>
      </w:tblPr>
      <w:tblGrid>
        <w:gridCol w:w="3914"/>
        <w:gridCol w:w="900"/>
        <w:gridCol w:w="900"/>
        <w:gridCol w:w="1125"/>
        <w:gridCol w:w="1051"/>
      </w:tblGrid>
      <w:tr w:rsidR="003A4C14" w:rsidRPr="008D69AB" w:rsidTr="008D6EC7">
        <w:trPr>
          <w:jc w:val="center"/>
        </w:trPr>
        <w:tc>
          <w:tcPr>
            <w:tcW w:w="3914" w:type="dxa"/>
          </w:tcPr>
          <w:p w:rsidR="003A4C14" w:rsidRPr="008D69AB" w:rsidRDefault="003A4C14" w:rsidP="008D6EC7">
            <w:pPr>
              <w:jc w:val="center"/>
              <w:rPr>
                <w:sz w:val="30"/>
                <w:szCs w:val="30"/>
                <w:rtl/>
                <w:lang w:bidi="ar-SY"/>
              </w:rPr>
            </w:pPr>
            <w:r w:rsidRPr="008D69AB">
              <w:rPr>
                <w:rFonts w:hint="cs"/>
                <w:sz w:val="30"/>
                <w:szCs w:val="30"/>
                <w:rtl/>
                <w:lang w:bidi="ar-SY"/>
              </w:rPr>
              <w:t>المادة</w:t>
            </w:r>
          </w:p>
        </w:tc>
        <w:tc>
          <w:tcPr>
            <w:tcW w:w="900" w:type="dxa"/>
          </w:tcPr>
          <w:p w:rsidR="003A4C14" w:rsidRPr="008D69AB" w:rsidRDefault="003A4C14" w:rsidP="008D6EC7">
            <w:pPr>
              <w:jc w:val="center"/>
              <w:rPr>
                <w:sz w:val="30"/>
                <w:szCs w:val="30"/>
                <w:rtl/>
                <w:lang w:bidi="ar-SY"/>
              </w:rPr>
            </w:pPr>
            <w:r w:rsidRPr="008D69AB">
              <w:rPr>
                <w:rFonts w:hint="cs"/>
                <w:sz w:val="30"/>
                <w:szCs w:val="30"/>
                <w:rtl/>
                <w:lang w:bidi="ar-SY"/>
              </w:rPr>
              <w:t>الكمية</w:t>
            </w:r>
          </w:p>
        </w:tc>
        <w:tc>
          <w:tcPr>
            <w:tcW w:w="900" w:type="dxa"/>
          </w:tcPr>
          <w:p w:rsidR="003A4C14" w:rsidRPr="008D69AB" w:rsidRDefault="003A4C14" w:rsidP="008D6EC7">
            <w:pPr>
              <w:jc w:val="center"/>
              <w:rPr>
                <w:sz w:val="30"/>
                <w:szCs w:val="30"/>
                <w:rtl/>
                <w:lang w:bidi="ar-SY"/>
              </w:rPr>
            </w:pPr>
            <w:r w:rsidRPr="008D69AB">
              <w:rPr>
                <w:rFonts w:hint="cs"/>
                <w:sz w:val="30"/>
                <w:szCs w:val="30"/>
                <w:rtl/>
                <w:lang w:bidi="ar-SY"/>
              </w:rPr>
              <w:t>وحدة1</w:t>
            </w:r>
          </w:p>
        </w:tc>
        <w:tc>
          <w:tcPr>
            <w:tcW w:w="1125" w:type="dxa"/>
          </w:tcPr>
          <w:p w:rsidR="003A4C14" w:rsidRPr="008D69AB" w:rsidRDefault="003A4C14" w:rsidP="008D6EC7">
            <w:pPr>
              <w:jc w:val="center"/>
              <w:rPr>
                <w:sz w:val="30"/>
                <w:szCs w:val="30"/>
                <w:rtl/>
                <w:lang w:bidi="ar-SY"/>
              </w:rPr>
            </w:pPr>
            <w:r w:rsidRPr="008D69AB">
              <w:rPr>
                <w:rFonts w:hint="cs"/>
                <w:sz w:val="30"/>
                <w:szCs w:val="30"/>
                <w:rtl/>
                <w:lang w:bidi="ar-SY"/>
              </w:rPr>
              <w:t>السعر</w:t>
            </w:r>
          </w:p>
        </w:tc>
        <w:tc>
          <w:tcPr>
            <w:tcW w:w="1006" w:type="dxa"/>
          </w:tcPr>
          <w:p w:rsidR="003A4C14" w:rsidRPr="008D69AB" w:rsidRDefault="003A4C14" w:rsidP="008D6EC7">
            <w:pPr>
              <w:jc w:val="center"/>
              <w:rPr>
                <w:sz w:val="30"/>
                <w:szCs w:val="30"/>
                <w:rtl/>
                <w:lang w:bidi="ar-SY"/>
              </w:rPr>
            </w:pPr>
            <w:r w:rsidRPr="008D69AB">
              <w:rPr>
                <w:rFonts w:hint="cs"/>
                <w:sz w:val="30"/>
                <w:szCs w:val="30"/>
                <w:rtl/>
                <w:lang w:bidi="ar-SY"/>
              </w:rPr>
              <w:t>الإجمالي</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حليب</w:t>
            </w:r>
          </w:p>
        </w:tc>
        <w:tc>
          <w:tcPr>
            <w:tcW w:w="900" w:type="dxa"/>
          </w:tcPr>
          <w:p w:rsidR="003A4C14" w:rsidRPr="008D69AB" w:rsidRDefault="003A4C14" w:rsidP="008D6EC7">
            <w:pPr>
              <w:rPr>
                <w:sz w:val="30"/>
                <w:szCs w:val="30"/>
              </w:rPr>
            </w:pPr>
            <w:r w:rsidRPr="008D69AB">
              <w:rPr>
                <w:rFonts w:hint="cs"/>
                <w:sz w:val="30"/>
                <w:szCs w:val="30"/>
                <w:rtl/>
                <w:lang w:bidi="ar-SY"/>
              </w:rPr>
              <w:t>75</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20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1500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جبنة</w:t>
            </w:r>
          </w:p>
        </w:tc>
        <w:tc>
          <w:tcPr>
            <w:tcW w:w="900" w:type="dxa"/>
          </w:tcPr>
          <w:p w:rsidR="003A4C14" w:rsidRPr="008D69AB" w:rsidRDefault="003A4C14" w:rsidP="008D6EC7">
            <w:pPr>
              <w:rPr>
                <w:sz w:val="30"/>
                <w:szCs w:val="30"/>
              </w:rPr>
            </w:pPr>
            <w:r w:rsidRPr="008D69AB">
              <w:rPr>
                <w:rFonts w:hint="cs"/>
                <w:sz w:val="30"/>
                <w:szCs w:val="30"/>
                <w:rtl/>
                <w:lang w:bidi="ar-SY"/>
              </w:rPr>
              <w:t>90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30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2700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سمنة</w:t>
            </w:r>
          </w:p>
        </w:tc>
        <w:tc>
          <w:tcPr>
            <w:tcW w:w="900" w:type="dxa"/>
          </w:tcPr>
          <w:p w:rsidR="003A4C14" w:rsidRPr="008D69AB" w:rsidRDefault="003A4C14" w:rsidP="008D6EC7">
            <w:pPr>
              <w:rPr>
                <w:sz w:val="30"/>
                <w:szCs w:val="30"/>
              </w:rPr>
            </w:pPr>
            <w:r w:rsidRPr="008D69AB">
              <w:rPr>
                <w:rFonts w:hint="cs"/>
                <w:sz w:val="30"/>
                <w:szCs w:val="30"/>
                <w:rtl/>
                <w:lang w:bidi="ar-SY"/>
              </w:rPr>
              <w:t>30</w:t>
            </w:r>
          </w:p>
        </w:tc>
        <w:tc>
          <w:tcPr>
            <w:tcW w:w="900" w:type="dxa"/>
          </w:tcPr>
          <w:p w:rsidR="003A4C14" w:rsidRPr="008D69AB" w:rsidRDefault="003A4C14" w:rsidP="008D6EC7">
            <w:pPr>
              <w:rPr>
                <w:sz w:val="30"/>
                <w:szCs w:val="30"/>
              </w:rPr>
            </w:pPr>
            <w:r w:rsidRPr="008D69AB">
              <w:rPr>
                <w:rFonts w:hint="cs"/>
                <w:sz w:val="30"/>
                <w:szCs w:val="30"/>
                <w:rtl/>
                <w:lang w:bidi="ar-SY"/>
              </w:rPr>
              <w:t>تنكة</w:t>
            </w:r>
          </w:p>
        </w:tc>
        <w:tc>
          <w:tcPr>
            <w:tcW w:w="1125" w:type="dxa"/>
          </w:tcPr>
          <w:p w:rsidR="003A4C14" w:rsidRPr="008D69AB" w:rsidRDefault="003A4C14" w:rsidP="008D6EC7">
            <w:pPr>
              <w:rPr>
                <w:sz w:val="30"/>
                <w:szCs w:val="30"/>
              </w:rPr>
            </w:pPr>
            <w:r w:rsidRPr="008D69AB">
              <w:rPr>
                <w:rFonts w:hint="cs"/>
                <w:sz w:val="30"/>
                <w:szCs w:val="30"/>
                <w:rtl/>
                <w:lang w:bidi="ar-SY"/>
              </w:rPr>
              <w:t>360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10800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زبدة</w:t>
            </w:r>
          </w:p>
        </w:tc>
        <w:tc>
          <w:tcPr>
            <w:tcW w:w="900" w:type="dxa"/>
          </w:tcPr>
          <w:p w:rsidR="003A4C14" w:rsidRPr="008D69AB" w:rsidRDefault="003A4C14" w:rsidP="008D6EC7">
            <w:pPr>
              <w:rPr>
                <w:sz w:val="30"/>
                <w:szCs w:val="30"/>
              </w:rPr>
            </w:pPr>
            <w:r w:rsidRPr="008D69AB">
              <w:rPr>
                <w:rFonts w:hint="cs"/>
                <w:sz w:val="30"/>
                <w:szCs w:val="30"/>
                <w:rtl/>
                <w:lang w:bidi="ar-SY"/>
              </w:rPr>
              <w:t>15</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80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1200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رز</w:t>
            </w:r>
          </w:p>
        </w:tc>
        <w:tc>
          <w:tcPr>
            <w:tcW w:w="900" w:type="dxa"/>
          </w:tcPr>
          <w:p w:rsidR="003A4C14" w:rsidRPr="008D69AB" w:rsidRDefault="003A4C14" w:rsidP="008D6EC7">
            <w:pPr>
              <w:rPr>
                <w:sz w:val="30"/>
                <w:szCs w:val="30"/>
              </w:rPr>
            </w:pPr>
            <w:r w:rsidRPr="008D69AB">
              <w:rPr>
                <w:rFonts w:hint="cs"/>
                <w:sz w:val="30"/>
                <w:szCs w:val="30"/>
                <w:rtl/>
                <w:lang w:bidi="ar-SY"/>
              </w:rPr>
              <w:t>30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30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900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سكر</w:t>
            </w:r>
          </w:p>
        </w:tc>
        <w:tc>
          <w:tcPr>
            <w:tcW w:w="900" w:type="dxa"/>
          </w:tcPr>
          <w:p w:rsidR="003A4C14" w:rsidRPr="008D69AB" w:rsidRDefault="003A4C14" w:rsidP="008D6EC7">
            <w:pPr>
              <w:rPr>
                <w:sz w:val="30"/>
                <w:szCs w:val="30"/>
              </w:rPr>
            </w:pPr>
            <w:r w:rsidRPr="008D69AB">
              <w:rPr>
                <w:rFonts w:hint="cs"/>
                <w:sz w:val="30"/>
                <w:szCs w:val="30"/>
                <w:rtl/>
                <w:lang w:bidi="ar-SY"/>
              </w:rPr>
              <w:t>80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25</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2000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طون</w:t>
            </w:r>
          </w:p>
        </w:tc>
        <w:tc>
          <w:tcPr>
            <w:tcW w:w="900" w:type="dxa"/>
          </w:tcPr>
          <w:p w:rsidR="003A4C14" w:rsidRPr="008D69AB" w:rsidRDefault="003A4C14" w:rsidP="008D6EC7">
            <w:pPr>
              <w:rPr>
                <w:sz w:val="30"/>
                <w:szCs w:val="30"/>
              </w:rPr>
            </w:pPr>
            <w:r w:rsidRPr="008D69AB">
              <w:rPr>
                <w:rFonts w:hint="cs"/>
                <w:sz w:val="30"/>
                <w:szCs w:val="30"/>
                <w:rtl/>
                <w:lang w:bidi="ar-SY"/>
              </w:rPr>
              <w:t>40</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50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2000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مرتديلا</w:t>
            </w:r>
          </w:p>
        </w:tc>
        <w:tc>
          <w:tcPr>
            <w:tcW w:w="900" w:type="dxa"/>
          </w:tcPr>
          <w:p w:rsidR="003A4C14" w:rsidRPr="008D69AB" w:rsidRDefault="003A4C14" w:rsidP="008D6EC7">
            <w:pPr>
              <w:rPr>
                <w:sz w:val="30"/>
                <w:szCs w:val="30"/>
              </w:rPr>
            </w:pPr>
            <w:r w:rsidRPr="008D69AB">
              <w:rPr>
                <w:rFonts w:hint="cs"/>
                <w:sz w:val="30"/>
                <w:szCs w:val="30"/>
                <w:rtl/>
                <w:lang w:bidi="ar-SY"/>
              </w:rPr>
              <w:t>52</w:t>
            </w:r>
          </w:p>
        </w:tc>
        <w:tc>
          <w:tcPr>
            <w:tcW w:w="900" w:type="dxa"/>
          </w:tcPr>
          <w:p w:rsidR="003A4C14" w:rsidRPr="008D69AB" w:rsidRDefault="003A4C14" w:rsidP="008D6EC7">
            <w:pPr>
              <w:rPr>
                <w:sz w:val="30"/>
                <w:szCs w:val="30"/>
              </w:rPr>
            </w:pPr>
            <w:r w:rsidRPr="008D69AB">
              <w:rPr>
                <w:rFonts w:hint="cs"/>
                <w:sz w:val="30"/>
                <w:szCs w:val="30"/>
                <w:rtl/>
                <w:lang w:bidi="ar-SY"/>
              </w:rPr>
              <w:t>قطعة</w:t>
            </w:r>
          </w:p>
        </w:tc>
        <w:tc>
          <w:tcPr>
            <w:tcW w:w="1125" w:type="dxa"/>
          </w:tcPr>
          <w:p w:rsidR="003A4C14" w:rsidRPr="008D69AB" w:rsidRDefault="003A4C14" w:rsidP="008D6EC7">
            <w:pPr>
              <w:rPr>
                <w:sz w:val="30"/>
                <w:szCs w:val="30"/>
              </w:rPr>
            </w:pPr>
            <w:r w:rsidRPr="008D69AB">
              <w:rPr>
                <w:rFonts w:hint="cs"/>
                <w:sz w:val="30"/>
                <w:szCs w:val="30"/>
                <w:rtl/>
                <w:lang w:bidi="ar-SY"/>
              </w:rPr>
              <w:t>25</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1300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برسيل</w:t>
            </w:r>
          </w:p>
        </w:tc>
        <w:tc>
          <w:tcPr>
            <w:tcW w:w="900" w:type="dxa"/>
          </w:tcPr>
          <w:p w:rsidR="003A4C14" w:rsidRPr="008D69AB" w:rsidRDefault="003A4C14" w:rsidP="008D6EC7">
            <w:pPr>
              <w:rPr>
                <w:sz w:val="30"/>
                <w:szCs w:val="30"/>
              </w:rPr>
            </w:pPr>
            <w:r w:rsidRPr="008D69AB">
              <w:rPr>
                <w:rFonts w:hint="cs"/>
                <w:sz w:val="30"/>
                <w:szCs w:val="30"/>
                <w:rtl/>
                <w:lang w:bidi="ar-SY"/>
              </w:rPr>
              <w:t>80</w:t>
            </w:r>
          </w:p>
        </w:tc>
        <w:tc>
          <w:tcPr>
            <w:tcW w:w="900" w:type="dxa"/>
          </w:tcPr>
          <w:p w:rsidR="003A4C14" w:rsidRPr="008D69AB" w:rsidRDefault="003A4C14" w:rsidP="008D6EC7">
            <w:pPr>
              <w:rPr>
                <w:sz w:val="30"/>
                <w:szCs w:val="30"/>
              </w:rPr>
            </w:pPr>
            <w:r w:rsidRPr="008D69AB">
              <w:rPr>
                <w:rFonts w:hint="cs"/>
                <w:sz w:val="30"/>
                <w:szCs w:val="30"/>
                <w:rtl/>
                <w:lang w:bidi="ar-SY"/>
              </w:rPr>
              <w:t>كيس</w:t>
            </w:r>
          </w:p>
        </w:tc>
        <w:tc>
          <w:tcPr>
            <w:tcW w:w="1125" w:type="dxa"/>
          </w:tcPr>
          <w:p w:rsidR="003A4C14" w:rsidRPr="008D69AB" w:rsidRDefault="003A4C14" w:rsidP="008D6EC7">
            <w:pPr>
              <w:rPr>
                <w:sz w:val="30"/>
                <w:szCs w:val="30"/>
              </w:rPr>
            </w:pPr>
            <w:r w:rsidRPr="008D69AB">
              <w:rPr>
                <w:rFonts w:hint="cs"/>
                <w:sz w:val="30"/>
                <w:szCs w:val="30"/>
                <w:rtl/>
                <w:lang w:bidi="ar-SY"/>
              </w:rPr>
              <w:t>100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8000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مدار</w:t>
            </w:r>
          </w:p>
        </w:tc>
        <w:tc>
          <w:tcPr>
            <w:tcW w:w="900" w:type="dxa"/>
          </w:tcPr>
          <w:p w:rsidR="003A4C14" w:rsidRPr="008D69AB" w:rsidRDefault="003A4C14" w:rsidP="008D6EC7">
            <w:pPr>
              <w:rPr>
                <w:sz w:val="30"/>
                <w:szCs w:val="30"/>
              </w:rPr>
            </w:pPr>
            <w:r w:rsidRPr="008D69AB">
              <w:rPr>
                <w:rFonts w:hint="cs"/>
                <w:sz w:val="30"/>
                <w:szCs w:val="30"/>
                <w:rtl/>
                <w:lang w:bidi="ar-SY"/>
              </w:rPr>
              <w:t>320</w:t>
            </w:r>
          </w:p>
        </w:tc>
        <w:tc>
          <w:tcPr>
            <w:tcW w:w="900" w:type="dxa"/>
          </w:tcPr>
          <w:p w:rsidR="003A4C14" w:rsidRPr="008D69AB" w:rsidRDefault="003A4C14" w:rsidP="008D6EC7">
            <w:pPr>
              <w:rPr>
                <w:sz w:val="30"/>
                <w:szCs w:val="30"/>
              </w:rPr>
            </w:pPr>
            <w:r w:rsidRPr="008D69AB">
              <w:rPr>
                <w:rFonts w:hint="cs"/>
                <w:sz w:val="30"/>
                <w:szCs w:val="30"/>
                <w:rtl/>
                <w:lang w:bidi="ar-SY"/>
              </w:rPr>
              <w:t>كيس</w:t>
            </w:r>
          </w:p>
        </w:tc>
        <w:tc>
          <w:tcPr>
            <w:tcW w:w="1125" w:type="dxa"/>
          </w:tcPr>
          <w:p w:rsidR="003A4C14" w:rsidRPr="008D69AB" w:rsidRDefault="003A4C14" w:rsidP="008D6EC7">
            <w:pPr>
              <w:rPr>
                <w:sz w:val="30"/>
                <w:szCs w:val="30"/>
              </w:rPr>
            </w:pPr>
            <w:r w:rsidRPr="008D69AB">
              <w:rPr>
                <w:rFonts w:hint="cs"/>
                <w:sz w:val="30"/>
                <w:szCs w:val="30"/>
                <w:rtl/>
                <w:lang w:bidi="ar-SY"/>
              </w:rPr>
              <w:t>80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25600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مدهش</w:t>
            </w:r>
          </w:p>
        </w:tc>
        <w:tc>
          <w:tcPr>
            <w:tcW w:w="900" w:type="dxa"/>
          </w:tcPr>
          <w:p w:rsidR="003A4C14" w:rsidRPr="008D69AB" w:rsidRDefault="003A4C14" w:rsidP="008D6EC7">
            <w:pPr>
              <w:rPr>
                <w:sz w:val="30"/>
                <w:szCs w:val="30"/>
              </w:rPr>
            </w:pPr>
            <w:r w:rsidRPr="008D69AB">
              <w:rPr>
                <w:rFonts w:hint="cs"/>
                <w:sz w:val="30"/>
                <w:szCs w:val="30"/>
                <w:rtl/>
                <w:lang w:bidi="ar-SY"/>
              </w:rPr>
              <w:t>200</w:t>
            </w:r>
          </w:p>
        </w:tc>
        <w:tc>
          <w:tcPr>
            <w:tcW w:w="900" w:type="dxa"/>
          </w:tcPr>
          <w:p w:rsidR="003A4C14" w:rsidRPr="008D69AB" w:rsidRDefault="003A4C14" w:rsidP="008D6EC7">
            <w:pPr>
              <w:rPr>
                <w:sz w:val="30"/>
                <w:szCs w:val="30"/>
              </w:rPr>
            </w:pPr>
            <w:r w:rsidRPr="008D69AB">
              <w:rPr>
                <w:rFonts w:hint="cs"/>
                <w:sz w:val="30"/>
                <w:szCs w:val="30"/>
                <w:rtl/>
                <w:lang w:bidi="ar-SY"/>
              </w:rPr>
              <w:t>علبة</w:t>
            </w:r>
          </w:p>
        </w:tc>
        <w:tc>
          <w:tcPr>
            <w:tcW w:w="1125" w:type="dxa"/>
          </w:tcPr>
          <w:p w:rsidR="003A4C14" w:rsidRPr="008D69AB" w:rsidRDefault="003A4C14" w:rsidP="008D6EC7">
            <w:pPr>
              <w:rPr>
                <w:sz w:val="30"/>
                <w:szCs w:val="30"/>
              </w:rPr>
            </w:pPr>
            <w:r w:rsidRPr="008D69AB">
              <w:rPr>
                <w:rFonts w:hint="cs"/>
                <w:sz w:val="30"/>
                <w:szCs w:val="30"/>
                <w:rtl/>
                <w:lang w:bidi="ar-SY"/>
              </w:rPr>
              <w:t>90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18000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لبن</w:t>
            </w:r>
          </w:p>
        </w:tc>
        <w:tc>
          <w:tcPr>
            <w:tcW w:w="900" w:type="dxa"/>
          </w:tcPr>
          <w:p w:rsidR="003A4C14" w:rsidRPr="008D69AB" w:rsidRDefault="003A4C14" w:rsidP="008D6EC7">
            <w:pPr>
              <w:rPr>
                <w:sz w:val="30"/>
                <w:szCs w:val="30"/>
              </w:rPr>
            </w:pPr>
            <w:r w:rsidRPr="008D69AB">
              <w:rPr>
                <w:rFonts w:hint="cs"/>
                <w:sz w:val="30"/>
                <w:szCs w:val="30"/>
                <w:rtl/>
                <w:lang w:bidi="ar-SY"/>
              </w:rPr>
              <w:t>10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40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400</w:t>
            </w:r>
          </w:p>
        </w:tc>
      </w:tr>
      <w:tr w:rsidR="003A4C14" w:rsidRPr="008D69AB" w:rsidTr="008D6EC7">
        <w:trPr>
          <w:jc w:val="center"/>
        </w:trPr>
        <w:tc>
          <w:tcPr>
            <w:tcW w:w="3914" w:type="dxa"/>
          </w:tcPr>
          <w:p w:rsidR="003A4C14" w:rsidRPr="008D69AB" w:rsidRDefault="003A4C14" w:rsidP="008D6EC7">
            <w:pPr>
              <w:rPr>
                <w:sz w:val="30"/>
                <w:szCs w:val="30"/>
              </w:rPr>
            </w:pPr>
            <w:r w:rsidRPr="008D69AB">
              <w:rPr>
                <w:rFonts w:hint="cs"/>
                <w:sz w:val="30"/>
                <w:szCs w:val="30"/>
                <w:rtl/>
                <w:lang w:bidi="ar-SY"/>
              </w:rPr>
              <w:t>لبن مصفى</w:t>
            </w:r>
          </w:p>
        </w:tc>
        <w:tc>
          <w:tcPr>
            <w:tcW w:w="900" w:type="dxa"/>
          </w:tcPr>
          <w:p w:rsidR="003A4C14" w:rsidRPr="008D69AB" w:rsidRDefault="003A4C14" w:rsidP="008D6EC7">
            <w:pPr>
              <w:rPr>
                <w:sz w:val="30"/>
                <w:szCs w:val="30"/>
              </w:rPr>
            </w:pPr>
            <w:r w:rsidRPr="008D69AB">
              <w:rPr>
                <w:rFonts w:hint="cs"/>
                <w:sz w:val="30"/>
                <w:szCs w:val="30"/>
                <w:rtl/>
                <w:lang w:bidi="ar-SY"/>
              </w:rPr>
              <w:t>10</w:t>
            </w:r>
          </w:p>
        </w:tc>
        <w:tc>
          <w:tcPr>
            <w:tcW w:w="900" w:type="dxa"/>
          </w:tcPr>
          <w:p w:rsidR="003A4C14" w:rsidRPr="008D69AB" w:rsidRDefault="003A4C14" w:rsidP="008D6EC7">
            <w:pPr>
              <w:rPr>
                <w:sz w:val="30"/>
                <w:szCs w:val="30"/>
              </w:rPr>
            </w:pPr>
            <w:r w:rsidRPr="008D69AB">
              <w:rPr>
                <w:rFonts w:hint="cs"/>
                <w:sz w:val="30"/>
                <w:szCs w:val="30"/>
                <w:rtl/>
                <w:lang w:bidi="ar-SY"/>
              </w:rPr>
              <w:t>كغ</w:t>
            </w:r>
          </w:p>
        </w:tc>
        <w:tc>
          <w:tcPr>
            <w:tcW w:w="1125" w:type="dxa"/>
          </w:tcPr>
          <w:p w:rsidR="003A4C14" w:rsidRPr="008D69AB" w:rsidRDefault="003A4C14" w:rsidP="008D6EC7">
            <w:pPr>
              <w:rPr>
                <w:sz w:val="30"/>
                <w:szCs w:val="30"/>
              </w:rPr>
            </w:pPr>
            <w:r w:rsidRPr="008D69AB">
              <w:rPr>
                <w:rFonts w:hint="cs"/>
                <w:sz w:val="30"/>
                <w:szCs w:val="30"/>
                <w:rtl/>
                <w:lang w:bidi="ar-SY"/>
              </w:rPr>
              <w:t>60</w:t>
            </w:r>
          </w:p>
        </w:tc>
        <w:tc>
          <w:tcPr>
            <w:tcW w:w="1006" w:type="dxa"/>
            <w:vAlign w:val="bottom"/>
          </w:tcPr>
          <w:p w:rsidR="003A4C14" w:rsidRPr="008D69AB" w:rsidRDefault="003A4C14" w:rsidP="008D6EC7">
            <w:pPr>
              <w:bidi w:val="0"/>
              <w:jc w:val="right"/>
              <w:rPr>
                <w:rFonts w:ascii="Arial" w:hAnsi="Arial" w:cs="Arial"/>
                <w:sz w:val="30"/>
                <w:szCs w:val="30"/>
              </w:rPr>
            </w:pPr>
            <w:r w:rsidRPr="008D69AB">
              <w:rPr>
                <w:rFonts w:ascii="Arial" w:hAnsi="Arial" w:cs="Arial"/>
                <w:sz w:val="30"/>
                <w:szCs w:val="30"/>
              </w:rPr>
              <w:t>600</w:t>
            </w:r>
          </w:p>
        </w:tc>
      </w:tr>
    </w:tbl>
    <w:p w:rsidR="003A4C14" w:rsidRPr="008D69AB" w:rsidRDefault="003A4C14" w:rsidP="003A4C14">
      <w:pPr>
        <w:rPr>
          <w:sz w:val="26"/>
          <w:szCs w:val="26"/>
          <w:rtl/>
          <w:lang w:bidi="ar-SY"/>
        </w:rPr>
      </w:pPr>
    </w:p>
    <w:p w:rsidR="003A4C14" w:rsidRPr="008D69AB" w:rsidRDefault="003A4C14" w:rsidP="003A4C14">
      <w:pPr>
        <w:rPr>
          <w:sz w:val="26"/>
          <w:szCs w:val="26"/>
          <w:rtl/>
          <w:lang w:bidi="ar-SY"/>
        </w:rPr>
      </w:pPr>
      <w:r w:rsidRPr="008D69AB">
        <w:rPr>
          <w:rFonts w:hint="cs"/>
          <w:sz w:val="26"/>
          <w:szCs w:val="26"/>
          <w:rtl/>
          <w:lang w:bidi="ar-SY"/>
        </w:rPr>
        <w:t>الإجمالي : 75000 .</w:t>
      </w:r>
    </w:p>
    <w:p w:rsidR="003A4C14" w:rsidRDefault="003A4C14" w:rsidP="003A4C14">
      <w:pPr>
        <w:rPr>
          <w:rtl/>
          <w:lang w:bidi="ar-SY"/>
        </w:rPr>
      </w:pPr>
      <w:r w:rsidRPr="008D69AB">
        <w:rPr>
          <w:sz w:val="26"/>
          <w:szCs w:val="26"/>
          <w:rtl/>
          <w:lang w:bidi="ar-SY"/>
        </w:rPr>
        <w:br w:type="page"/>
      </w:r>
    </w:p>
    <w:p w:rsidR="003A4C14" w:rsidRPr="00BC36DD" w:rsidRDefault="003A4C14" w:rsidP="003A4C14">
      <w:pPr>
        <w:rPr>
          <w:b/>
          <w:bCs/>
          <w:sz w:val="26"/>
          <w:szCs w:val="26"/>
          <w:rtl/>
          <w:lang w:bidi="ar-SY"/>
        </w:rPr>
      </w:pPr>
      <w:r w:rsidRPr="00BC36DD">
        <w:rPr>
          <w:rFonts w:hint="cs"/>
          <w:b/>
          <w:bCs/>
          <w:sz w:val="26"/>
          <w:szCs w:val="26"/>
          <w:rtl/>
          <w:lang w:bidi="ar-SY"/>
        </w:rPr>
        <w:lastRenderedPageBreak/>
        <w:t>وخلال العام قام التاجر بما يلي :</w:t>
      </w:r>
    </w:p>
    <w:p w:rsidR="003A4C14" w:rsidRPr="00BC36DD" w:rsidRDefault="003A4C14" w:rsidP="003A4C14">
      <w:pPr>
        <w:numPr>
          <w:ilvl w:val="0"/>
          <w:numId w:val="93"/>
        </w:numPr>
        <w:rPr>
          <w:b/>
          <w:bCs/>
          <w:sz w:val="26"/>
          <w:szCs w:val="26"/>
          <w:rtl/>
          <w:lang w:bidi="ar-SY"/>
        </w:rPr>
      </w:pPr>
      <w:r w:rsidRPr="00BC36DD">
        <w:rPr>
          <w:rFonts w:hint="cs"/>
          <w:b/>
          <w:bCs/>
          <w:sz w:val="26"/>
          <w:szCs w:val="26"/>
          <w:rtl/>
          <w:lang w:bidi="ar-SY"/>
        </w:rPr>
        <w:t>قام بشراء سيارة لصالح فرع دمشق بالتقسيط من السيد  مازن بسعر 750000 على أن يدفع مبلع 50000 نقدا والباقي أقساط  كل شهر 10000 .</w:t>
      </w:r>
    </w:p>
    <w:p w:rsidR="003A4C14" w:rsidRPr="00BC36DD" w:rsidRDefault="003A4C14" w:rsidP="003A4C14">
      <w:pPr>
        <w:numPr>
          <w:ilvl w:val="0"/>
          <w:numId w:val="93"/>
        </w:numPr>
        <w:rPr>
          <w:b/>
          <w:bCs/>
          <w:sz w:val="26"/>
          <w:szCs w:val="26"/>
          <w:rtl/>
          <w:lang w:bidi="ar-SY"/>
        </w:rPr>
      </w:pPr>
      <w:r w:rsidRPr="00BC36DD">
        <w:rPr>
          <w:rFonts w:hint="cs"/>
          <w:b/>
          <w:bCs/>
          <w:sz w:val="26"/>
          <w:szCs w:val="26"/>
          <w:rtl/>
          <w:lang w:bidi="ar-SY"/>
        </w:rPr>
        <w:t xml:space="preserve">قام التاجر بشراء صنف جديد من المواد من المورد طلال بمبلغ 15000 على أن يدفع منه 5000 دفعة أولى معكرونة  </w:t>
      </w:r>
      <w:smartTag w:uri="urn:schemas-microsoft-com:office:smarttags" w:element="metricconverter">
        <w:smartTagPr>
          <w:attr w:name="ProductID" w:val="100 كغ"/>
        </w:smartTagPr>
        <w:r w:rsidRPr="00BC36DD">
          <w:rPr>
            <w:rFonts w:hint="cs"/>
            <w:b/>
            <w:bCs/>
            <w:sz w:val="26"/>
            <w:szCs w:val="26"/>
            <w:rtl/>
            <w:lang w:bidi="ar-SY"/>
          </w:rPr>
          <w:t>100 كغ</w:t>
        </w:r>
      </w:smartTag>
      <w:r w:rsidRPr="00BC36DD">
        <w:rPr>
          <w:rFonts w:hint="cs"/>
          <w:b/>
          <w:bCs/>
          <w:sz w:val="26"/>
          <w:szCs w:val="26"/>
          <w:rtl/>
          <w:lang w:bidi="ar-SY"/>
        </w:rPr>
        <w:t xml:space="preserve"> ×150 ل. س ووضع نصفها في مستودع دمشق1 والنصف الأخر في مستودع دمشق 2.</w:t>
      </w:r>
    </w:p>
    <w:p w:rsidR="003A4C14" w:rsidRDefault="003A4C14" w:rsidP="003A4C14">
      <w:pPr>
        <w:numPr>
          <w:ilvl w:val="0"/>
          <w:numId w:val="93"/>
        </w:numPr>
        <w:rPr>
          <w:b/>
          <w:bCs/>
          <w:sz w:val="26"/>
          <w:szCs w:val="26"/>
          <w:rtl/>
          <w:lang w:bidi="ar-SY"/>
        </w:rPr>
      </w:pPr>
      <w:r w:rsidRPr="00BC36DD">
        <w:rPr>
          <w:rFonts w:hint="cs"/>
          <w:b/>
          <w:bCs/>
          <w:sz w:val="26"/>
          <w:szCs w:val="26"/>
          <w:rtl/>
          <w:lang w:bidi="ar-SY"/>
        </w:rPr>
        <w:t>أراد التاجر تسعير مادة المعكرونة بسعر يزيد عن سعر الكلفة بـ 25 %</w:t>
      </w:r>
      <w:r>
        <w:rPr>
          <w:rFonts w:hint="cs"/>
          <w:b/>
          <w:bCs/>
          <w:sz w:val="26"/>
          <w:szCs w:val="26"/>
          <w:rtl/>
          <w:lang w:bidi="ar-SY"/>
        </w:rPr>
        <w:t xml:space="preserve"> .</w:t>
      </w:r>
    </w:p>
    <w:p w:rsidR="003A4C14" w:rsidRDefault="003A4C14" w:rsidP="003A4C14">
      <w:pPr>
        <w:numPr>
          <w:ilvl w:val="0"/>
          <w:numId w:val="93"/>
        </w:numPr>
        <w:rPr>
          <w:b/>
          <w:bCs/>
          <w:sz w:val="26"/>
          <w:szCs w:val="26"/>
          <w:lang w:bidi="ar-SY"/>
        </w:rPr>
      </w:pPr>
      <w:r>
        <w:rPr>
          <w:rFonts w:hint="cs"/>
          <w:b/>
          <w:bCs/>
          <w:sz w:val="26"/>
          <w:szCs w:val="26"/>
          <w:rtl/>
          <w:lang w:bidi="ar-SY"/>
        </w:rPr>
        <w:t>سدد التاجر فاتورة كهرباء بقيمة 1000 للفرع الأول و 2100 للفرع الثاني .</w:t>
      </w:r>
    </w:p>
    <w:p w:rsidR="003A4C14" w:rsidRDefault="003A4C14" w:rsidP="003A4C14">
      <w:pPr>
        <w:numPr>
          <w:ilvl w:val="0"/>
          <w:numId w:val="93"/>
        </w:numPr>
        <w:rPr>
          <w:b/>
          <w:bCs/>
          <w:sz w:val="26"/>
          <w:szCs w:val="26"/>
          <w:lang w:bidi="ar-SY"/>
        </w:rPr>
      </w:pPr>
      <w:r>
        <w:rPr>
          <w:rFonts w:hint="cs"/>
          <w:b/>
          <w:bCs/>
          <w:sz w:val="26"/>
          <w:szCs w:val="26"/>
          <w:rtl/>
          <w:lang w:bidi="ar-SY"/>
        </w:rPr>
        <w:t>دفع التاجر القسط الأول من أقساط السيارة .</w:t>
      </w:r>
    </w:p>
    <w:p w:rsidR="003A4C14" w:rsidRPr="00BC36DD" w:rsidRDefault="003A4C14" w:rsidP="003A4C14">
      <w:pPr>
        <w:numPr>
          <w:ilvl w:val="0"/>
          <w:numId w:val="93"/>
        </w:numPr>
        <w:rPr>
          <w:b/>
          <w:bCs/>
          <w:sz w:val="26"/>
          <w:szCs w:val="26"/>
          <w:rtl/>
          <w:lang w:bidi="ar-SY"/>
        </w:rPr>
      </w:pPr>
      <w:r>
        <w:rPr>
          <w:rFonts w:hint="cs"/>
          <w:b/>
          <w:bCs/>
          <w:sz w:val="26"/>
          <w:szCs w:val="26"/>
          <w:rtl/>
          <w:lang w:bidi="ar-SY"/>
        </w:rPr>
        <w:t>دفع التاجر 1200 فاتورة هاتف للفرع الأول و 800 للفرع الثاني وأجور عمال 5000 .</w:t>
      </w:r>
    </w:p>
    <w:p w:rsidR="003A4C14" w:rsidRPr="00BC36DD" w:rsidRDefault="003A4C14" w:rsidP="003A4C14">
      <w:pPr>
        <w:numPr>
          <w:ilvl w:val="0"/>
          <w:numId w:val="93"/>
        </w:numPr>
        <w:rPr>
          <w:b/>
          <w:bCs/>
          <w:sz w:val="26"/>
          <w:szCs w:val="26"/>
          <w:rtl/>
          <w:lang w:bidi="ar-SY"/>
        </w:rPr>
      </w:pPr>
      <w:r w:rsidRPr="00BC36DD">
        <w:rPr>
          <w:rFonts w:hint="cs"/>
          <w:b/>
          <w:bCs/>
          <w:sz w:val="26"/>
          <w:szCs w:val="26"/>
          <w:rtl/>
          <w:lang w:bidi="ar-SY"/>
        </w:rPr>
        <w:t>قام التاجر بنقل مجموعة مواد من مستودع دمشق 1 إلى مستودع دمشق 2وكانت :</w:t>
      </w:r>
    </w:p>
    <w:p w:rsidR="003A4C14" w:rsidRDefault="003A4C14" w:rsidP="003A4C14">
      <w:pPr>
        <w:rPr>
          <w:rtl/>
          <w:lang w:bidi="ar-SY"/>
        </w:rPr>
      </w:pPr>
    </w:p>
    <w:tbl>
      <w:tblPr>
        <w:tblStyle w:val="TableGrid"/>
        <w:bidiVisual/>
        <w:tblW w:w="0" w:type="auto"/>
        <w:jc w:val="center"/>
        <w:tblInd w:w="974" w:type="dxa"/>
        <w:tblLook w:val="01E0" w:firstRow="1" w:lastRow="1" w:firstColumn="1" w:lastColumn="1" w:noHBand="0" w:noVBand="0"/>
      </w:tblPr>
      <w:tblGrid>
        <w:gridCol w:w="3757"/>
        <w:gridCol w:w="1057"/>
        <w:gridCol w:w="900"/>
      </w:tblGrid>
      <w:tr w:rsidR="003A4C14" w:rsidRPr="00BC36DD" w:rsidTr="008D6EC7">
        <w:trPr>
          <w:trHeight w:val="371"/>
          <w:jc w:val="center"/>
        </w:trPr>
        <w:tc>
          <w:tcPr>
            <w:tcW w:w="3757" w:type="dxa"/>
          </w:tcPr>
          <w:p w:rsidR="003A4C14" w:rsidRPr="00BC36DD" w:rsidRDefault="003A4C14" w:rsidP="008D6EC7">
            <w:pPr>
              <w:jc w:val="center"/>
              <w:rPr>
                <w:sz w:val="28"/>
                <w:szCs w:val="28"/>
                <w:rtl/>
                <w:lang w:bidi="ar-SY"/>
              </w:rPr>
            </w:pPr>
            <w:r w:rsidRPr="00BC36DD">
              <w:rPr>
                <w:rFonts w:hint="cs"/>
                <w:sz w:val="28"/>
                <w:szCs w:val="28"/>
                <w:rtl/>
                <w:lang w:bidi="ar-SY"/>
              </w:rPr>
              <w:t>المادة</w:t>
            </w:r>
          </w:p>
        </w:tc>
        <w:tc>
          <w:tcPr>
            <w:tcW w:w="1057" w:type="dxa"/>
          </w:tcPr>
          <w:p w:rsidR="003A4C14" w:rsidRPr="00BC36DD" w:rsidRDefault="003A4C14" w:rsidP="008D6EC7">
            <w:pPr>
              <w:jc w:val="center"/>
              <w:rPr>
                <w:sz w:val="28"/>
                <w:szCs w:val="28"/>
                <w:rtl/>
                <w:lang w:bidi="ar-SY"/>
              </w:rPr>
            </w:pPr>
            <w:r w:rsidRPr="00BC36DD">
              <w:rPr>
                <w:rFonts w:hint="cs"/>
                <w:sz w:val="28"/>
                <w:szCs w:val="28"/>
                <w:rtl/>
                <w:lang w:bidi="ar-SY"/>
              </w:rPr>
              <w:t>الكمية</w:t>
            </w:r>
          </w:p>
        </w:tc>
        <w:tc>
          <w:tcPr>
            <w:tcW w:w="900" w:type="dxa"/>
          </w:tcPr>
          <w:p w:rsidR="003A4C14" w:rsidRPr="00BC36DD" w:rsidRDefault="003A4C14" w:rsidP="008D6EC7">
            <w:pPr>
              <w:jc w:val="center"/>
              <w:rPr>
                <w:sz w:val="28"/>
                <w:szCs w:val="28"/>
                <w:rtl/>
                <w:lang w:bidi="ar-SY"/>
              </w:rPr>
            </w:pPr>
            <w:r w:rsidRPr="00BC36DD">
              <w:rPr>
                <w:rFonts w:hint="cs"/>
                <w:sz w:val="28"/>
                <w:szCs w:val="28"/>
                <w:rtl/>
                <w:lang w:bidi="ar-SY"/>
              </w:rPr>
              <w:t>وحدة1</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حليب</w:t>
            </w:r>
          </w:p>
        </w:tc>
        <w:tc>
          <w:tcPr>
            <w:tcW w:w="1057" w:type="dxa"/>
          </w:tcPr>
          <w:p w:rsidR="003A4C14" w:rsidRPr="00BC36DD" w:rsidRDefault="003A4C14" w:rsidP="008D6EC7">
            <w:pPr>
              <w:rPr>
                <w:sz w:val="28"/>
                <w:szCs w:val="28"/>
              </w:rPr>
            </w:pPr>
            <w:r w:rsidRPr="00BC36DD">
              <w:rPr>
                <w:rFonts w:hint="cs"/>
                <w:sz w:val="28"/>
                <w:szCs w:val="28"/>
                <w:rtl/>
                <w:lang w:bidi="ar-SY"/>
              </w:rPr>
              <w:t>7</w:t>
            </w:r>
          </w:p>
        </w:tc>
        <w:tc>
          <w:tcPr>
            <w:tcW w:w="900" w:type="dxa"/>
          </w:tcPr>
          <w:p w:rsidR="003A4C14" w:rsidRPr="00BC36DD" w:rsidRDefault="003A4C14" w:rsidP="008D6EC7">
            <w:pPr>
              <w:rPr>
                <w:sz w:val="28"/>
                <w:szCs w:val="28"/>
              </w:rPr>
            </w:pPr>
            <w:r w:rsidRPr="00BC36DD">
              <w:rPr>
                <w:rFonts w:hint="cs"/>
                <w:sz w:val="28"/>
                <w:szCs w:val="28"/>
                <w:rtl/>
                <w:lang w:bidi="ar-SY"/>
              </w:rPr>
              <w:t>كغ</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جبنة</w:t>
            </w:r>
          </w:p>
        </w:tc>
        <w:tc>
          <w:tcPr>
            <w:tcW w:w="1057" w:type="dxa"/>
          </w:tcPr>
          <w:p w:rsidR="003A4C14" w:rsidRPr="00BC36DD" w:rsidRDefault="003A4C14" w:rsidP="008D6EC7">
            <w:pPr>
              <w:rPr>
                <w:sz w:val="28"/>
                <w:szCs w:val="28"/>
              </w:rPr>
            </w:pPr>
            <w:r w:rsidRPr="00BC36DD">
              <w:rPr>
                <w:rFonts w:hint="cs"/>
                <w:sz w:val="28"/>
                <w:szCs w:val="28"/>
                <w:rtl/>
                <w:lang w:bidi="ar-SY"/>
              </w:rPr>
              <w:t>2</w:t>
            </w:r>
          </w:p>
        </w:tc>
        <w:tc>
          <w:tcPr>
            <w:tcW w:w="900" w:type="dxa"/>
          </w:tcPr>
          <w:p w:rsidR="003A4C14" w:rsidRPr="00BC36DD" w:rsidRDefault="003A4C14" w:rsidP="008D6EC7">
            <w:pPr>
              <w:rPr>
                <w:sz w:val="28"/>
                <w:szCs w:val="28"/>
              </w:rPr>
            </w:pPr>
            <w:r w:rsidRPr="00BC36DD">
              <w:rPr>
                <w:rFonts w:hint="cs"/>
                <w:sz w:val="28"/>
                <w:szCs w:val="28"/>
                <w:rtl/>
                <w:lang w:bidi="ar-SY"/>
              </w:rPr>
              <w:t>كغ</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سمنة</w:t>
            </w:r>
          </w:p>
        </w:tc>
        <w:tc>
          <w:tcPr>
            <w:tcW w:w="1057" w:type="dxa"/>
          </w:tcPr>
          <w:p w:rsidR="003A4C14" w:rsidRPr="00BC36DD" w:rsidRDefault="003A4C14" w:rsidP="008D6EC7">
            <w:pPr>
              <w:rPr>
                <w:sz w:val="28"/>
                <w:szCs w:val="28"/>
              </w:rPr>
            </w:pPr>
            <w:r w:rsidRPr="00BC36DD">
              <w:rPr>
                <w:rFonts w:hint="cs"/>
                <w:sz w:val="28"/>
                <w:szCs w:val="28"/>
                <w:rtl/>
                <w:lang w:bidi="ar-SY"/>
              </w:rPr>
              <w:t>6</w:t>
            </w:r>
          </w:p>
        </w:tc>
        <w:tc>
          <w:tcPr>
            <w:tcW w:w="900" w:type="dxa"/>
          </w:tcPr>
          <w:p w:rsidR="003A4C14" w:rsidRPr="00BC36DD" w:rsidRDefault="003A4C14" w:rsidP="008D6EC7">
            <w:pPr>
              <w:rPr>
                <w:sz w:val="28"/>
                <w:szCs w:val="28"/>
              </w:rPr>
            </w:pPr>
            <w:r w:rsidRPr="00BC36DD">
              <w:rPr>
                <w:rFonts w:hint="cs"/>
                <w:sz w:val="28"/>
                <w:szCs w:val="28"/>
                <w:rtl/>
                <w:lang w:bidi="ar-SY"/>
              </w:rPr>
              <w:t>تنكة</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زبدة</w:t>
            </w:r>
          </w:p>
        </w:tc>
        <w:tc>
          <w:tcPr>
            <w:tcW w:w="1057" w:type="dxa"/>
          </w:tcPr>
          <w:p w:rsidR="003A4C14" w:rsidRPr="00BC36DD" w:rsidRDefault="003A4C14" w:rsidP="008D6EC7">
            <w:pPr>
              <w:rPr>
                <w:sz w:val="28"/>
                <w:szCs w:val="28"/>
              </w:rPr>
            </w:pPr>
            <w:r w:rsidRPr="00BC36DD">
              <w:rPr>
                <w:rFonts w:hint="cs"/>
                <w:sz w:val="28"/>
                <w:szCs w:val="28"/>
                <w:rtl/>
                <w:lang w:bidi="ar-SY"/>
              </w:rPr>
              <w:t>15</w:t>
            </w:r>
          </w:p>
        </w:tc>
        <w:tc>
          <w:tcPr>
            <w:tcW w:w="900" w:type="dxa"/>
          </w:tcPr>
          <w:p w:rsidR="003A4C14" w:rsidRPr="00BC36DD" w:rsidRDefault="003A4C14" w:rsidP="008D6EC7">
            <w:pPr>
              <w:rPr>
                <w:sz w:val="28"/>
                <w:szCs w:val="28"/>
              </w:rPr>
            </w:pPr>
            <w:r w:rsidRPr="00BC36DD">
              <w:rPr>
                <w:rFonts w:hint="cs"/>
                <w:sz w:val="28"/>
                <w:szCs w:val="28"/>
                <w:rtl/>
                <w:lang w:bidi="ar-SY"/>
              </w:rPr>
              <w:t>قطعة</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رز</w:t>
            </w:r>
          </w:p>
        </w:tc>
        <w:tc>
          <w:tcPr>
            <w:tcW w:w="1057" w:type="dxa"/>
          </w:tcPr>
          <w:p w:rsidR="003A4C14" w:rsidRPr="00BC36DD" w:rsidRDefault="003A4C14" w:rsidP="008D6EC7">
            <w:pPr>
              <w:rPr>
                <w:sz w:val="28"/>
                <w:szCs w:val="28"/>
              </w:rPr>
            </w:pPr>
            <w:r w:rsidRPr="00BC36DD">
              <w:rPr>
                <w:rFonts w:hint="cs"/>
                <w:sz w:val="28"/>
                <w:szCs w:val="28"/>
                <w:rtl/>
                <w:lang w:bidi="ar-SY"/>
              </w:rPr>
              <w:t>2</w:t>
            </w:r>
          </w:p>
        </w:tc>
        <w:tc>
          <w:tcPr>
            <w:tcW w:w="900" w:type="dxa"/>
          </w:tcPr>
          <w:p w:rsidR="003A4C14" w:rsidRPr="00BC36DD" w:rsidRDefault="003A4C14" w:rsidP="008D6EC7">
            <w:pPr>
              <w:rPr>
                <w:sz w:val="28"/>
                <w:szCs w:val="28"/>
              </w:rPr>
            </w:pPr>
            <w:r w:rsidRPr="00BC36DD">
              <w:rPr>
                <w:rFonts w:hint="cs"/>
                <w:sz w:val="28"/>
                <w:szCs w:val="28"/>
                <w:rtl/>
                <w:lang w:bidi="ar-SY"/>
              </w:rPr>
              <w:t>كغ</w:t>
            </w:r>
          </w:p>
        </w:tc>
      </w:tr>
      <w:tr w:rsidR="003A4C14" w:rsidRPr="00BC36DD" w:rsidTr="008D6EC7">
        <w:trPr>
          <w:jc w:val="center"/>
        </w:trPr>
        <w:tc>
          <w:tcPr>
            <w:tcW w:w="3757" w:type="dxa"/>
          </w:tcPr>
          <w:p w:rsidR="003A4C14" w:rsidRPr="00BC36DD" w:rsidRDefault="003A4C14" w:rsidP="008D6EC7">
            <w:pPr>
              <w:rPr>
                <w:sz w:val="28"/>
                <w:szCs w:val="28"/>
              </w:rPr>
            </w:pPr>
            <w:r w:rsidRPr="00BC36DD">
              <w:rPr>
                <w:rFonts w:hint="cs"/>
                <w:sz w:val="28"/>
                <w:szCs w:val="28"/>
                <w:rtl/>
                <w:lang w:bidi="ar-SY"/>
              </w:rPr>
              <w:t>سكر</w:t>
            </w:r>
          </w:p>
        </w:tc>
        <w:tc>
          <w:tcPr>
            <w:tcW w:w="1057" w:type="dxa"/>
          </w:tcPr>
          <w:p w:rsidR="003A4C14" w:rsidRPr="00BC36DD" w:rsidRDefault="003A4C14" w:rsidP="008D6EC7">
            <w:pPr>
              <w:rPr>
                <w:sz w:val="28"/>
                <w:szCs w:val="28"/>
              </w:rPr>
            </w:pPr>
            <w:r w:rsidRPr="00BC36DD">
              <w:rPr>
                <w:rFonts w:hint="cs"/>
                <w:sz w:val="28"/>
                <w:szCs w:val="28"/>
                <w:rtl/>
                <w:lang w:bidi="ar-SY"/>
              </w:rPr>
              <w:t>2</w:t>
            </w:r>
          </w:p>
        </w:tc>
        <w:tc>
          <w:tcPr>
            <w:tcW w:w="900" w:type="dxa"/>
          </w:tcPr>
          <w:p w:rsidR="003A4C14" w:rsidRPr="00BC36DD" w:rsidRDefault="003A4C14" w:rsidP="008D6EC7">
            <w:pPr>
              <w:rPr>
                <w:sz w:val="28"/>
                <w:szCs w:val="28"/>
              </w:rPr>
            </w:pPr>
            <w:r w:rsidRPr="00BC36DD">
              <w:rPr>
                <w:rFonts w:hint="cs"/>
                <w:sz w:val="28"/>
                <w:szCs w:val="28"/>
                <w:rtl/>
                <w:lang w:bidi="ar-SY"/>
              </w:rPr>
              <w:t>كغ</w:t>
            </w:r>
          </w:p>
        </w:tc>
      </w:tr>
    </w:tbl>
    <w:p w:rsidR="003A4C14" w:rsidRPr="00BC36DD" w:rsidRDefault="003A4C14" w:rsidP="003A4C14">
      <w:pPr>
        <w:rPr>
          <w:sz w:val="26"/>
          <w:szCs w:val="26"/>
          <w:lang w:bidi="ar-SY"/>
        </w:rPr>
      </w:pPr>
    </w:p>
    <w:p w:rsidR="003A4C14" w:rsidRPr="00BC36DD" w:rsidRDefault="003A4C14" w:rsidP="003A4C14">
      <w:pPr>
        <w:numPr>
          <w:ilvl w:val="0"/>
          <w:numId w:val="93"/>
        </w:numPr>
        <w:rPr>
          <w:sz w:val="26"/>
          <w:szCs w:val="26"/>
          <w:lang w:bidi="ar-SY"/>
        </w:rPr>
      </w:pPr>
      <w:r w:rsidRPr="00BC36DD">
        <w:rPr>
          <w:rFonts w:hint="cs"/>
          <w:sz w:val="28"/>
          <w:szCs w:val="28"/>
          <w:rtl/>
          <w:lang w:bidi="ar-SY"/>
        </w:rPr>
        <w:t>باع التاجر المواد التالية من المستودعي</w:t>
      </w:r>
      <w:r w:rsidRPr="00BC36DD">
        <w:rPr>
          <w:rFonts w:hint="eastAsia"/>
          <w:sz w:val="28"/>
          <w:szCs w:val="28"/>
          <w:rtl/>
          <w:lang w:bidi="ar-SY"/>
        </w:rPr>
        <w:t>ن</w:t>
      </w:r>
      <w:r w:rsidRPr="00BC36DD">
        <w:rPr>
          <w:rFonts w:hint="cs"/>
          <w:sz w:val="28"/>
          <w:szCs w:val="28"/>
          <w:rtl/>
          <w:lang w:bidi="ar-SY"/>
        </w:rPr>
        <w:t xml:space="preserve"> الأول والثاني</w:t>
      </w:r>
      <w:r>
        <w:rPr>
          <w:rFonts w:hint="cs"/>
          <w:sz w:val="28"/>
          <w:szCs w:val="28"/>
          <w:rtl/>
          <w:lang w:bidi="ar-SY"/>
        </w:rPr>
        <w:t xml:space="preserve"> للفرع الأول </w:t>
      </w:r>
      <w:r w:rsidRPr="00BC36DD">
        <w:rPr>
          <w:rFonts w:hint="cs"/>
          <w:sz w:val="28"/>
          <w:szCs w:val="28"/>
          <w:rtl/>
          <w:lang w:bidi="ar-SY"/>
        </w:rPr>
        <w:t xml:space="preserve"> </w:t>
      </w:r>
      <w:r w:rsidRPr="00BC36DD">
        <w:rPr>
          <w:rFonts w:hint="cs"/>
          <w:sz w:val="26"/>
          <w:szCs w:val="26"/>
          <w:rtl/>
          <w:lang w:bidi="ar-SY"/>
        </w:rPr>
        <w:t>:</w:t>
      </w:r>
    </w:p>
    <w:tbl>
      <w:tblPr>
        <w:tblStyle w:val="TableGrid"/>
        <w:bidiVisual/>
        <w:tblW w:w="0" w:type="auto"/>
        <w:jc w:val="center"/>
        <w:tblInd w:w="475" w:type="dxa"/>
        <w:tblLook w:val="01E0" w:firstRow="1" w:lastRow="1" w:firstColumn="1" w:lastColumn="1" w:noHBand="0" w:noVBand="0"/>
      </w:tblPr>
      <w:tblGrid>
        <w:gridCol w:w="3914"/>
        <w:gridCol w:w="900"/>
        <w:gridCol w:w="900"/>
        <w:gridCol w:w="1125"/>
        <w:gridCol w:w="1028"/>
      </w:tblGrid>
      <w:tr w:rsidR="003A4C14" w:rsidRPr="00BC36DD" w:rsidTr="008D6EC7">
        <w:trPr>
          <w:jc w:val="center"/>
        </w:trPr>
        <w:tc>
          <w:tcPr>
            <w:tcW w:w="3914" w:type="dxa"/>
          </w:tcPr>
          <w:p w:rsidR="003A4C14" w:rsidRPr="00BC36DD" w:rsidRDefault="003A4C14" w:rsidP="008D6EC7">
            <w:pPr>
              <w:jc w:val="center"/>
              <w:rPr>
                <w:sz w:val="28"/>
                <w:szCs w:val="28"/>
                <w:rtl/>
                <w:lang w:bidi="ar-SY"/>
              </w:rPr>
            </w:pPr>
            <w:r w:rsidRPr="00BC36DD">
              <w:rPr>
                <w:rFonts w:hint="cs"/>
                <w:sz w:val="28"/>
                <w:szCs w:val="28"/>
                <w:rtl/>
                <w:lang w:bidi="ar-SY"/>
              </w:rPr>
              <w:t>المادة</w:t>
            </w:r>
          </w:p>
        </w:tc>
        <w:tc>
          <w:tcPr>
            <w:tcW w:w="900" w:type="dxa"/>
          </w:tcPr>
          <w:p w:rsidR="003A4C14" w:rsidRPr="00BC36DD" w:rsidRDefault="003A4C14" w:rsidP="008D6EC7">
            <w:pPr>
              <w:jc w:val="center"/>
              <w:rPr>
                <w:sz w:val="28"/>
                <w:szCs w:val="28"/>
                <w:rtl/>
                <w:lang w:bidi="ar-SY"/>
              </w:rPr>
            </w:pPr>
            <w:r w:rsidRPr="00BC36DD">
              <w:rPr>
                <w:rFonts w:hint="cs"/>
                <w:sz w:val="28"/>
                <w:szCs w:val="28"/>
                <w:rtl/>
                <w:lang w:bidi="ar-SY"/>
              </w:rPr>
              <w:t>الكمية</w:t>
            </w:r>
          </w:p>
        </w:tc>
        <w:tc>
          <w:tcPr>
            <w:tcW w:w="900" w:type="dxa"/>
          </w:tcPr>
          <w:p w:rsidR="003A4C14" w:rsidRPr="00BC36DD" w:rsidRDefault="003A4C14" w:rsidP="008D6EC7">
            <w:pPr>
              <w:jc w:val="center"/>
              <w:rPr>
                <w:sz w:val="28"/>
                <w:szCs w:val="28"/>
                <w:rtl/>
                <w:lang w:bidi="ar-SY"/>
              </w:rPr>
            </w:pPr>
            <w:r w:rsidRPr="00BC36DD">
              <w:rPr>
                <w:rFonts w:hint="cs"/>
                <w:sz w:val="28"/>
                <w:szCs w:val="28"/>
                <w:rtl/>
                <w:lang w:bidi="ar-SY"/>
              </w:rPr>
              <w:t>وحدة1</w:t>
            </w:r>
          </w:p>
        </w:tc>
        <w:tc>
          <w:tcPr>
            <w:tcW w:w="1125" w:type="dxa"/>
          </w:tcPr>
          <w:p w:rsidR="003A4C14" w:rsidRPr="00BC36DD" w:rsidRDefault="003A4C14" w:rsidP="008D6EC7">
            <w:pPr>
              <w:jc w:val="center"/>
              <w:rPr>
                <w:sz w:val="28"/>
                <w:szCs w:val="28"/>
                <w:rtl/>
                <w:lang w:bidi="ar-SY"/>
              </w:rPr>
            </w:pPr>
            <w:r w:rsidRPr="00BC36DD">
              <w:rPr>
                <w:rFonts w:hint="cs"/>
                <w:sz w:val="28"/>
                <w:szCs w:val="28"/>
                <w:rtl/>
                <w:lang w:bidi="ar-SY"/>
              </w:rPr>
              <w:t>السعر</w:t>
            </w:r>
          </w:p>
        </w:tc>
        <w:tc>
          <w:tcPr>
            <w:tcW w:w="1006" w:type="dxa"/>
          </w:tcPr>
          <w:p w:rsidR="003A4C14" w:rsidRPr="00BC36DD" w:rsidRDefault="003A4C14" w:rsidP="008D6EC7">
            <w:pPr>
              <w:jc w:val="center"/>
              <w:rPr>
                <w:sz w:val="28"/>
                <w:szCs w:val="28"/>
                <w:rtl/>
                <w:lang w:bidi="ar-SY"/>
              </w:rPr>
            </w:pPr>
            <w:r w:rsidRPr="00BC36DD">
              <w:rPr>
                <w:rFonts w:hint="cs"/>
                <w:sz w:val="28"/>
                <w:szCs w:val="28"/>
                <w:rtl/>
                <w:lang w:bidi="ar-SY"/>
              </w:rPr>
              <w:t>المستودع</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حليب</w:t>
            </w:r>
          </w:p>
        </w:tc>
        <w:tc>
          <w:tcPr>
            <w:tcW w:w="900" w:type="dxa"/>
          </w:tcPr>
          <w:p w:rsidR="003A4C14" w:rsidRPr="00BC36DD" w:rsidRDefault="003A4C14" w:rsidP="008D6EC7">
            <w:pPr>
              <w:rPr>
                <w:sz w:val="28"/>
                <w:szCs w:val="28"/>
              </w:rPr>
            </w:pPr>
            <w:r w:rsidRPr="00BC36DD">
              <w:rPr>
                <w:rFonts w:hint="cs"/>
                <w:sz w:val="28"/>
                <w:szCs w:val="28"/>
                <w:rtl/>
              </w:rPr>
              <w:t>1</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lang w:bidi="ar-SY"/>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جبنة</w:t>
            </w:r>
          </w:p>
        </w:tc>
        <w:tc>
          <w:tcPr>
            <w:tcW w:w="900" w:type="dxa"/>
          </w:tcPr>
          <w:p w:rsidR="003A4C14" w:rsidRPr="00BC36DD" w:rsidRDefault="003A4C14" w:rsidP="008D6EC7">
            <w:pPr>
              <w:rPr>
                <w:sz w:val="28"/>
                <w:szCs w:val="28"/>
              </w:rPr>
            </w:pPr>
            <w:r w:rsidRPr="00BC36DD">
              <w:rPr>
                <w:rFonts w:hint="cs"/>
                <w:sz w:val="28"/>
                <w:szCs w:val="28"/>
                <w:rtl/>
              </w:rPr>
              <w:t>4</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سمنة</w:t>
            </w:r>
          </w:p>
        </w:tc>
        <w:tc>
          <w:tcPr>
            <w:tcW w:w="900" w:type="dxa"/>
          </w:tcPr>
          <w:p w:rsidR="003A4C14" w:rsidRPr="00BC36DD" w:rsidRDefault="003A4C14" w:rsidP="008D6EC7">
            <w:pPr>
              <w:rPr>
                <w:sz w:val="28"/>
                <w:szCs w:val="28"/>
              </w:rPr>
            </w:pPr>
            <w:r w:rsidRPr="00BC36DD">
              <w:rPr>
                <w:rFonts w:hint="cs"/>
                <w:sz w:val="28"/>
                <w:szCs w:val="28"/>
                <w:rtl/>
              </w:rPr>
              <w:t>5</w:t>
            </w:r>
          </w:p>
        </w:tc>
        <w:tc>
          <w:tcPr>
            <w:tcW w:w="900" w:type="dxa"/>
          </w:tcPr>
          <w:p w:rsidR="003A4C14" w:rsidRPr="00BC36DD" w:rsidRDefault="003A4C14" w:rsidP="008D6EC7">
            <w:pPr>
              <w:rPr>
                <w:sz w:val="28"/>
                <w:szCs w:val="28"/>
              </w:rPr>
            </w:pPr>
            <w:r w:rsidRPr="00BC36DD">
              <w:rPr>
                <w:rFonts w:hint="cs"/>
                <w:sz w:val="28"/>
                <w:szCs w:val="28"/>
                <w:rtl/>
                <w:lang w:bidi="ar-SY"/>
              </w:rPr>
              <w:t>تنكة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زبدة</w:t>
            </w:r>
          </w:p>
        </w:tc>
        <w:tc>
          <w:tcPr>
            <w:tcW w:w="900" w:type="dxa"/>
          </w:tcPr>
          <w:p w:rsidR="003A4C14" w:rsidRPr="00BC36DD" w:rsidRDefault="003A4C14" w:rsidP="008D6EC7">
            <w:pPr>
              <w:rPr>
                <w:sz w:val="28"/>
                <w:szCs w:val="28"/>
              </w:rPr>
            </w:pPr>
            <w:r w:rsidRPr="00BC36DD">
              <w:rPr>
                <w:rFonts w:hint="cs"/>
                <w:sz w:val="28"/>
                <w:szCs w:val="28"/>
                <w:rtl/>
              </w:rPr>
              <w:t>2</w:t>
            </w:r>
          </w:p>
        </w:tc>
        <w:tc>
          <w:tcPr>
            <w:tcW w:w="900" w:type="dxa"/>
          </w:tcPr>
          <w:p w:rsidR="003A4C14" w:rsidRPr="00BC36DD" w:rsidRDefault="003A4C14" w:rsidP="008D6EC7">
            <w:pPr>
              <w:rPr>
                <w:sz w:val="28"/>
                <w:szCs w:val="28"/>
              </w:rPr>
            </w:pPr>
            <w:r w:rsidRPr="00BC36DD">
              <w:rPr>
                <w:rFonts w:hint="cs"/>
                <w:sz w:val="28"/>
                <w:szCs w:val="28"/>
                <w:rtl/>
                <w:lang w:bidi="ar-SY"/>
              </w:rPr>
              <w:t>قطعة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رز</w:t>
            </w:r>
          </w:p>
        </w:tc>
        <w:tc>
          <w:tcPr>
            <w:tcW w:w="900" w:type="dxa"/>
          </w:tcPr>
          <w:p w:rsidR="003A4C14" w:rsidRPr="00BC36DD" w:rsidRDefault="003A4C14" w:rsidP="008D6EC7">
            <w:pPr>
              <w:rPr>
                <w:sz w:val="28"/>
                <w:szCs w:val="28"/>
              </w:rPr>
            </w:pPr>
            <w:r w:rsidRPr="00BC36DD">
              <w:rPr>
                <w:rFonts w:hint="cs"/>
                <w:sz w:val="28"/>
                <w:szCs w:val="28"/>
                <w:rtl/>
              </w:rPr>
              <w:t>7</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سكر</w:t>
            </w:r>
          </w:p>
        </w:tc>
        <w:tc>
          <w:tcPr>
            <w:tcW w:w="900" w:type="dxa"/>
          </w:tcPr>
          <w:p w:rsidR="003A4C14" w:rsidRPr="00BC36DD" w:rsidRDefault="003A4C14" w:rsidP="008D6EC7">
            <w:pPr>
              <w:rPr>
                <w:sz w:val="28"/>
                <w:szCs w:val="28"/>
              </w:rPr>
            </w:pPr>
            <w:r w:rsidRPr="00BC36DD">
              <w:rPr>
                <w:rFonts w:hint="cs"/>
                <w:sz w:val="28"/>
                <w:szCs w:val="28"/>
                <w:rtl/>
              </w:rPr>
              <w:t>3</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طون</w:t>
            </w:r>
          </w:p>
        </w:tc>
        <w:tc>
          <w:tcPr>
            <w:tcW w:w="900" w:type="dxa"/>
          </w:tcPr>
          <w:p w:rsidR="003A4C14" w:rsidRPr="00BC36DD" w:rsidRDefault="003A4C14" w:rsidP="008D6EC7">
            <w:pPr>
              <w:rPr>
                <w:sz w:val="28"/>
                <w:szCs w:val="28"/>
              </w:rPr>
            </w:pPr>
            <w:r w:rsidRPr="00BC36DD">
              <w:rPr>
                <w:rFonts w:hint="cs"/>
                <w:sz w:val="28"/>
                <w:szCs w:val="28"/>
                <w:rtl/>
              </w:rPr>
              <w:t>5</w:t>
            </w:r>
          </w:p>
        </w:tc>
        <w:tc>
          <w:tcPr>
            <w:tcW w:w="900" w:type="dxa"/>
          </w:tcPr>
          <w:p w:rsidR="003A4C14" w:rsidRPr="00BC36DD" w:rsidRDefault="003A4C14" w:rsidP="008D6EC7">
            <w:pPr>
              <w:rPr>
                <w:sz w:val="28"/>
                <w:szCs w:val="28"/>
              </w:rPr>
            </w:pPr>
            <w:r w:rsidRPr="00BC36DD">
              <w:rPr>
                <w:rFonts w:hint="cs"/>
                <w:sz w:val="28"/>
                <w:szCs w:val="28"/>
                <w:rtl/>
                <w:lang w:bidi="ar-SY"/>
              </w:rPr>
              <w:t>قطعة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مرتديلا</w:t>
            </w:r>
          </w:p>
        </w:tc>
        <w:tc>
          <w:tcPr>
            <w:tcW w:w="900" w:type="dxa"/>
          </w:tcPr>
          <w:p w:rsidR="003A4C14" w:rsidRPr="00BC36DD" w:rsidRDefault="003A4C14" w:rsidP="008D6EC7">
            <w:pPr>
              <w:rPr>
                <w:sz w:val="28"/>
                <w:szCs w:val="28"/>
              </w:rPr>
            </w:pPr>
            <w:r w:rsidRPr="00BC36DD">
              <w:rPr>
                <w:rFonts w:hint="cs"/>
                <w:sz w:val="28"/>
                <w:szCs w:val="28"/>
                <w:rtl/>
              </w:rPr>
              <w:t>1</w:t>
            </w:r>
          </w:p>
        </w:tc>
        <w:tc>
          <w:tcPr>
            <w:tcW w:w="900" w:type="dxa"/>
          </w:tcPr>
          <w:p w:rsidR="003A4C14" w:rsidRPr="00BC36DD" w:rsidRDefault="003A4C14" w:rsidP="008D6EC7">
            <w:pPr>
              <w:rPr>
                <w:sz w:val="28"/>
                <w:szCs w:val="28"/>
              </w:rPr>
            </w:pPr>
            <w:r w:rsidRPr="00BC36DD">
              <w:rPr>
                <w:rFonts w:hint="cs"/>
                <w:sz w:val="28"/>
                <w:szCs w:val="28"/>
                <w:rtl/>
                <w:lang w:bidi="ar-SY"/>
              </w:rPr>
              <w:t>قطعة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برسيل</w:t>
            </w:r>
          </w:p>
        </w:tc>
        <w:tc>
          <w:tcPr>
            <w:tcW w:w="900" w:type="dxa"/>
          </w:tcPr>
          <w:p w:rsidR="003A4C14" w:rsidRPr="00BC36DD" w:rsidRDefault="003A4C14" w:rsidP="008D6EC7">
            <w:pPr>
              <w:rPr>
                <w:sz w:val="28"/>
                <w:szCs w:val="28"/>
              </w:rPr>
            </w:pPr>
            <w:r w:rsidRPr="00BC36DD">
              <w:rPr>
                <w:rFonts w:hint="cs"/>
                <w:sz w:val="28"/>
                <w:szCs w:val="28"/>
                <w:rtl/>
              </w:rPr>
              <w:t>4</w:t>
            </w:r>
          </w:p>
        </w:tc>
        <w:tc>
          <w:tcPr>
            <w:tcW w:w="900" w:type="dxa"/>
          </w:tcPr>
          <w:p w:rsidR="003A4C14" w:rsidRPr="00BC36DD" w:rsidRDefault="003A4C14" w:rsidP="008D6EC7">
            <w:pPr>
              <w:rPr>
                <w:sz w:val="28"/>
                <w:szCs w:val="28"/>
              </w:rPr>
            </w:pPr>
            <w:r w:rsidRPr="00BC36DD">
              <w:rPr>
                <w:rFonts w:hint="cs"/>
                <w:sz w:val="28"/>
                <w:szCs w:val="28"/>
                <w:rtl/>
                <w:lang w:bidi="ar-SY"/>
              </w:rPr>
              <w:t>كيس</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مدار</w:t>
            </w:r>
          </w:p>
        </w:tc>
        <w:tc>
          <w:tcPr>
            <w:tcW w:w="900" w:type="dxa"/>
          </w:tcPr>
          <w:p w:rsidR="003A4C14" w:rsidRPr="00BC36DD" w:rsidRDefault="003A4C14" w:rsidP="008D6EC7">
            <w:pPr>
              <w:rPr>
                <w:sz w:val="28"/>
                <w:szCs w:val="28"/>
              </w:rPr>
            </w:pPr>
            <w:r w:rsidRPr="00BC36DD">
              <w:rPr>
                <w:rFonts w:hint="cs"/>
                <w:sz w:val="28"/>
                <w:szCs w:val="28"/>
                <w:rtl/>
              </w:rPr>
              <w:t>5</w:t>
            </w:r>
          </w:p>
        </w:tc>
        <w:tc>
          <w:tcPr>
            <w:tcW w:w="900" w:type="dxa"/>
          </w:tcPr>
          <w:p w:rsidR="003A4C14" w:rsidRPr="00BC36DD" w:rsidRDefault="003A4C14" w:rsidP="008D6EC7">
            <w:pPr>
              <w:rPr>
                <w:sz w:val="28"/>
                <w:szCs w:val="28"/>
              </w:rPr>
            </w:pPr>
            <w:r w:rsidRPr="00BC36DD">
              <w:rPr>
                <w:rFonts w:hint="cs"/>
                <w:sz w:val="28"/>
                <w:szCs w:val="28"/>
                <w:rtl/>
                <w:lang w:bidi="ar-SY"/>
              </w:rPr>
              <w:t>كيس</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مدهش</w:t>
            </w:r>
          </w:p>
        </w:tc>
        <w:tc>
          <w:tcPr>
            <w:tcW w:w="900" w:type="dxa"/>
          </w:tcPr>
          <w:p w:rsidR="003A4C14" w:rsidRPr="00BC36DD" w:rsidRDefault="003A4C14" w:rsidP="008D6EC7">
            <w:pPr>
              <w:rPr>
                <w:sz w:val="28"/>
                <w:szCs w:val="28"/>
              </w:rPr>
            </w:pPr>
            <w:r w:rsidRPr="00BC36DD">
              <w:rPr>
                <w:rFonts w:hint="cs"/>
                <w:sz w:val="28"/>
                <w:szCs w:val="28"/>
                <w:rtl/>
              </w:rPr>
              <w:t>3</w:t>
            </w:r>
          </w:p>
        </w:tc>
        <w:tc>
          <w:tcPr>
            <w:tcW w:w="900" w:type="dxa"/>
          </w:tcPr>
          <w:p w:rsidR="003A4C14" w:rsidRPr="00BC36DD" w:rsidRDefault="003A4C14" w:rsidP="008D6EC7">
            <w:pPr>
              <w:rPr>
                <w:sz w:val="28"/>
                <w:szCs w:val="28"/>
              </w:rPr>
            </w:pPr>
            <w:r w:rsidRPr="00BC36DD">
              <w:rPr>
                <w:rFonts w:hint="cs"/>
                <w:sz w:val="28"/>
                <w:szCs w:val="28"/>
                <w:rtl/>
                <w:lang w:bidi="ar-SY"/>
              </w:rPr>
              <w:t>علبة</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لبن</w:t>
            </w:r>
          </w:p>
        </w:tc>
        <w:tc>
          <w:tcPr>
            <w:tcW w:w="900" w:type="dxa"/>
          </w:tcPr>
          <w:p w:rsidR="003A4C14" w:rsidRPr="00BC36DD" w:rsidRDefault="003A4C14" w:rsidP="008D6EC7">
            <w:pPr>
              <w:rPr>
                <w:sz w:val="28"/>
                <w:szCs w:val="28"/>
              </w:rPr>
            </w:pPr>
            <w:r w:rsidRPr="00BC36DD">
              <w:rPr>
                <w:rFonts w:hint="cs"/>
                <w:sz w:val="28"/>
                <w:szCs w:val="28"/>
                <w:rtl/>
              </w:rPr>
              <w:t>5</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1</w:t>
            </w:r>
          </w:p>
        </w:tc>
      </w:tr>
      <w:tr w:rsidR="003A4C14" w:rsidRPr="00BC36DD" w:rsidTr="008D6EC7">
        <w:trPr>
          <w:jc w:val="center"/>
        </w:trPr>
        <w:tc>
          <w:tcPr>
            <w:tcW w:w="3914" w:type="dxa"/>
          </w:tcPr>
          <w:p w:rsidR="003A4C14" w:rsidRPr="00BC36DD" w:rsidRDefault="003A4C14" w:rsidP="008D6EC7">
            <w:pPr>
              <w:rPr>
                <w:sz w:val="28"/>
                <w:szCs w:val="28"/>
              </w:rPr>
            </w:pPr>
            <w:r w:rsidRPr="00BC36DD">
              <w:rPr>
                <w:rFonts w:hint="cs"/>
                <w:sz w:val="28"/>
                <w:szCs w:val="28"/>
                <w:rtl/>
                <w:lang w:bidi="ar-SY"/>
              </w:rPr>
              <w:t>لبن مصفى</w:t>
            </w:r>
          </w:p>
        </w:tc>
        <w:tc>
          <w:tcPr>
            <w:tcW w:w="900" w:type="dxa"/>
          </w:tcPr>
          <w:p w:rsidR="003A4C14" w:rsidRPr="00BC36DD" w:rsidRDefault="003A4C14" w:rsidP="008D6EC7">
            <w:pPr>
              <w:rPr>
                <w:sz w:val="28"/>
                <w:szCs w:val="28"/>
              </w:rPr>
            </w:pPr>
            <w:r w:rsidRPr="00BC36DD">
              <w:rPr>
                <w:rFonts w:hint="cs"/>
                <w:sz w:val="28"/>
                <w:szCs w:val="28"/>
                <w:rtl/>
              </w:rPr>
              <w:t>1</w:t>
            </w:r>
          </w:p>
        </w:tc>
        <w:tc>
          <w:tcPr>
            <w:tcW w:w="900" w:type="dxa"/>
          </w:tcPr>
          <w:p w:rsidR="003A4C14" w:rsidRPr="00BC36DD" w:rsidRDefault="003A4C14" w:rsidP="008D6EC7">
            <w:pPr>
              <w:rPr>
                <w:sz w:val="28"/>
                <w:szCs w:val="28"/>
              </w:rPr>
            </w:pPr>
            <w:r w:rsidRPr="00BC36DD">
              <w:rPr>
                <w:rFonts w:hint="cs"/>
                <w:sz w:val="28"/>
                <w:szCs w:val="28"/>
                <w:rtl/>
                <w:lang w:bidi="ar-SY"/>
              </w:rPr>
              <w:t>كغ</w:t>
            </w:r>
          </w:p>
        </w:tc>
        <w:tc>
          <w:tcPr>
            <w:tcW w:w="1125" w:type="dxa"/>
          </w:tcPr>
          <w:p w:rsidR="003A4C14" w:rsidRPr="00BC36DD" w:rsidRDefault="003A4C14" w:rsidP="008D6EC7">
            <w:pPr>
              <w:rPr>
                <w:sz w:val="28"/>
                <w:szCs w:val="28"/>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r w:rsidR="003A4C14" w:rsidRPr="00BC36DD" w:rsidTr="008D6EC7">
        <w:trPr>
          <w:jc w:val="center"/>
        </w:trPr>
        <w:tc>
          <w:tcPr>
            <w:tcW w:w="3914" w:type="dxa"/>
          </w:tcPr>
          <w:p w:rsidR="003A4C14" w:rsidRPr="00BC36DD" w:rsidRDefault="003A4C14" w:rsidP="008D6EC7">
            <w:pPr>
              <w:rPr>
                <w:sz w:val="28"/>
                <w:szCs w:val="28"/>
                <w:rtl/>
                <w:lang w:bidi="ar-SY"/>
              </w:rPr>
            </w:pPr>
            <w:r w:rsidRPr="00BC36DD">
              <w:rPr>
                <w:rFonts w:hint="cs"/>
                <w:sz w:val="28"/>
                <w:szCs w:val="28"/>
                <w:rtl/>
                <w:lang w:bidi="ar-SY"/>
              </w:rPr>
              <w:t>معكرونة</w:t>
            </w:r>
          </w:p>
        </w:tc>
        <w:tc>
          <w:tcPr>
            <w:tcW w:w="900" w:type="dxa"/>
          </w:tcPr>
          <w:p w:rsidR="003A4C14" w:rsidRPr="00BC36DD" w:rsidRDefault="003A4C14" w:rsidP="008D6EC7">
            <w:pPr>
              <w:rPr>
                <w:sz w:val="28"/>
                <w:szCs w:val="28"/>
                <w:rtl/>
              </w:rPr>
            </w:pPr>
            <w:r w:rsidRPr="00BC36DD">
              <w:rPr>
                <w:sz w:val="28"/>
                <w:szCs w:val="28"/>
              </w:rPr>
              <w:t>60</w:t>
            </w:r>
          </w:p>
        </w:tc>
        <w:tc>
          <w:tcPr>
            <w:tcW w:w="900" w:type="dxa"/>
          </w:tcPr>
          <w:p w:rsidR="003A4C14" w:rsidRPr="00BC36DD" w:rsidRDefault="003A4C14" w:rsidP="008D6EC7">
            <w:pPr>
              <w:rPr>
                <w:sz w:val="28"/>
                <w:szCs w:val="28"/>
                <w:rtl/>
                <w:lang w:bidi="ar-SY"/>
              </w:rPr>
            </w:pPr>
            <w:r w:rsidRPr="00BC36DD">
              <w:rPr>
                <w:rFonts w:hint="cs"/>
                <w:sz w:val="28"/>
                <w:szCs w:val="28"/>
                <w:rtl/>
                <w:lang w:bidi="ar-SY"/>
              </w:rPr>
              <w:t>كغ</w:t>
            </w:r>
          </w:p>
        </w:tc>
        <w:tc>
          <w:tcPr>
            <w:tcW w:w="1125" w:type="dxa"/>
          </w:tcPr>
          <w:p w:rsidR="003A4C14" w:rsidRPr="00BC36DD" w:rsidRDefault="003A4C14" w:rsidP="008D6EC7">
            <w:pPr>
              <w:rPr>
                <w:sz w:val="28"/>
                <w:szCs w:val="28"/>
                <w:lang w:bidi="ar-SY"/>
              </w:rPr>
            </w:pPr>
          </w:p>
        </w:tc>
        <w:tc>
          <w:tcPr>
            <w:tcW w:w="1006" w:type="dxa"/>
            <w:vAlign w:val="bottom"/>
          </w:tcPr>
          <w:p w:rsidR="003A4C14" w:rsidRPr="00BC36DD" w:rsidRDefault="003A4C14" w:rsidP="008D6EC7">
            <w:pPr>
              <w:bidi w:val="0"/>
              <w:jc w:val="right"/>
              <w:rPr>
                <w:rFonts w:ascii="Arial" w:hAnsi="Arial" w:cs="Arial"/>
              </w:rPr>
            </w:pPr>
            <w:r w:rsidRPr="00BC36DD">
              <w:rPr>
                <w:rFonts w:ascii="Arial" w:hAnsi="Arial" w:cs="Arial"/>
              </w:rPr>
              <w:t>2</w:t>
            </w:r>
          </w:p>
        </w:tc>
      </w:tr>
    </w:tbl>
    <w:p w:rsidR="003A4C14" w:rsidRPr="00BC36DD" w:rsidRDefault="003A4C14" w:rsidP="003A4C14">
      <w:pPr>
        <w:ind w:left="360"/>
        <w:rPr>
          <w:sz w:val="26"/>
          <w:szCs w:val="26"/>
          <w:lang w:bidi="ar-SY"/>
        </w:rPr>
      </w:pPr>
    </w:p>
    <w:p w:rsidR="003A4C14" w:rsidRPr="00BC36DD" w:rsidRDefault="003A4C14" w:rsidP="003A4C14">
      <w:pPr>
        <w:numPr>
          <w:ilvl w:val="0"/>
          <w:numId w:val="93"/>
        </w:numPr>
        <w:rPr>
          <w:sz w:val="28"/>
          <w:szCs w:val="28"/>
          <w:lang w:bidi="ar-SY"/>
        </w:rPr>
      </w:pPr>
      <w:r w:rsidRPr="00BC36DD">
        <w:rPr>
          <w:rFonts w:hint="cs"/>
          <w:sz w:val="28"/>
          <w:szCs w:val="28"/>
          <w:rtl/>
          <w:lang w:bidi="ar-SY"/>
        </w:rPr>
        <w:t>أراد تعريف فاتورة خاصة لعرض السعر وتعريف فاتورة التلف .</w:t>
      </w:r>
    </w:p>
    <w:p w:rsidR="003A4C14" w:rsidRPr="00BC36DD" w:rsidRDefault="003A4C14" w:rsidP="003A4C14">
      <w:pPr>
        <w:numPr>
          <w:ilvl w:val="0"/>
          <w:numId w:val="93"/>
        </w:numPr>
        <w:rPr>
          <w:sz w:val="28"/>
          <w:szCs w:val="28"/>
          <w:rtl/>
          <w:lang w:bidi="ar-SY"/>
        </w:rPr>
      </w:pPr>
      <w:r w:rsidRPr="00BC36DD">
        <w:rPr>
          <w:rFonts w:hint="cs"/>
          <w:sz w:val="28"/>
          <w:szCs w:val="28"/>
          <w:rtl/>
          <w:lang w:bidi="ar-SY"/>
        </w:rPr>
        <w:t>أراد التاجر معرفة جرد كل من المستودعا</w:t>
      </w:r>
      <w:r w:rsidRPr="00BC36DD">
        <w:rPr>
          <w:rFonts w:hint="eastAsia"/>
          <w:sz w:val="28"/>
          <w:szCs w:val="28"/>
          <w:rtl/>
          <w:lang w:bidi="ar-SY"/>
        </w:rPr>
        <w:t>ت</w:t>
      </w:r>
      <w:r w:rsidRPr="00BC36DD">
        <w:rPr>
          <w:rFonts w:hint="cs"/>
          <w:sz w:val="28"/>
          <w:szCs w:val="28"/>
          <w:rtl/>
          <w:lang w:bidi="ar-SY"/>
        </w:rPr>
        <w:t xml:space="preserve"> على حدا وجرد عام وشامل لكافة المستودعات  ومعرفة حركة مادة الحليب في المستودع الثاني دمشق</w:t>
      </w:r>
      <w:r>
        <w:rPr>
          <w:rFonts w:hint="cs"/>
          <w:sz w:val="28"/>
          <w:szCs w:val="28"/>
          <w:rtl/>
          <w:lang w:bidi="ar-SY"/>
        </w:rPr>
        <w:t xml:space="preserve"> </w:t>
      </w:r>
      <w:r w:rsidRPr="00BC36DD">
        <w:rPr>
          <w:rFonts w:hint="cs"/>
          <w:sz w:val="28"/>
          <w:szCs w:val="28"/>
          <w:rtl/>
          <w:lang w:bidi="ar-SY"/>
        </w:rPr>
        <w:t>.</w:t>
      </w:r>
    </w:p>
    <w:p w:rsidR="003A4C14" w:rsidRPr="00BC36DD" w:rsidRDefault="003A4C14" w:rsidP="003A4C14">
      <w:pPr>
        <w:rPr>
          <w:sz w:val="28"/>
          <w:szCs w:val="28"/>
          <w:rtl/>
          <w:lang w:bidi="ar-SY"/>
        </w:rPr>
      </w:pPr>
    </w:p>
    <w:p w:rsidR="003A4C14" w:rsidRPr="00BC36DD" w:rsidRDefault="003A4C14" w:rsidP="003A4C14">
      <w:pPr>
        <w:pStyle w:val="Heading1"/>
        <w:bidi w:val="0"/>
        <w:rPr>
          <w:szCs w:val="28"/>
          <w:rtl/>
          <w:lang w:bidi="ar-SY"/>
        </w:rPr>
      </w:pPr>
      <w:r>
        <w:rPr>
          <w:szCs w:val="28"/>
          <w:lang w:bidi="ar-SY"/>
        </w:rPr>
        <w:t xml:space="preserve"> </w:t>
      </w:r>
    </w:p>
    <w:sectPr w:rsidR="003A4C14" w:rsidRPr="00BC36DD" w:rsidSect="00820CEC">
      <w:footerReference w:type="even" r:id="rId131"/>
      <w:footerReference w:type="default" r:id="rId132"/>
      <w:pgSz w:w="11906" w:h="16838"/>
      <w:pgMar w:top="1440" w:right="1080" w:bottom="1440" w:left="1080" w:header="708" w:footer="708"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841" w:rsidRDefault="00AF7841">
      <w:r>
        <w:separator/>
      </w:r>
    </w:p>
  </w:endnote>
  <w:endnote w:type="continuationSeparator" w:id="0">
    <w:p w:rsidR="00AF7841" w:rsidRDefault="00AF7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na Bold">
    <w:charset w:val="B2"/>
    <w:family w:val="auto"/>
    <w:pitch w:val="variable"/>
    <w:sig w:usb0="00006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khba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una Regular">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807" w:rsidRDefault="006E43F3" w:rsidP="00333429">
    <w:pPr>
      <w:pStyle w:val="Footer"/>
      <w:framePr w:wrap="around" w:vAnchor="text" w:hAnchor="text" w:xAlign="center" w:y="1"/>
      <w:rPr>
        <w:rStyle w:val="PageNumber"/>
      </w:rPr>
    </w:pPr>
    <w:r>
      <w:rPr>
        <w:rStyle w:val="PageNumber"/>
        <w:rtl/>
      </w:rPr>
      <w:fldChar w:fldCharType="begin"/>
    </w:r>
    <w:r w:rsidR="000E2807">
      <w:rPr>
        <w:rStyle w:val="PageNumber"/>
      </w:rPr>
      <w:instrText xml:space="preserve">PAGE  </w:instrText>
    </w:r>
    <w:r>
      <w:rPr>
        <w:rStyle w:val="PageNumber"/>
        <w:rtl/>
      </w:rPr>
      <w:fldChar w:fldCharType="end"/>
    </w:r>
  </w:p>
  <w:p w:rsidR="000E2807" w:rsidRDefault="000E28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807" w:rsidRDefault="00C674A5">
    <w:pPr>
      <w:pStyle w:val="Footer"/>
      <w:jc w:val="center"/>
    </w:pPr>
    <w:r>
      <w:fldChar w:fldCharType="begin"/>
    </w:r>
    <w:r>
      <w:instrText xml:space="preserve"> PAGE   \* MERGEFORMAT </w:instrText>
    </w:r>
    <w:r>
      <w:fldChar w:fldCharType="separate"/>
    </w:r>
    <w:r w:rsidR="007E5A07" w:rsidRPr="007E5A07">
      <w:rPr>
        <w:rFonts w:cs="Calibri"/>
        <w:noProof/>
        <w:rtl/>
        <w:lang w:val="ar-SA"/>
      </w:rPr>
      <w:t>3</w:t>
    </w:r>
    <w:r>
      <w:rPr>
        <w:rFonts w:cs="Calibri"/>
        <w:noProof/>
        <w:lang w:val="ar-SA"/>
      </w:rPr>
      <w:fldChar w:fldCharType="end"/>
    </w:r>
  </w:p>
  <w:p w:rsidR="000E2807" w:rsidRDefault="000E28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841" w:rsidRDefault="00AF7841">
      <w:r>
        <w:separator/>
      </w:r>
    </w:p>
  </w:footnote>
  <w:footnote w:type="continuationSeparator" w:id="0">
    <w:p w:rsidR="00AF7841" w:rsidRDefault="00AF78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5pt;height:19.65pt" o:bullet="t">
        <v:imagedata r:id="rId1" o:title=""/>
      </v:shape>
    </w:pict>
  </w:numPicBullet>
  <w:numPicBullet w:numPicBulletId="1">
    <w:pict>
      <v:shape id="_x0000_i1027" type="#_x0000_t75" style="width:20.55pt;height:17.75pt" o:bullet="t">
        <v:imagedata r:id="rId2" o:title=""/>
      </v:shape>
    </w:pict>
  </w:numPicBullet>
  <w:numPicBullet w:numPicBulletId="2">
    <w:pict>
      <v:shape id="_x0000_i1028" type="#_x0000_t75" style="width:39.25pt;height:20.55pt" o:bullet="t">
        <v:imagedata r:id="rId3" o:title=""/>
      </v:shape>
    </w:pict>
  </w:numPicBullet>
  <w:numPicBullet w:numPicBulletId="3">
    <w:pict>
      <v:shape id="_x0000_i1029" type="#_x0000_t75" style="width:11.2pt;height:11.2pt" o:bullet="t">
        <v:imagedata r:id="rId4" o:title="mso26"/>
      </v:shape>
    </w:pict>
  </w:numPicBullet>
  <w:numPicBullet w:numPicBulletId="4">
    <w:pict>
      <v:shape id="_x0000_i1030" type="#_x0000_t75" style="width:11.2pt;height:9.35pt" o:bullet="t">
        <v:imagedata r:id="rId5" o:title="BD21300_"/>
      </v:shape>
    </w:pict>
  </w:numPicBullet>
  <w:numPicBullet w:numPicBulletId="5">
    <w:pict>
      <v:shape id="_x0000_i1031" type="#_x0000_t75" style="width:11.2pt;height:11.2pt" o:bullet="t">
        <v:imagedata r:id="rId6" o:title="BD14579_"/>
      </v:shape>
    </w:pict>
  </w:numPicBullet>
  <w:numPicBullet w:numPicBulletId="6">
    <w:pict>
      <v:shape id="_x0000_i1032" type="#_x0000_t75" style="width:26.2pt;height:21.5pt" o:bullet="t">
        <v:imagedata r:id="rId7" o:title=""/>
      </v:shape>
    </w:pict>
  </w:numPicBullet>
  <w:numPicBullet w:numPicBulletId="7">
    <w:pict>
      <v:shape id="_x0000_i1033" type="#_x0000_t75" style="width:28.05pt;height:19.65pt" o:bullet="t">
        <v:imagedata r:id="rId8" o:title=""/>
      </v:shape>
    </w:pict>
  </w:numPicBullet>
  <w:abstractNum w:abstractNumId="0">
    <w:nsid w:val="001B281A"/>
    <w:multiLevelType w:val="hybridMultilevel"/>
    <w:tmpl w:val="2D0EC430"/>
    <w:lvl w:ilvl="0" w:tplc="0409000D">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
    <w:nsid w:val="039E6BA6"/>
    <w:multiLevelType w:val="hybridMultilevel"/>
    <w:tmpl w:val="B35C5FDA"/>
    <w:lvl w:ilvl="0" w:tplc="0409000B">
      <w:start w:val="1"/>
      <w:numFmt w:val="bullet"/>
      <w:lvlText w:val=""/>
      <w:lvlJc w:val="left"/>
      <w:pPr>
        <w:tabs>
          <w:tab w:val="num" w:pos="703"/>
        </w:tabs>
        <w:ind w:left="703" w:hanging="360"/>
      </w:pPr>
      <w:rPr>
        <w:rFonts w:ascii="Wingdings" w:hAnsi="Wingdings" w:hint="default"/>
      </w:rPr>
    </w:lvl>
    <w:lvl w:ilvl="1" w:tplc="0409000D">
      <w:start w:val="1"/>
      <w:numFmt w:val="bullet"/>
      <w:lvlText w:val=""/>
      <w:lvlJc w:val="left"/>
      <w:pPr>
        <w:tabs>
          <w:tab w:val="num" w:pos="1423"/>
        </w:tabs>
        <w:ind w:left="1423" w:hanging="360"/>
      </w:pPr>
      <w:rPr>
        <w:rFonts w:ascii="Wingdings" w:hAnsi="Wingdings" w:hint="default"/>
      </w:rPr>
    </w:lvl>
    <w:lvl w:ilvl="2" w:tplc="04090009">
      <w:start w:val="1"/>
      <w:numFmt w:val="bullet"/>
      <w:lvlText w:val=""/>
      <w:lvlJc w:val="left"/>
      <w:pPr>
        <w:tabs>
          <w:tab w:val="num" w:pos="2143"/>
        </w:tabs>
        <w:ind w:left="2143" w:hanging="360"/>
      </w:pPr>
      <w:rPr>
        <w:rFonts w:ascii="Wingdings" w:hAnsi="Wingdings" w:hint="default"/>
      </w:rPr>
    </w:lvl>
    <w:lvl w:ilvl="3" w:tplc="04090001">
      <w:start w:val="1"/>
      <w:numFmt w:val="bullet"/>
      <w:lvlText w:val=""/>
      <w:lvlJc w:val="left"/>
      <w:pPr>
        <w:tabs>
          <w:tab w:val="num" w:pos="2863"/>
        </w:tabs>
        <w:ind w:left="2863" w:hanging="360"/>
      </w:pPr>
      <w:rPr>
        <w:rFonts w:ascii="Symbol" w:hAnsi="Symbol" w:hint="default"/>
      </w:rPr>
    </w:lvl>
    <w:lvl w:ilvl="4" w:tplc="04090003">
      <w:start w:val="1"/>
      <w:numFmt w:val="bullet"/>
      <w:lvlText w:val="o"/>
      <w:lvlJc w:val="left"/>
      <w:pPr>
        <w:tabs>
          <w:tab w:val="num" w:pos="3583"/>
        </w:tabs>
        <w:ind w:left="3583" w:hanging="360"/>
      </w:pPr>
      <w:rPr>
        <w:rFonts w:ascii="Courier New" w:hAnsi="Courier New" w:cs="Courier New" w:hint="default"/>
      </w:rPr>
    </w:lvl>
    <w:lvl w:ilvl="5" w:tplc="04090005">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2">
    <w:nsid w:val="056B7C6E"/>
    <w:multiLevelType w:val="hybridMultilevel"/>
    <w:tmpl w:val="D1041E0E"/>
    <w:lvl w:ilvl="0" w:tplc="26807D42">
      <w:start w:val="1"/>
      <w:numFmt w:val="bullet"/>
      <w:lvlText w:val=""/>
      <w:lvlPicBulletId w:val="3"/>
      <w:lvlJc w:val="left"/>
      <w:pPr>
        <w:tabs>
          <w:tab w:val="num" w:pos="1950"/>
        </w:tabs>
        <w:ind w:left="195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040A06"/>
    <w:multiLevelType w:val="hybridMultilevel"/>
    <w:tmpl w:val="C212B774"/>
    <w:lvl w:ilvl="0" w:tplc="A24A9B1A">
      <w:start w:val="1"/>
      <w:numFmt w:val="decimal"/>
      <w:lvlText w:val="%1-"/>
      <w:lvlJc w:val="left"/>
      <w:pPr>
        <w:tabs>
          <w:tab w:val="num" w:pos="785"/>
        </w:tabs>
        <w:ind w:left="785" w:hanging="360"/>
      </w:pPr>
      <w:rPr>
        <w:rFonts w:hint="default"/>
        <w:lang w:val="en-US"/>
      </w:rPr>
    </w:lvl>
    <w:lvl w:ilvl="1" w:tplc="04090019">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4">
    <w:nsid w:val="09E37170"/>
    <w:multiLevelType w:val="hybridMultilevel"/>
    <w:tmpl w:val="58CC1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F51C37"/>
    <w:multiLevelType w:val="hybridMultilevel"/>
    <w:tmpl w:val="916C6C6A"/>
    <w:lvl w:ilvl="0" w:tplc="F2009F76">
      <w:start w:val="1"/>
      <w:numFmt w:val="bullet"/>
      <w:lvlText w:val=""/>
      <w:lvlPicBulletId w:val="5"/>
      <w:lvlJc w:val="left"/>
      <w:pPr>
        <w:tabs>
          <w:tab w:val="num" w:pos="360"/>
        </w:tabs>
        <w:ind w:left="360" w:hanging="360"/>
      </w:pPr>
      <w:rPr>
        <w:rFonts w:ascii="Symbol" w:hAnsi="Symbol" w:hint="default"/>
        <w:color w:val="auto"/>
      </w:rPr>
    </w:lvl>
    <w:lvl w:ilvl="1" w:tplc="04090005">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DE5C3182">
      <w:start w:val="1"/>
      <w:numFmt w:val="bullet"/>
      <w:lvlText w:val=""/>
      <w:lvlPicBulletId w:val="5"/>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6D7602"/>
    <w:multiLevelType w:val="hybridMultilevel"/>
    <w:tmpl w:val="E49256E8"/>
    <w:lvl w:ilvl="0" w:tplc="04090001">
      <w:start w:val="1"/>
      <w:numFmt w:val="bullet"/>
      <w:lvlText w:val=""/>
      <w:lvlJc w:val="left"/>
      <w:pPr>
        <w:tabs>
          <w:tab w:val="num" w:pos="2113"/>
        </w:tabs>
        <w:ind w:left="2113" w:hanging="360"/>
      </w:pPr>
      <w:rPr>
        <w:rFonts w:ascii="Symbol" w:hAnsi="Symbol" w:hint="default"/>
        <w:color w:val="auto"/>
      </w:rPr>
    </w:lvl>
    <w:lvl w:ilvl="1" w:tplc="04090003" w:tentative="1">
      <w:start w:val="1"/>
      <w:numFmt w:val="bullet"/>
      <w:lvlText w:val="o"/>
      <w:lvlJc w:val="left"/>
      <w:pPr>
        <w:tabs>
          <w:tab w:val="num" w:pos="1603"/>
        </w:tabs>
        <w:ind w:left="1603" w:hanging="360"/>
      </w:pPr>
      <w:rPr>
        <w:rFonts w:ascii="Courier New" w:hAnsi="Courier New" w:cs="Courier New" w:hint="default"/>
      </w:rPr>
    </w:lvl>
    <w:lvl w:ilvl="2" w:tplc="04090005" w:tentative="1">
      <w:start w:val="1"/>
      <w:numFmt w:val="bullet"/>
      <w:lvlText w:val=""/>
      <w:lvlJc w:val="left"/>
      <w:pPr>
        <w:tabs>
          <w:tab w:val="num" w:pos="2323"/>
        </w:tabs>
        <w:ind w:left="2323" w:hanging="360"/>
      </w:pPr>
      <w:rPr>
        <w:rFonts w:ascii="Wingdings" w:hAnsi="Wingdings" w:hint="default"/>
      </w:rPr>
    </w:lvl>
    <w:lvl w:ilvl="3" w:tplc="04090001" w:tentative="1">
      <w:start w:val="1"/>
      <w:numFmt w:val="bullet"/>
      <w:lvlText w:val=""/>
      <w:lvlJc w:val="left"/>
      <w:pPr>
        <w:tabs>
          <w:tab w:val="num" w:pos="3043"/>
        </w:tabs>
        <w:ind w:left="3043" w:hanging="360"/>
      </w:pPr>
      <w:rPr>
        <w:rFonts w:ascii="Symbol" w:hAnsi="Symbol" w:hint="default"/>
      </w:rPr>
    </w:lvl>
    <w:lvl w:ilvl="4" w:tplc="04090003" w:tentative="1">
      <w:start w:val="1"/>
      <w:numFmt w:val="bullet"/>
      <w:lvlText w:val="o"/>
      <w:lvlJc w:val="left"/>
      <w:pPr>
        <w:tabs>
          <w:tab w:val="num" w:pos="3763"/>
        </w:tabs>
        <w:ind w:left="3763" w:hanging="360"/>
      </w:pPr>
      <w:rPr>
        <w:rFonts w:ascii="Courier New" w:hAnsi="Courier New" w:cs="Courier New" w:hint="default"/>
      </w:rPr>
    </w:lvl>
    <w:lvl w:ilvl="5" w:tplc="04090005" w:tentative="1">
      <w:start w:val="1"/>
      <w:numFmt w:val="bullet"/>
      <w:lvlText w:val=""/>
      <w:lvlJc w:val="left"/>
      <w:pPr>
        <w:tabs>
          <w:tab w:val="num" w:pos="4483"/>
        </w:tabs>
        <w:ind w:left="4483" w:hanging="360"/>
      </w:pPr>
      <w:rPr>
        <w:rFonts w:ascii="Wingdings" w:hAnsi="Wingdings" w:hint="default"/>
      </w:rPr>
    </w:lvl>
    <w:lvl w:ilvl="6" w:tplc="04090001" w:tentative="1">
      <w:start w:val="1"/>
      <w:numFmt w:val="bullet"/>
      <w:lvlText w:val=""/>
      <w:lvlJc w:val="left"/>
      <w:pPr>
        <w:tabs>
          <w:tab w:val="num" w:pos="5203"/>
        </w:tabs>
        <w:ind w:left="5203" w:hanging="360"/>
      </w:pPr>
      <w:rPr>
        <w:rFonts w:ascii="Symbol" w:hAnsi="Symbol" w:hint="default"/>
      </w:rPr>
    </w:lvl>
    <w:lvl w:ilvl="7" w:tplc="04090003" w:tentative="1">
      <w:start w:val="1"/>
      <w:numFmt w:val="bullet"/>
      <w:lvlText w:val="o"/>
      <w:lvlJc w:val="left"/>
      <w:pPr>
        <w:tabs>
          <w:tab w:val="num" w:pos="5923"/>
        </w:tabs>
        <w:ind w:left="5923" w:hanging="360"/>
      </w:pPr>
      <w:rPr>
        <w:rFonts w:ascii="Courier New" w:hAnsi="Courier New" w:cs="Courier New" w:hint="default"/>
      </w:rPr>
    </w:lvl>
    <w:lvl w:ilvl="8" w:tplc="04090005" w:tentative="1">
      <w:start w:val="1"/>
      <w:numFmt w:val="bullet"/>
      <w:lvlText w:val=""/>
      <w:lvlJc w:val="left"/>
      <w:pPr>
        <w:tabs>
          <w:tab w:val="num" w:pos="6643"/>
        </w:tabs>
        <w:ind w:left="6643" w:hanging="360"/>
      </w:pPr>
      <w:rPr>
        <w:rFonts w:ascii="Wingdings" w:hAnsi="Wingdings" w:hint="default"/>
      </w:rPr>
    </w:lvl>
  </w:abstractNum>
  <w:abstractNum w:abstractNumId="7">
    <w:nsid w:val="0ECE2189"/>
    <w:multiLevelType w:val="hybridMultilevel"/>
    <w:tmpl w:val="9ED00EA2"/>
    <w:lvl w:ilvl="0" w:tplc="04090009">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8">
    <w:nsid w:val="0EFD2BA4"/>
    <w:multiLevelType w:val="hybridMultilevel"/>
    <w:tmpl w:val="E966A526"/>
    <w:lvl w:ilvl="0" w:tplc="49EA07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3B5085"/>
    <w:multiLevelType w:val="hybridMultilevel"/>
    <w:tmpl w:val="65EC7B50"/>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F947ED"/>
    <w:multiLevelType w:val="hybridMultilevel"/>
    <w:tmpl w:val="11AC49A8"/>
    <w:lvl w:ilvl="0" w:tplc="04090005">
      <w:start w:val="1"/>
      <w:numFmt w:val="bullet"/>
      <w:lvlText w:val=""/>
      <w:lvlJc w:val="left"/>
      <w:pPr>
        <w:tabs>
          <w:tab w:val="num" w:pos="1020"/>
        </w:tabs>
        <w:ind w:left="102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
    <w:nsid w:val="119F3EB5"/>
    <w:multiLevelType w:val="hybridMultilevel"/>
    <w:tmpl w:val="C51071F8"/>
    <w:lvl w:ilvl="0" w:tplc="B2F637E4">
      <w:start w:val="1"/>
      <w:numFmt w:val="decimal"/>
      <w:lvlText w:val="%1."/>
      <w:lvlJc w:val="left"/>
      <w:pPr>
        <w:tabs>
          <w:tab w:val="num" w:pos="566"/>
        </w:tabs>
        <w:ind w:left="566" w:hanging="360"/>
      </w:pPr>
      <w:rPr>
        <w:lang w:val="en-US"/>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12">
    <w:nsid w:val="128359B8"/>
    <w:multiLevelType w:val="hybridMultilevel"/>
    <w:tmpl w:val="81A41532"/>
    <w:lvl w:ilvl="0" w:tplc="04090009">
      <w:start w:val="1"/>
      <w:numFmt w:val="bullet"/>
      <w:lvlText w:val=""/>
      <w:lvlJc w:val="left"/>
      <w:pPr>
        <w:ind w:left="697" w:hanging="360"/>
      </w:pPr>
      <w:rPr>
        <w:rFonts w:ascii="Wingdings" w:hAnsi="Wingdings"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3">
    <w:nsid w:val="13C81502"/>
    <w:multiLevelType w:val="hybridMultilevel"/>
    <w:tmpl w:val="AE103FC0"/>
    <w:lvl w:ilvl="0" w:tplc="04090009">
      <w:start w:val="1"/>
      <w:numFmt w:val="bullet"/>
      <w:lvlText w:val=""/>
      <w:lvlJc w:val="left"/>
      <w:pPr>
        <w:tabs>
          <w:tab w:val="num" w:pos="697"/>
        </w:tabs>
        <w:ind w:left="697" w:hanging="360"/>
      </w:pPr>
      <w:rPr>
        <w:rFonts w:ascii="Wingdings" w:hAnsi="Wingdings" w:hint="default"/>
      </w:rPr>
    </w:lvl>
    <w:lvl w:ilvl="1" w:tplc="04090003">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14">
    <w:nsid w:val="1433202D"/>
    <w:multiLevelType w:val="hybridMultilevel"/>
    <w:tmpl w:val="08527A72"/>
    <w:lvl w:ilvl="0" w:tplc="0409000D">
      <w:start w:val="1"/>
      <w:numFmt w:val="bullet"/>
      <w:lvlText w:val=""/>
      <w:lvlJc w:val="left"/>
      <w:pPr>
        <w:tabs>
          <w:tab w:val="num" w:pos="700"/>
        </w:tabs>
        <w:ind w:left="700" w:hanging="360"/>
      </w:pPr>
      <w:rPr>
        <w:rFonts w:ascii="Wingdings" w:hAnsi="Wingdings" w:hint="default"/>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15">
    <w:nsid w:val="14413EE6"/>
    <w:multiLevelType w:val="hybridMultilevel"/>
    <w:tmpl w:val="75EE8D36"/>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5075AC2"/>
    <w:multiLevelType w:val="hybridMultilevel"/>
    <w:tmpl w:val="149C2280"/>
    <w:lvl w:ilvl="0" w:tplc="04090009">
      <w:start w:val="1"/>
      <w:numFmt w:val="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7">
    <w:nsid w:val="15581398"/>
    <w:multiLevelType w:val="hybridMultilevel"/>
    <w:tmpl w:val="E820A9EC"/>
    <w:lvl w:ilvl="0" w:tplc="04090001">
      <w:start w:val="1"/>
      <w:numFmt w:val="bullet"/>
      <w:lvlText w:val=""/>
      <w:lvlJc w:val="left"/>
      <w:pPr>
        <w:tabs>
          <w:tab w:val="num" w:pos="697"/>
        </w:tabs>
        <w:ind w:left="697" w:hanging="360"/>
      </w:pPr>
      <w:rPr>
        <w:rFonts w:ascii="Symbol" w:hAnsi="Symbol"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18">
    <w:nsid w:val="15785DBB"/>
    <w:multiLevelType w:val="hybridMultilevel"/>
    <w:tmpl w:val="4B44CCE4"/>
    <w:lvl w:ilvl="0" w:tplc="09AA2F64">
      <w:start w:val="2"/>
      <w:numFmt w:val="decimal"/>
      <w:lvlText w:val="%1-"/>
      <w:lvlJc w:val="left"/>
      <w:pPr>
        <w:ind w:left="302" w:hanging="360"/>
      </w:pPr>
      <w:rPr>
        <w:rFonts w:hint="default"/>
        <w:u w:val="single"/>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9">
    <w:nsid w:val="17606095"/>
    <w:multiLevelType w:val="hybridMultilevel"/>
    <w:tmpl w:val="EE245D4C"/>
    <w:lvl w:ilvl="0" w:tplc="04090001">
      <w:start w:val="1"/>
      <w:numFmt w:val="bullet"/>
      <w:lvlText w:val=""/>
      <w:lvlJc w:val="left"/>
      <w:pPr>
        <w:tabs>
          <w:tab w:val="num" w:pos="697"/>
        </w:tabs>
        <w:ind w:left="697" w:hanging="360"/>
      </w:pPr>
      <w:rPr>
        <w:rFonts w:ascii="Symbol" w:hAnsi="Symbol"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20">
    <w:nsid w:val="176074E0"/>
    <w:multiLevelType w:val="hybridMultilevel"/>
    <w:tmpl w:val="C4C2CDB2"/>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181468C9"/>
    <w:multiLevelType w:val="hybridMultilevel"/>
    <w:tmpl w:val="71BCB06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8372243"/>
    <w:multiLevelType w:val="hybridMultilevel"/>
    <w:tmpl w:val="A7DAC48E"/>
    <w:lvl w:ilvl="0" w:tplc="2E8041FA">
      <w:start w:val="1"/>
      <w:numFmt w:val="decimal"/>
      <w:lvlText w:val="%1-"/>
      <w:lvlJc w:val="left"/>
      <w:pPr>
        <w:ind w:left="302" w:hanging="360"/>
      </w:pPr>
      <w:rPr>
        <w:rFonts w:hint="default"/>
        <w:u w:val="single"/>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3">
    <w:nsid w:val="190A43BA"/>
    <w:multiLevelType w:val="hybridMultilevel"/>
    <w:tmpl w:val="CACA28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6161DB"/>
    <w:multiLevelType w:val="hybridMultilevel"/>
    <w:tmpl w:val="4EFA49A2"/>
    <w:lvl w:ilvl="0" w:tplc="055CF56A">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5">
    <w:nsid w:val="1A8928F8"/>
    <w:multiLevelType w:val="hybridMultilevel"/>
    <w:tmpl w:val="11A8B030"/>
    <w:lvl w:ilvl="0" w:tplc="0409000B">
      <w:start w:val="1"/>
      <w:numFmt w:val="bullet"/>
      <w:lvlText w:val=""/>
      <w:lvlJc w:val="left"/>
      <w:pPr>
        <w:tabs>
          <w:tab w:val="num" w:pos="1286"/>
        </w:tabs>
        <w:ind w:left="1286" w:hanging="360"/>
      </w:pPr>
      <w:rPr>
        <w:rFonts w:ascii="Wingdings" w:hAnsi="Wingdings" w:hint="default"/>
      </w:rPr>
    </w:lvl>
    <w:lvl w:ilvl="1" w:tplc="C5C815FE">
      <w:numFmt w:val="bullet"/>
      <w:lvlText w:val="-"/>
      <w:lvlJc w:val="left"/>
      <w:pPr>
        <w:tabs>
          <w:tab w:val="num" w:pos="2006"/>
        </w:tabs>
        <w:ind w:left="2006" w:hanging="360"/>
      </w:pPr>
      <w:rPr>
        <w:rFonts w:ascii="Times New Roman" w:eastAsia="Times New Roman" w:hAnsi="Times New Roman" w:cs="Times New Roman" w:hint="default"/>
      </w:rPr>
    </w:lvl>
    <w:lvl w:ilvl="2" w:tplc="04090005">
      <w:start w:val="1"/>
      <w:numFmt w:val="bullet"/>
      <w:lvlText w:val=""/>
      <w:lvlJc w:val="left"/>
      <w:pPr>
        <w:tabs>
          <w:tab w:val="num" w:pos="2726"/>
        </w:tabs>
        <w:ind w:left="2726" w:hanging="360"/>
      </w:pPr>
      <w:rPr>
        <w:rFonts w:ascii="Wingdings" w:hAnsi="Wingdings" w:hint="default"/>
      </w:rPr>
    </w:lvl>
    <w:lvl w:ilvl="3" w:tplc="04090001" w:tentative="1">
      <w:start w:val="1"/>
      <w:numFmt w:val="bullet"/>
      <w:lvlText w:val=""/>
      <w:lvlJc w:val="left"/>
      <w:pPr>
        <w:tabs>
          <w:tab w:val="num" w:pos="3446"/>
        </w:tabs>
        <w:ind w:left="3446" w:hanging="360"/>
      </w:pPr>
      <w:rPr>
        <w:rFonts w:ascii="Symbol" w:hAnsi="Symbol" w:hint="default"/>
      </w:rPr>
    </w:lvl>
    <w:lvl w:ilvl="4" w:tplc="04090003" w:tentative="1">
      <w:start w:val="1"/>
      <w:numFmt w:val="bullet"/>
      <w:lvlText w:val="o"/>
      <w:lvlJc w:val="left"/>
      <w:pPr>
        <w:tabs>
          <w:tab w:val="num" w:pos="4166"/>
        </w:tabs>
        <w:ind w:left="4166" w:hanging="360"/>
      </w:pPr>
      <w:rPr>
        <w:rFonts w:ascii="Courier New" w:hAnsi="Courier New" w:cs="Courier New" w:hint="default"/>
      </w:rPr>
    </w:lvl>
    <w:lvl w:ilvl="5" w:tplc="04090005" w:tentative="1">
      <w:start w:val="1"/>
      <w:numFmt w:val="bullet"/>
      <w:lvlText w:val=""/>
      <w:lvlJc w:val="left"/>
      <w:pPr>
        <w:tabs>
          <w:tab w:val="num" w:pos="4886"/>
        </w:tabs>
        <w:ind w:left="4886" w:hanging="360"/>
      </w:pPr>
      <w:rPr>
        <w:rFonts w:ascii="Wingdings" w:hAnsi="Wingdings" w:hint="default"/>
      </w:rPr>
    </w:lvl>
    <w:lvl w:ilvl="6" w:tplc="04090001" w:tentative="1">
      <w:start w:val="1"/>
      <w:numFmt w:val="bullet"/>
      <w:lvlText w:val=""/>
      <w:lvlJc w:val="left"/>
      <w:pPr>
        <w:tabs>
          <w:tab w:val="num" w:pos="5606"/>
        </w:tabs>
        <w:ind w:left="5606" w:hanging="360"/>
      </w:pPr>
      <w:rPr>
        <w:rFonts w:ascii="Symbol" w:hAnsi="Symbol" w:hint="default"/>
      </w:rPr>
    </w:lvl>
    <w:lvl w:ilvl="7" w:tplc="04090003" w:tentative="1">
      <w:start w:val="1"/>
      <w:numFmt w:val="bullet"/>
      <w:lvlText w:val="o"/>
      <w:lvlJc w:val="left"/>
      <w:pPr>
        <w:tabs>
          <w:tab w:val="num" w:pos="6326"/>
        </w:tabs>
        <w:ind w:left="6326" w:hanging="360"/>
      </w:pPr>
      <w:rPr>
        <w:rFonts w:ascii="Courier New" w:hAnsi="Courier New" w:cs="Courier New" w:hint="default"/>
      </w:rPr>
    </w:lvl>
    <w:lvl w:ilvl="8" w:tplc="04090005" w:tentative="1">
      <w:start w:val="1"/>
      <w:numFmt w:val="bullet"/>
      <w:lvlText w:val=""/>
      <w:lvlJc w:val="left"/>
      <w:pPr>
        <w:tabs>
          <w:tab w:val="num" w:pos="7046"/>
        </w:tabs>
        <w:ind w:left="7046" w:hanging="360"/>
      </w:pPr>
      <w:rPr>
        <w:rFonts w:ascii="Wingdings" w:hAnsi="Wingdings" w:hint="default"/>
      </w:rPr>
    </w:lvl>
  </w:abstractNum>
  <w:abstractNum w:abstractNumId="26">
    <w:nsid w:val="1AC832DC"/>
    <w:multiLevelType w:val="hybridMultilevel"/>
    <w:tmpl w:val="B74677AA"/>
    <w:lvl w:ilvl="0" w:tplc="0409000D">
      <w:start w:val="1"/>
      <w:numFmt w:val="bullet"/>
      <w:lvlText w:val=""/>
      <w:lvlJc w:val="left"/>
      <w:pPr>
        <w:tabs>
          <w:tab w:val="num" w:pos="2113"/>
        </w:tabs>
        <w:ind w:left="2113" w:hanging="360"/>
      </w:pPr>
      <w:rPr>
        <w:rFonts w:ascii="Wingdings" w:hAnsi="Wingdings" w:hint="default"/>
        <w:color w:val="auto"/>
      </w:rPr>
    </w:lvl>
    <w:lvl w:ilvl="1" w:tplc="04090003" w:tentative="1">
      <w:start w:val="1"/>
      <w:numFmt w:val="bullet"/>
      <w:lvlText w:val="o"/>
      <w:lvlJc w:val="left"/>
      <w:pPr>
        <w:tabs>
          <w:tab w:val="num" w:pos="1603"/>
        </w:tabs>
        <w:ind w:left="1603" w:hanging="360"/>
      </w:pPr>
      <w:rPr>
        <w:rFonts w:ascii="Courier New" w:hAnsi="Courier New" w:cs="Courier New" w:hint="default"/>
      </w:rPr>
    </w:lvl>
    <w:lvl w:ilvl="2" w:tplc="04090005" w:tentative="1">
      <w:start w:val="1"/>
      <w:numFmt w:val="bullet"/>
      <w:lvlText w:val=""/>
      <w:lvlJc w:val="left"/>
      <w:pPr>
        <w:tabs>
          <w:tab w:val="num" w:pos="2323"/>
        </w:tabs>
        <w:ind w:left="2323" w:hanging="360"/>
      </w:pPr>
      <w:rPr>
        <w:rFonts w:ascii="Wingdings" w:hAnsi="Wingdings" w:hint="default"/>
      </w:rPr>
    </w:lvl>
    <w:lvl w:ilvl="3" w:tplc="04090001" w:tentative="1">
      <w:start w:val="1"/>
      <w:numFmt w:val="bullet"/>
      <w:lvlText w:val=""/>
      <w:lvlJc w:val="left"/>
      <w:pPr>
        <w:tabs>
          <w:tab w:val="num" w:pos="3043"/>
        </w:tabs>
        <w:ind w:left="3043" w:hanging="360"/>
      </w:pPr>
      <w:rPr>
        <w:rFonts w:ascii="Symbol" w:hAnsi="Symbol" w:hint="default"/>
      </w:rPr>
    </w:lvl>
    <w:lvl w:ilvl="4" w:tplc="04090003" w:tentative="1">
      <w:start w:val="1"/>
      <w:numFmt w:val="bullet"/>
      <w:lvlText w:val="o"/>
      <w:lvlJc w:val="left"/>
      <w:pPr>
        <w:tabs>
          <w:tab w:val="num" w:pos="3763"/>
        </w:tabs>
        <w:ind w:left="3763" w:hanging="360"/>
      </w:pPr>
      <w:rPr>
        <w:rFonts w:ascii="Courier New" w:hAnsi="Courier New" w:cs="Courier New" w:hint="default"/>
      </w:rPr>
    </w:lvl>
    <w:lvl w:ilvl="5" w:tplc="04090005" w:tentative="1">
      <w:start w:val="1"/>
      <w:numFmt w:val="bullet"/>
      <w:lvlText w:val=""/>
      <w:lvlJc w:val="left"/>
      <w:pPr>
        <w:tabs>
          <w:tab w:val="num" w:pos="4483"/>
        </w:tabs>
        <w:ind w:left="4483" w:hanging="360"/>
      </w:pPr>
      <w:rPr>
        <w:rFonts w:ascii="Wingdings" w:hAnsi="Wingdings" w:hint="default"/>
      </w:rPr>
    </w:lvl>
    <w:lvl w:ilvl="6" w:tplc="04090001" w:tentative="1">
      <w:start w:val="1"/>
      <w:numFmt w:val="bullet"/>
      <w:lvlText w:val=""/>
      <w:lvlJc w:val="left"/>
      <w:pPr>
        <w:tabs>
          <w:tab w:val="num" w:pos="5203"/>
        </w:tabs>
        <w:ind w:left="5203" w:hanging="360"/>
      </w:pPr>
      <w:rPr>
        <w:rFonts w:ascii="Symbol" w:hAnsi="Symbol" w:hint="default"/>
      </w:rPr>
    </w:lvl>
    <w:lvl w:ilvl="7" w:tplc="04090003" w:tentative="1">
      <w:start w:val="1"/>
      <w:numFmt w:val="bullet"/>
      <w:lvlText w:val="o"/>
      <w:lvlJc w:val="left"/>
      <w:pPr>
        <w:tabs>
          <w:tab w:val="num" w:pos="5923"/>
        </w:tabs>
        <w:ind w:left="5923" w:hanging="360"/>
      </w:pPr>
      <w:rPr>
        <w:rFonts w:ascii="Courier New" w:hAnsi="Courier New" w:cs="Courier New" w:hint="default"/>
      </w:rPr>
    </w:lvl>
    <w:lvl w:ilvl="8" w:tplc="04090005" w:tentative="1">
      <w:start w:val="1"/>
      <w:numFmt w:val="bullet"/>
      <w:lvlText w:val=""/>
      <w:lvlJc w:val="left"/>
      <w:pPr>
        <w:tabs>
          <w:tab w:val="num" w:pos="6643"/>
        </w:tabs>
        <w:ind w:left="6643" w:hanging="360"/>
      </w:pPr>
      <w:rPr>
        <w:rFonts w:ascii="Wingdings" w:hAnsi="Wingdings" w:hint="default"/>
      </w:rPr>
    </w:lvl>
  </w:abstractNum>
  <w:abstractNum w:abstractNumId="27">
    <w:nsid w:val="1DEE6ADB"/>
    <w:multiLevelType w:val="hybridMultilevel"/>
    <w:tmpl w:val="B106BC1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F582BD8"/>
    <w:multiLevelType w:val="hybridMultilevel"/>
    <w:tmpl w:val="6510AA5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13D5B7B"/>
    <w:multiLevelType w:val="hybridMultilevel"/>
    <w:tmpl w:val="EA600E2A"/>
    <w:lvl w:ilvl="0" w:tplc="04090005">
      <w:start w:val="1"/>
      <w:numFmt w:val="bullet"/>
      <w:lvlText w:val=""/>
      <w:lvlJc w:val="left"/>
      <w:pPr>
        <w:tabs>
          <w:tab w:val="num" w:pos="2880"/>
        </w:tabs>
        <w:ind w:left="288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3DC6D54"/>
    <w:multiLevelType w:val="hybridMultilevel"/>
    <w:tmpl w:val="726ACA26"/>
    <w:lvl w:ilvl="0" w:tplc="0409000D">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23ED6602"/>
    <w:multiLevelType w:val="hybridMultilevel"/>
    <w:tmpl w:val="3F5E4724"/>
    <w:lvl w:ilvl="0" w:tplc="04090009">
      <w:start w:val="1"/>
      <w:numFmt w:val="bullet"/>
      <w:lvlText w:val=""/>
      <w:lvlJc w:val="left"/>
      <w:pPr>
        <w:tabs>
          <w:tab w:val="num" w:pos="748"/>
        </w:tabs>
        <w:ind w:left="748" w:hanging="360"/>
      </w:pPr>
      <w:rPr>
        <w:rFonts w:ascii="Wingdings" w:hAnsi="Wingdings" w:hint="default"/>
      </w:rPr>
    </w:lvl>
    <w:lvl w:ilvl="1" w:tplc="04090003" w:tentative="1">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32">
    <w:nsid w:val="23EE2261"/>
    <w:multiLevelType w:val="hybridMultilevel"/>
    <w:tmpl w:val="D7D6B7B8"/>
    <w:lvl w:ilvl="0" w:tplc="0D0E3B0A">
      <w:start w:val="1"/>
      <w:numFmt w:val="bullet"/>
      <w:lvlText w:val=""/>
      <w:lvlJc w:val="left"/>
      <w:pPr>
        <w:ind w:left="360" w:hanging="360"/>
      </w:pPr>
      <w:rPr>
        <w:rFonts w:ascii="Wingdings" w:hAnsi="Wingdings"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402104E"/>
    <w:multiLevelType w:val="hybridMultilevel"/>
    <w:tmpl w:val="69ECE762"/>
    <w:lvl w:ilvl="0" w:tplc="04090005">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34">
    <w:nsid w:val="2C421832"/>
    <w:multiLevelType w:val="hybridMultilevel"/>
    <w:tmpl w:val="BDF4AF2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D141BB5"/>
    <w:multiLevelType w:val="hybridMultilevel"/>
    <w:tmpl w:val="2EF00650"/>
    <w:lvl w:ilvl="0" w:tplc="04090009">
      <w:start w:val="1"/>
      <w:numFmt w:val="bullet"/>
      <w:lvlText w:val=""/>
      <w:lvlJc w:val="left"/>
      <w:pPr>
        <w:tabs>
          <w:tab w:val="num" w:pos="386"/>
        </w:tabs>
        <w:ind w:left="386" w:hanging="360"/>
      </w:pPr>
      <w:rPr>
        <w:rFonts w:ascii="Wingdings" w:hAnsi="Wingdings"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36">
    <w:nsid w:val="2D6A692D"/>
    <w:multiLevelType w:val="hybridMultilevel"/>
    <w:tmpl w:val="1932F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DD34651"/>
    <w:multiLevelType w:val="hybridMultilevel"/>
    <w:tmpl w:val="88A6DB84"/>
    <w:lvl w:ilvl="0" w:tplc="0409000B">
      <w:start w:val="1"/>
      <w:numFmt w:val="bullet"/>
      <w:lvlText w:val=""/>
      <w:lvlJc w:val="left"/>
      <w:pPr>
        <w:tabs>
          <w:tab w:val="num" w:pos="697"/>
        </w:tabs>
        <w:ind w:left="697" w:hanging="360"/>
      </w:pPr>
      <w:rPr>
        <w:rFonts w:ascii="Wingdings" w:hAnsi="Wingdings" w:hint="default"/>
      </w:rPr>
    </w:lvl>
    <w:lvl w:ilvl="1" w:tplc="04090009">
      <w:start w:val="1"/>
      <w:numFmt w:val="bullet"/>
      <w:lvlText w:val=""/>
      <w:lvlJc w:val="left"/>
      <w:pPr>
        <w:tabs>
          <w:tab w:val="num" w:pos="1417"/>
        </w:tabs>
        <w:ind w:left="1417" w:hanging="360"/>
      </w:pPr>
      <w:rPr>
        <w:rFonts w:ascii="Wingdings" w:hAnsi="Wingdings" w:hint="default"/>
      </w:rPr>
    </w:lvl>
    <w:lvl w:ilvl="2" w:tplc="04090003">
      <w:start w:val="1"/>
      <w:numFmt w:val="bullet"/>
      <w:lvlText w:val="o"/>
      <w:lvlJc w:val="left"/>
      <w:pPr>
        <w:tabs>
          <w:tab w:val="num" w:pos="2137"/>
        </w:tabs>
        <w:ind w:left="2137" w:hanging="360"/>
      </w:pPr>
      <w:rPr>
        <w:rFonts w:ascii="Courier New" w:hAnsi="Courier New" w:cs="Courier New" w:hint="default"/>
      </w:rPr>
    </w:lvl>
    <w:lvl w:ilvl="3" w:tplc="04090001">
      <w:start w:val="1"/>
      <w:numFmt w:val="bullet"/>
      <w:lvlText w:val=""/>
      <w:lvlJc w:val="left"/>
      <w:pPr>
        <w:tabs>
          <w:tab w:val="num" w:pos="2857"/>
        </w:tabs>
        <w:ind w:left="2857" w:hanging="360"/>
      </w:pPr>
      <w:rPr>
        <w:rFonts w:ascii="Symbol" w:hAnsi="Symbol" w:hint="default"/>
      </w:rPr>
    </w:lvl>
    <w:lvl w:ilvl="4" w:tplc="04090005">
      <w:start w:val="1"/>
      <w:numFmt w:val="bullet"/>
      <w:lvlText w:val=""/>
      <w:lvlJc w:val="left"/>
      <w:pPr>
        <w:tabs>
          <w:tab w:val="num" w:pos="3577"/>
        </w:tabs>
        <w:ind w:left="3577" w:hanging="360"/>
      </w:pPr>
      <w:rPr>
        <w:rFonts w:ascii="Wingdings" w:hAnsi="Wingdings" w:hint="default"/>
      </w:rPr>
    </w:lvl>
    <w:lvl w:ilvl="5" w:tplc="0409000B">
      <w:start w:val="1"/>
      <w:numFmt w:val="bullet"/>
      <w:lvlText w:val=""/>
      <w:lvlJc w:val="left"/>
      <w:pPr>
        <w:tabs>
          <w:tab w:val="num" w:pos="4297"/>
        </w:tabs>
        <w:ind w:left="4297" w:hanging="360"/>
      </w:pPr>
      <w:rPr>
        <w:rFonts w:ascii="Wingdings" w:hAnsi="Wingdings" w:hint="default"/>
      </w:rPr>
    </w:lvl>
    <w:lvl w:ilvl="6" w:tplc="04090003">
      <w:start w:val="1"/>
      <w:numFmt w:val="bullet"/>
      <w:lvlText w:val="o"/>
      <w:lvlJc w:val="left"/>
      <w:pPr>
        <w:tabs>
          <w:tab w:val="num" w:pos="5017"/>
        </w:tabs>
        <w:ind w:left="5017" w:hanging="360"/>
      </w:pPr>
      <w:rPr>
        <w:rFonts w:ascii="Courier New" w:hAnsi="Courier New" w:cs="Courier New" w:hint="default"/>
      </w:rPr>
    </w:lvl>
    <w:lvl w:ilvl="7" w:tplc="04090005">
      <w:start w:val="1"/>
      <w:numFmt w:val="bullet"/>
      <w:lvlText w:val=""/>
      <w:lvlJc w:val="left"/>
      <w:pPr>
        <w:tabs>
          <w:tab w:val="num" w:pos="5737"/>
        </w:tabs>
        <w:ind w:left="5737" w:hanging="360"/>
      </w:pPr>
      <w:rPr>
        <w:rFonts w:ascii="Wingdings" w:hAnsi="Wingdings" w:hint="default"/>
      </w:rPr>
    </w:lvl>
    <w:lvl w:ilvl="8" w:tplc="0409000D">
      <w:start w:val="1"/>
      <w:numFmt w:val="bullet"/>
      <w:lvlText w:val=""/>
      <w:lvlJc w:val="left"/>
      <w:pPr>
        <w:tabs>
          <w:tab w:val="num" w:pos="6457"/>
        </w:tabs>
        <w:ind w:left="6457" w:hanging="360"/>
      </w:pPr>
      <w:rPr>
        <w:rFonts w:ascii="Wingdings" w:hAnsi="Wingdings" w:hint="default"/>
      </w:rPr>
    </w:lvl>
  </w:abstractNum>
  <w:abstractNum w:abstractNumId="38">
    <w:nsid w:val="2E146847"/>
    <w:multiLevelType w:val="hybridMultilevel"/>
    <w:tmpl w:val="2E303022"/>
    <w:lvl w:ilvl="0" w:tplc="1592C4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2E773D59"/>
    <w:multiLevelType w:val="hybridMultilevel"/>
    <w:tmpl w:val="C20820A4"/>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EAC2BBB"/>
    <w:multiLevelType w:val="hybridMultilevel"/>
    <w:tmpl w:val="B1907F16"/>
    <w:lvl w:ilvl="0" w:tplc="04090005">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41">
    <w:nsid w:val="2FB90D5B"/>
    <w:multiLevelType w:val="hybridMultilevel"/>
    <w:tmpl w:val="1B781852"/>
    <w:lvl w:ilvl="0" w:tplc="04090005">
      <w:start w:val="1"/>
      <w:numFmt w:val="bullet"/>
      <w:lvlText w:val=""/>
      <w:lvlJc w:val="left"/>
      <w:pPr>
        <w:tabs>
          <w:tab w:val="num" w:pos="945"/>
        </w:tabs>
        <w:ind w:left="945" w:hanging="360"/>
      </w:pPr>
      <w:rPr>
        <w:rFonts w:ascii="Wingdings" w:hAnsi="Wingdings" w:hint="default"/>
      </w:rPr>
    </w:lvl>
    <w:lvl w:ilvl="1" w:tplc="0409000D">
      <w:start w:val="1"/>
      <w:numFmt w:val="bullet"/>
      <w:lvlText w:val=""/>
      <w:lvlJc w:val="left"/>
      <w:pPr>
        <w:tabs>
          <w:tab w:val="num" w:pos="1665"/>
        </w:tabs>
        <w:ind w:left="1665" w:hanging="360"/>
      </w:pPr>
      <w:rPr>
        <w:rFonts w:ascii="Wingdings" w:hAnsi="Wingdings"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42">
    <w:nsid w:val="3189246A"/>
    <w:multiLevelType w:val="hybridMultilevel"/>
    <w:tmpl w:val="4086A97E"/>
    <w:lvl w:ilvl="0" w:tplc="0409000D">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43">
    <w:nsid w:val="349D190B"/>
    <w:multiLevelType w:val="hybridMultilevel"/>
    <w:tmpl w:val="75748914"/>
    <w:lvl w:ilvl="0" w:tplc="26807D42">
      <w:start w:val="1"/>
      <w:numFmt w:val="bullet"/>
      <w:lvlText w:val=""/>
      <w:lvlPicBulletId w:val="3"/>
      <w:lvlJc w:val="left"/>
      <w:pPr>
        <w:tabs>
          <w:tab w:val="num" w:pos="2113"/>
        </w:tabs>
        <w:ind w:left="2113" w:hanging="360"/>
      </w:pPr>
      <w:rPr>
        <w:rFonts w:ascii="Symbol" w:hAnsi="Symbol" w:hint="default"/>
        <w:color w:val="auto"/>
      </w:rPr>
    </w:lvl>
    <w:lvl w:ilvl="1" w:tplc="04090003" w:tentative="1">
      <w:start w:val="1"/>
      <w:numFmt w:val="bullet"/>
      <w:lvlText w:val="o"/>
      <w:lvlJc w:val="left"/>
      <w:pPr>
        <w:tabs>
          <w:tab w:val="num" w:pos="1603"/>
        </w:tabs>
        <w:ind w:left="1603" w:hanging="360"/>
      </w:pPr>
      <w:rPr>
        <w:rFonts w:ascii="Courier New" w:hAnsi="Courier New" w:cs="Courier New" w:hint="default"/>
      </w:rPr>
    </w:lvl>
    <w:lvl w:ilvl="2" w:tplc="04090005" w:tentative="1">
      <w:start w:val="1"/>
      <w:numFmt w:val="bullet"/>
      <w:lvlText w:val=""/>
      <w:lvlJc w:val="left"/>
      <w:pPr>
        <w:tabs>
          <w:tab w:val="num" w:pos="2323"/>
        </w:tabs>
        <w:ind w:left="2323" w:hanging="360"/>
      </w:pPr>
      <w:rPr>
        <w:rFonts w:ascii="Wingdings" w:hAnsi="Wingdings" w:hint="default"/>
      </w:rPr>
    </w:lvl>
    <w:lvl w:ilvl="3" w:tplc="04090001" w:tentative="1">
      <w:start w:val="1"/>
      <w:numFmt w:val="bullet"/>
      <w:lvlText w:val=""/>
      <w:lvlJc w:val="left"/>
      <w:pPr>
        <w:tabs>
          <w:tab w:val="num" w:pos="3043"/>
        </w:tabs>
        <w:ind w:left="3043" w:hanging="360"/>
      </w:pPr>
      <w:rPr>
        <w:rFonts w:ascii="Symbol" w:hAnsi="Symbol" w:hint="default"/>
      </w:rPr>
    </w:lvl>
    <w:lvl w:ilvl="4" w:tplc="04090003" w:tentative="1">
      <w:start w:val="1"/>
      <w:numFmt w:val="bullet"/>
      <w:lvlText w:val="o"/>
      <w:lvlJc w:val="left"/>
      <w:pPr>
        <w:tabs>
          <w:tab w:val="num" w:pos="3763"/>
        </w:tabs>
        <w:ind w:left="3763" w:hanging="360"/>
      </w:pPr>
      <w:rPr>
        <w:rFonts w:ascii="Courier New" w:hAnsi="Courier New" w:cs="Courier New" w:hint="default"/>
      </w:rPr>
    </w:lvl>
    <w:lvl w:ilvl="5" w:tplc="04090005" w:tentative="1">
      <w:start w:val="1"/>
      <w:numFmt w:val="bullet"/>
      <w:lvlText w:val=""/>
      <w:lvlJc w:val="left"/>
      <w:pPr>
        <w:tabs>
          <w:tab w:val="num" w:pos="4483"/>
        </w:tabs>
        <w:ind w:left="4483" w:hanging="360"/>
      </w:pPr>
      <w:rPr>
        <w:rFonts w:ascii="Wingdings" w:hAnsi="Wingdings" w:hint="default"/>
      </w:rPr>
    </w:lvl>
    <w:lvl w:ilvl="6" w:tplc="04090001" w:tentative="1">
      <w:start w:val="1"/>
      <w:numFmt w:val="bullet"/>
      <w:lvlText w:val=""/>
      <w:lvlJc w:val="left"/>
      <w:pPr>
        <w:tabs>
          <w:tab w:val="num" w:pos="5203"/>
        </w:tabs>
        <w:ind w:left="5203" w:hanging="360"/>
      </w:pPr>
      <w:rPr>
        <w:rFonts w:ascii="Symbol" w:hAnsi="Symbol" w:hint="default"/>
      </w:rPr>
    </w:lvl>
    <w:lvl w:ilvl="7" w:tplc="04090003" w:tentative="1">
      <w:start w:val="1"/>
      <w:numFmt w:val="bullet"/>
      <w:lvlText w:val="o"/>
      <w:lvlJc w:val="left"/>
      <w:pPr>
        <w:tabs>
          <w:tab w:val="num" w:pos="5923"/>
        </w:tabs>
        <w:ind w:left="5923" w:hanging="360"/>
      </w:pPr>
      <w:rPr>
        <w:rFonts w:ascii="Courier New" w:hAnsi="Courier New" w:cs="Courier New" w:hint="default"/>
      </w:rPr>
    </w:lvl>
    <w:lvl w:ilvl="8" w:tplc="04090005" w:tentative="1">
      <w:start w:val="1"/>
      <w:numFmt w:val="bullet"/>
      <w:lvlText w:val=""/>
      <w:lvlJc w:val="left"/>
      <w:pPr>
        <w:tabs>
          <w:tab w:val="num" w:pos="6643"/>
        </w:tabs>
        <w:ind w:left="6643" w:hanging="360"/>
      </w:pPr>
      <w:rPr>
        <w:rFonts w:ascii="Wingdings" w:hAnsi="Wingdings" w:hint="default"/>
      </w:rPr>
    </w:lvl>
  </w:abstractNum>
  <w:abstractNum w:abstractNumId="44">
    <w:nsid w:val="352C1199"/>
    <w:multiLevelType w:val="hybridMultilevel"/>
    <w:tmpl w:val="CCF8C77E"/>
    <w:lvl w:ilvl="0" w:tplc="0409000B">
      <w:start w:val="1"/>
      <w:numFmt w:val="bullet"/>
      <w:lvlText w:val=""/>
      <w:lvlJc w:val="left"/>
      <w:pPr>
        <w:tabs>
          <w:tab w:val="num" w:pos="697"/>
        </w:tabs>
        <w:ind w:left="697" w:hanging="360"/>
      </w:pPr>
      <w:rPr>
        <w:rFonts w:ascii="Wingdings" w:hAnsi="Wingdings" w:hint="default"/>
      </w:rPr>
    </w:lvl>
    <w:lvl w:ilvl="1" w:tplc="04090009">
      <w:start w:val="1"/>
      <w:numFmt w:val="bullet"/>
      <w:lvlText w:val=""/>
      <w:lvlJc w:val="left"/>
      <w:pPr>
        <w:tabs>
          <w:tab w:val="num" w:pos="1417"/>
        </w:tabs>
        <w:ind w:left="1417" w:hanging="360"/>
      </w:pPr>
      <w:rPr>
        <w:rFonts w:ascii="Wingdings" w:hAnsi="Wingdings" w:hint="default"/>
      </w:rPr>
    </w:lvl>
    <w:lvl w:ilvl="2" w:tplc="04090003">
      <w:start w:val="1"/>
      <w:numFmt w:val="bullet"/>
      <w:lvlText w:val="o"/>
      <w:lvlJc w:val="left"/>
      <w:pPr>
        <w:tabs>
          <w:tab w:val="num" w:pos="2137"/>
        </w:tabs>
        <w:ind w:left="2137" w:hanging="360"/>
      </w:pPr>
      <w:rPr>
        <w:rFonts w:ascii="Courier New" w:hAnsi="Courier New" w:cs="Courier New" w:hint="default"/>
      </w:rPr>
    </w:lvl>
    <w:lvl w:ilvl="3" w:tplc="04090001">
      <w:start w:val="1"/>
      <w:numFmt w:val="bullet"/>
      <w:lvlText w:val=""/>
      <w:lvlJc w:val="left"/>
      <w:pPr>
        <w:tabs>
          <w:tab w:val="num" w:pos="2857"/>
        </w:tabs>
        <w:ind w:left="2857" w:hanging="360"/>
      </w:pPr>
      <w:rPr>
        <w:rFonts w:ascii="Symbol" w:hAnsi="Symbol" w:hint="default"/>
      </w:rPr>
    </w:lvl>
    <w:lvl w:ilvl="4" w:tplc="04090005">
      <w:start w:val="1"/>
      <w:numFmt w:val="bullet"/>
      <w:lvlText w:val=""/>
      <w:lvlJc w:val="left"/>
      <w:pPr>
        <w:tabs>
          <w:tab w:val="num" w:pos="3577"/>
        </w:tabs>
        <w:ind w:left="3577" w:hanging="360"/>
      </w:pPr>
      <w:rPr>
        <w:rFonts w:ascii="Wingdings" w:hAnsi="Wingdings" w:hint="default"/>
      </w:rPr>
    </w:lvl>
    <w:lvl w:ilvl="5" w:tplc="0409000B">
      <w:start w:val="1"/>
      <w:numFmt w:val="bullet"/>
      <w:lvlText w:val=""/>
      <w:lvlJc w:val="left"/>
      <w:pPr>
        <w:tabs>
          <w:tab w:val="num" w:pos="4297"/>
        </w:tabs>
        <w:ind w:left="4297" w:hanging="360"/>
      </w:pPr>
      <w:rPr>
        <w:rFonts w:ascii="Wingdings" w:hAnsi="Wingdings" w:hint="default"/>
      </w:rPr>
    </w:lvl>
    <w:lvl w:ilvl="6" w:tplc="04090003">
      <w:start w:val="1"/>
      <w:numFmt w:val="bullet"/>
      <w:lvlText w:val="o"/>
      <w:lvlJc w:val="left"/>
      <w:pPr>
        <w:tabs>
          <w:tab w:val="num" w:pos="5017"/>
        </w:tabs>
        <w:ind w:left="5017" w:hanging="360"/>
      </w:pPr>
      <w:rPr>
        <w:rFonts w:ascii="Courier New" w:hAnsi="Courier New" w:cs="Courier New" w:hint="default"/>
      </w:rPr>
    </w:lvl>
    <w:lvl w:ilvl="7" w:tplc="04090005">
      <w:start w:val="1"/>
      <w:numFmt w:val="bullet"/>
      <w:lvlText w:val=""/>
      <w:lvlJc w:val="left"/>
      <w:pPr>
        <w:tabs>
          <w:tab w:val="num" w:pos="5737"/>
        </w:tabs>
        <w:ind w:left="5737" w:hanging="360"/>
      </w:pPr>
      <w:rPr>
        <w:rFonts w:ascii="Wingdings" w:hAnsi="Wingdings" w:hint="default"/>
      </w:rPr>
    </w:lvl>
    <w:lvl w:ilvl="8" w:tplc="0409000D">
      <w:start w:val="1"/>
      <w:numFmt w:val="bullet"/>
      <w:lvlText w:val=""/>
      <w:lvlJc w:val="left"/>
      <w:pPr>
        <w:tabs>
          <w:tab w:val="num" w:pos="6457"/>
        </w:tabs>
        <w:ind w:left="6457" w:hanging="360"/>
      </w:pPr>
      <w:rPr>
        <w:rFonts w:ascii="Wingdings" w:hAnsi="Wingdings" w:hint="default"/>
      </w:rPr>
    </w:lvl>
  </w:abstractNum>
  <w:abstractNum w:abstractNumId="45">
    <w:nsid w:val="396B1058"/>
    <w:multiLevelType w:val="hybridMultilevel"/>
    <w:tmpl w:val="801E7070"/>
    <w:lvl w:ilvl="0" w:tplc="04090009">
      <w:start w:val="1"/>
      <w:numFmt w:val="bullet"/>
      <w:lvlText w:val=""/>
      <w:lvlJc w:val="left"/>
      <w:pPr>
        <w:tabs>
          <w:tab w:val="num" w:pos="1106"/>
        </w:tabs>
        <w:ind w:left="1106" w:hanging="360"/>
      </w:pPr>
      <w:rPr>
        <w:rFonts w:ascii="Wingdings" w:hAnsi="Wingdings"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6">
    <w:nsid w:val="3B9F07C1"/>
    <w:multiLevelType w:val="hybridMultilevel"/>
    <w:tmpl w:val="4C5004FE"/>
    <w:lvl w:ilvl="0" w:tplc="26807D42">
      <w:start w:val="1"/>
      <w:numFmt w:val="bullet"/>
      <w:lvlText w:val=""/>
      <w:lvlPicBulletId w:val="3"/>
      <w:lvlJc w:val="left"/>
      <w:pPr>
        <w:tabs>
          <w:tab w:val="num" w:pos="1950"/>
        </w:tabs>
        <w:ind w:left="195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C4F51AA"/>
    <w:multiLevelType w:val="hybridMultilevel"/>
    <w:tmpl w:val="739EF34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F94455C"/>
    <w:multiLevelType w:val="hybridMultilevel"/>
    <w:tmpl w:val="7AD817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59A5B22"/>
    <w:multiLevelType w:val="hybridMultilevel"/>
    <w:tmpl w:val="E870A738"/>
    <w:lvl w:ilvl="0" w:tplc="04090001">
      <w:start w:val="1"/>
      <w:numFmt w:val="bullet"/>
      <w:lvlText w:val=""/>
      <w:lvlJc w:val="left"/>
      <w:pPr>
        <w:tabs>
          <w:tab w:val="num" w:pos="748"/>
        </w:tabs>
        <w:ind w:left="748" w:hanging="360"/>
      </w:pPr>
      <w:rPr>
        <w:rFonts w:ascii="Symbol" w:hAnsi="Symbol" w:hint="default"/>
      </w:rPr>
    </w:lvl>
    <w:lvl w:ilvl="1" w:tplc="04090003">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50">
    <w:nsid w:val="49161072"/>
    <w:multiLevelType w:val="hybridMultilevel"/>
    <w:tmpl w:val="277C21E4"/>
    <w:lvl w:ilvl="0" w:tplc="04090001">
      <w:start w:val="1"/>
      <w:numFmt w:val="bullet"/>
      <w:lvlText w:val=""/>
      <w:lvlJc w:val="left"/>
      <w:pPr>
        <w:tabs>
          <w:tab w:val="num" w:pos="2113"/>
        </w:tabs>
        <w:ind w:left="2113" w:hanging="360"/>
      </w:pPr>
      <w:rPr>
        <w:rFonts w:ascii="Symbol" w:hAnsi="Symbol" w:hint="default"/>
        <w:color w:val="auto"/>
      </w:rPr>
    </w:lvl>
    <w:lvl w:ilvl="1" w:tplc="04090003" w:tentative="1">
      <w:start w:val="1"/>
      <w:numFmt w:val="bullet"/>
      <w:lvlText w:val="o"/>
      <w:lvlJc w:val="left"/>
      <w:pPr>
        <w:tabs>
          <w:tab w:val="num" w:pos="1603"/>
        </w:tabs>
        <w:ind w:left="1603" w:hanging="360"/>
      </w:pPr>
      <w:rPr>
        <w:rFonts w:ascii="Courier New" w:hAnsi="Courier New" w:cs="Courier New" w:hint="default"/>
      </w:rPr>
    </w:lvl>
    <w:lvl w:ilvl="2" w:tplc="04090005" w:tentative="1">
      <w:start w:val="1"/>
      <w:numFmt w:val="bullet"/>
      <w:lvlText w:val=""/>
      <w:lvlJc w:val="left"/>
      <w:pPr>
        <w:tabs>
          <w:tab w:val="num" w:pos="2323"/>
        </w:tabs>
        <w:ind w:left="2323" w:hanging="360"/>
      </w:pPr>
      <w:rPr>
        <w:rFonts w:ascii="Wingdings" w:hAnsi="Wingdings" w:hint="default"/>
      </w:rPr>
    </w:lvl>
    <w:lvl w:ilvl="3" w:tplc="04090001" w:tentative="1">
      <w:start w:val="1"/>
      <w:numFmt w:val="bullet"/>
      <w:lvlText w:val=""/>
      <w:lvlJc w:val="left"/>
      <w:pPr>
        <w:tabs>
          <w:tab w:val="num" w:pos="3043"/>
        </w:tabs>
        <w:ind w:left="3043" w:hanging="360"/>
      </w:pPr>
      <w:rPr>
        <w:rFonts w:ascii="Symbol" w:hAnsi="Symbol" w:hint="default"/>
      </w:rPr>
    </w:lvl>
    <w:lvl w:ilvl="4" w:tplc="04090003" w:tentative="1">
      <w:start w:val="1"/>
      <w:numFmt w:val="bullet"/>
      <w:lvlText w:val="o"/>
      <w:lvlJc w:val="left"/>
      <w:pPr>
        <w:tabs>
          <w:tab w:val="num" w:pos="3763"/>
        </w:tabs>
        <w:ind w:left="3763" w:hanging="360"/>
      </w:pPr>
      <w:rPr>
        <w:rFonts w:ascii="Courier New" w:hAnsi="Courier New" w:cs="Courier New" w:hint="default"/>
      </w:rPr>
    </w:lvl>
    <w:lvl w:ilvl="5" w:tplc="04090005" w:tentative="1">
      <w:start w:val="1"/>
      <w:numFmt w:val="bullet"/>
      <w:lvlText w:val=""/>
      <w:lvlJc w:val="left"/>
      <w:pPr>
        <w:tabs>
          <w:tab w:val="num" w:pos="4483"/>
        </w:tabs>
        <w:ind w:left="4483" w:hanging="360"/>
      </w:pPr>
      <w:rPr>
        <w:rFonts w:ascii="Wingdings" w:hAnsi="Wingdings" w:hint="default"/>
      </w:rPr>
    </w:lvl>
    <w:lvl w:ilvl="6" w:tplc="04090001" w:tentative="1">
      <w:start w:val="1"/>
      <w:numFmt w:val="bullet"/>
      <w:lvlText w:val=""/>
      <w:lvlJc w:val="left"/>
      <w:pPr>
        <w:tabs>
          <w:tab w:val="num" w:pos="5203"/>
        </w:tabs>
        <w:ind w:left="5203" w:hanging="360"/>
      </w:pPr>
      <w:rPr>
        <w:rFonts w:ascii="Symbol" w:hAnsi="Symbol" w:hint="default"/>
      </w:rPr>
    </w:lvl>
    <w:lvl w:ilvl="7" w:tplc="04090003" w:tentative="1">
      <w:start w:val="1"/>
      <w:numFmt w:val="bullet"/>
      <w:lvlText w:val="o"/>
      <w:lvlJc w:val="left"/>
      <w:pPr>
        <w:tabs>
          <w:tab w:val="num" w:pos="5923"/>
        </w:tabs>
        <w:ind w:left="5923" w:hanging="360"/>
      </w:pPr>
      <w:rPr>
        <w:rFonts w:ascii="Courier New" w:hAnsi="Courier New" w:cs="Courier New" w:hint="default"/>
      </w:rPr>
    </w:lvl>
    <w:lvl w:ilvl="8" w:tplc="04090005" w:tentative="1">
      <w:start w:val="1"/>
      <w:numFmt w:val="bullet"/>
      <w:lvlText w:val=""/>
      <w:lvlJc w:val="left"/>
      <w:pPr>
        <w:tabs>
          <w:tab w:val="num" w:pos="6643"/>
        </w:tabs>
        <w:ind w:left="6643" w:hanging="360"/>
      </w:pPr>
      <w:rPr>
        <w:rFonts w:ascii="Wingdings" w:hAnsi="Wingdings" w:hint="default"/>
      </w:rPr>
    </w:lvl>
  </w:abstractNum>
  <w:abstractNum w:abstractNumId="51">
    <w:nsid w:val="493D6213"/>
    <w:multiLevelType w:val="hybridMultilevel"/>
    <w:tmpl w:val="4E8E15A2"/>
    <w:lvl w:ilvl="0" w:tplc="04090005">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9DB0BA2"/>
    <w:multiLevelType w:val="hybridMultilevel"/>
    <w:tmpl w:val="CC5A3BB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A387C75"/>
    <w:multiLevelType w:val="hybridMultilevel"/>
    <w:tmpl w:val="E9923EC4"/>
    <w:lvl w:ilvl="0" w:tplc="04090001">
      <w:start w:val="1"/>
      <w:numFmt w:val="bullet"/>
      <w:lvlText w:val=""/>
      <w:lvlJc w:val="left"/>
      <w:pPr>
        <w:tabs>
          <w:tab w:val="num" w:pos="748"/>
        </w:tabs>
        <w:ind w:left="748" w:hanging="360"/>
      </w:pPr>
      <w:rPr>
        <w:rFonts w:ascii="Symbol" w:hAnsi="Symbol" w:hint="default"/>
      </w:rPr>
    </w:lvl>
    <w:lvl w:ilvl="1" w:tplc="04090003">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54">
    <w:nsid w:val="4B6937A0"/>
    <w:multiLevelType w:val="hybridMultilevel"/>
    <w:tmpl w:val="656C459A"/>
    <w:lvl w:ilvl="0" w:tplc="0409000D">
      <w:start w:val="1"/>
      <w:numFmt w:val="bullet"/>
      <w:lvlText w:val=""/>
      <w:lvlJc w:val="left"/>
      <w:pPr>
        <w:tabs>
          <w:tab w:val="num" w:pos="385"/>
        </w:tabs>
        <w:ind w:left="385" w:hanging="360"/>
      </w:pPr>
      <w:rPr>
        <w:rFonts w:ascii="Wingdings" w:hAnsi="Wingdings" w:hint="default"/>
      </w:rPr>
    </w:lvl>
    <w:lvl w:ilvl="1" w:tplc="04090003" w:tentative="1">
      <w:start w:val="1"/>
      <w:numFmt w:val="bullet"/>
      <w:lvlText w:val="o"/>
      <w:lvlJc w:val="left"/>
      <w:pPr>
        <w:tabs>
          <w:tab w:val="num" w:pos="1105"/>
        </w:tabs>
        <w:ind w:left="1105" w:hanging="360"/>
      </w:pPr>
      <w:rPr>
        <w:rFonts w:ascii="Courier New" w:hAnsi="Courier New" w:cs="Courier New" w:hint="default"/>
      </w:rPr>
    </w:lvl>
    <w:lvl w:ilvl="2" w:tplc="04090005" w:tentative="1">
      <w:start w:val="1"/>
      <w:numFmt w:val="bullet"/>
      <w:lvlText w:val=""/>
      <w:lvlJc w:val="left"/>
      <w:pPr>
        <w:tabs>
          <w:tab w:val="num" w:pos="1825"/>
        </w:tabs>
        <w:ind w:left="1825" w:hanging="360"/>
      </w:pPr>
      <w:rPr>
        <w:rFonts w:ascii="Wingdings" w:hAnsi="Wingdings" w:hint="default"/>
      </w:rPr>
    </w:lvl>
    <w:lvl w:ilvl="3" w:tplc="04090001" w:tentative="1">
      <w:start w:val="1"/>
      <w:numFmt w:val="bullet"/>
      <w:lvlText w:val=""/>
      <w:lvlJc w:val="left"/>
      <w:pPr>
        <w:tabs>
          <w:tab w:val="num" w:pos="2545"/>
        </w:tabs>
        <w:ind w:left="2545" w:hanging="360"/>
      </w:pPr>
      <w:rPr>
        <w:rFonts w:ascii="Symbol" w:hAnsi="Symbol" w:hint="default"/>
      </w:rPr>
    </w:lvl>
    <w:lvl w:ilvl="4" w:tplc="04090003" w:tentative="1">
      <w:start w:val="1"/>
      <w:numFmt w:val="bullet"/>
      <w:lvlText w:val="o"/>
      <w:lvlJc w:val="left"/>
      <w:pPr>
        <w:tabs>
          <w:tab w:val="num" w:pos="3265"/>
        </w:tabs>
        <w:ind w:left="3265" w:hanging="360"/>
      </w:pPr>
      <w:rPr>
        <w:rFonts w:ascii="Courier New" w:hAnsi="Courier New" w:cs="Courier New" w:hint="default"/>
      </w:rPr>
    </w:lvl>
    <w:lvl w:ilvl="5" w:tplc="04090005" w:tentative="1">
      <w:start w:val="1"/>
      <w:numFmt w:val="bullet"/>
      <w:lvlText w:val=""/>
      <w:lvlJc w:val="left"/>
      <w:pPr>
        <w:tabs>
          <w:tab w:val="num" w:pos="3985"/>
        </w:tabs>
        <w:ind w:left="3985" w:hanging="360"/>
      </w:pPr>
      <w:rPr>
        <w:rFonts w:ascii="Wingdings" w:hAnsi="Wingdings" w:hint="default"/>
      </w:rPr>
    </w:lvl>
    <w:lvl w:ilvl="6" w:tplc="04090001" w:tentative="1">
      <w:start w:val="1"/>
      <w:numFmt w:val="bullet"/>
      <w:lvlText w:val=""/>
      <w:lvlJc w:val="left"/>
      <w:pPr>
        <w:tabs>
          <w:tab w:val="num" w:pos="4705"/>
        </w:tabs>
        <w:ind w:left="4705" w:hanging="360"/>
      </w:pPr>
      <w:rPr>
        <w:rFonts w:ascii="Symbol" w:hAnsi="Symbol" w:hint="default"/>
      </w:rPr>
    </w:lvl>
    <w:lvl w:ilvl="7" w:tplc="04090003" w:tentative="1">
      <w:start w:val="1"/>
      <w:numFmt w:val="bullet"/>
      <w:lvlText w:val="o"/>
      <w:lvlJc w:val="left"/>
      <w:pPr>
        <w:tabs>
          <w:tab w:val="num" w:pos="5425"/>
        </w:tabs>
        <w:ind w:left="5425" w:hanging="360"/>
      </w:pPr>
      <w:rPr>
        <w:rFonts w:ascii="Courier New" w:hAnsi="Courier New" w:cs="Courier New" w:hint="default"/>
      </w:rPr>
    </w:lvl>
    <w:lvl w:ilvl="8" w:tplc="04090005" w:tentative="1">
      <w:start w:val="1"/>
      <w:numFmt w:val="bullet"/>
      <w:lvlText w:val=""/>
      <w:lvlJc w:val="left"/>
      <w:pPr>
        <w:tabs>
          <w:tab w:val="num" w:pos="6145"/>
        </w:tabs>
        <w:ind w:left="6145" w:hanging="360"/>
      </w:pPr>
      <w:rPr>
        <w:rFonts w:ascii="Wingdings" w:hAnsi="Wingdings" w:hint="default"/>
      </w:rPr>
    </w:lvl>
  </w:abstractNum>
  <w:abstractNum w:abstractNumId="55">
    <w:nsid w:val="4C995D24"/>
    <w:multiLevelType w:val="hybridMultilevel"/>
    <w:tmpl w:val="15E66D98"/>
    <w:lvl w:ilvl="0" w:tplc="04090005">
      <w:start w:val="1"/>
      <w:numFmt w:val="bullet"/>
      <w:lvlText w:val=""/>
      <w:lvlJc w:val="left"/>
      <w:pPr>
        <w:tabs>
          <w:tab w:val="num" w:pos="746"/>
        </w:tabs>
        <w:ind w:left="746" w:hanging="360"/>
      </w:pPr>
      <w:rPr>
        <w:rFonts w:ascii="Wingdings" w:hAnsi="Wingdings"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56">
    <w:nsid w:val="4D8E7F72"/>
    <w:multiLevelType w:val="hybridMultilevel"/>
    <w:tmpl w:val="33C208CA"/>
    <w:lvl w:ilvl="0" w:tplc="04090005">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7">
    <w:nsid w:val="4DC846FA"/>
    <w:multiLevelType w:val="hybridMultilevel"/>
    <w:tmpl w:val="4350E3F6"/>
    <w:lvl w:ilvl="0" w:tplc="26807D42">
      <w:start w:val="1"/>
      <w:numFmt w:val="bullet"/>
      <w:lvlText w:val=""/>
      <w:lvlPicBulletId w:val="3"/>
      <w:lvlJc w:val="left"/>
      <w:pPr>
        <w:tabs>
          <w:tab w:val="num" w:pos="1979"/>
        </w:tabs>
        <w:ind w:left="1979" w:hanging="360"/>
      </w:pPr>
      <w:rPr>
        <w:rFonts w:ascii="Symbol" w:hAnsi="Symbol" w:hint="default"/>
        <w:color w:val="auto"/>
      </w:rPr>
    </w:lvl>
    <w:lvl w:ilvl="1" w:tplc="04090003" w:tentative="1">
      <w:start w:val="1"/>
      <w:numFmt w:val="bullet"/>
      <w:lvlText w:val="o"/>
      <w:lvlJc w:val="left"/>
      <w:pPr>
        <w:tabs>
          <w:tab w:val="num" w:pos="1469"/>
        </w:tabs>
        <w:ind w:left="1469" w:hanging="360"/>
      </w:pPr>
      <w:rPr>
        <w:rFonts w:ascii="Courier New" w:hAnsi="Courier New" w:cs="Courier New" w:hint="default"/>
      </w:rPr>
    </w:lvl>
    <w:lvl w:ilvl="2" w:tplc="04090005" w:tentative="1">
      <w:start w:val="1"/>
      <w:numFmt w:val="bullet"/>
      <w:lvlText w:val=""/>
      <w:lvlJc w:val="left"/>
      <w:pPr>
        <w:tabs>
          <w:tab w:val="num" w:pos="2189"/>
        </w:tabs>
        <w:ind w:left="2189" w:hanging="360"/>
      </w:pPr>
      <w:rPr>
        <w:rFonts w:ascii="Wingdings" w:hAnsi="Wingdings" w:hint="default"/>
      </w:rPr>
    </w:lvl>
    <w:lvl w:ilvl="3" w:tplc="04090001" w:tentative="1">
      <w:start w:val="1"/>
      <w:numFmt w:val="bullet"/>
      <w:lvlText w:val=""/>
      <w:lvlJc w:val="left"/>
      <w:pPr>
        <w:tabs>
          <w:tab w:val="num" w:pos="2909"/>
        </w:tabs>
        <w:ind w:left="2909" w:hanging="360"/>
      </w:pPr>
      <w:rPr>
        <w:rFonts w:ascii="Symbol" w:hAnsi="Symbol" w:hint="default"/>
      </w:rPr>
    </w:lvl>
    <w:lvl w:ilvl="4" w:tplc="04090003" w:tentative="1">
      <w:start w:val="1"/>
      <w:numFmt w:val="bullet"/>
      <w:lvlText w:val="o"/>
      <w:lvlJc w:val="left"/>
      <w:pPr>
        <w:tabs>
          <w:tab w:val="num" w:pos="3629"/>
        </w:tabs>
        <w:ind w:left="3629" w:hanging="360"/>
      </w:pPr>
      <w:rPr>
        <w:rFonts w:ascii="Courier New" w:hAnsi="Courier New" w:cs="Courier New" w:hint="default"/>
      </w:rPr>
    </w:lvl>
    <w:lvl w:ilvl="5" w:tplc="04090005" w:tentative="1">
      <w:start w:val="1"/>
      <w:numFmt w:val="bullet"/>
      <w:lvlText w:val=""/>
      <w:lvlJc w:val="left"/>
      <w:pPr>
        <w:tabs>
          <w:tab w:val="num" w:pos="4349"/>
        </w:tabs>
        <w:ind w:left="4349" w:hanging="360"/>
      </w:pPr>
      <w:rPr>
        <w:rFonts w:ascii="Wingdings" w:hAnsi="Wingdings" w:hint="default"/>
      </w:rPr>
    </w:lvl>
    <w:lvl w:ilvl="6" w:tplc="04090001" w:tentative="1">
      <w:start w:val="1"/>
      <w:numFmt w:val="bullet"/>
      <w:lvlText w:val=""/>
      <w:lvlJc w:val="left"/>
      <w:pPr>
        <w:tabs>
          <w:tab w:val="num" w:pos="5069"/>
        </w:tabs>
        <w:ind w:left="5069" w:hanging="360"/>
      </w:pPr>
      <w:rPr>
        <w:rFonts w:ascii="Symbol" w:hAnsi="Symbol" w:hint="default"/>
      </w:rPr>
    </w:lvl>
    <w:lvl w:ilvl="7" w:tplc="04090003" w:tentative="1">
      <w:start w:val="1"/>
      <w:numFmt w:val="bullet"/>
      <w:lvlText w:val="o"/>
      <w:lvlJc w:val="left"/>
      <w:pPr>
        <w:tabs>
          <w:tab w:val="num" w:pos="5789"/>
        </w:tabs>
        <w:ind w:left="5789" w:hanging="360"/>
      </w:pPr>
      <w:rPr>
        <w:rFonts w:ascii="Courier New" w:hAnsi="Courier New" w:cs="Courier New" w:hint="default"/>
      </w:rPr>
    </w:lvl>
    <w:lvl w:ilvl="8" w:tplc="04090005" w:tentative="1">
      <w:start w:val="1"/>
      <w:numFmt w:val="bullet"/>
      <w:lvlText w:val=""/>
      <w:lvlJc w:val="left"/>
      <w:pPr>
        <w:tabs>
          <w:tab w:val="num" w:pos="6509"/>
        </w:tabs>
        <w:ind w:left="6509" w:hanging="360"/>
      </w:pPr>
      <w:rPr>
        <w:rFonts w:ascii="Wingdings" w:hAnsi="Wingdings" w:hint="default"/>
      </w:rPr>
    </w:lvl>
  </w:abstractNum>
  <w:abstractNum w:abstractNumId="58">
    <w:nsid w:val="4E7C2CDE"/>
    <w:multiLevelType w:val="hybridMultilevel"/>
    <w:tmpl w:val="78BC3322"/>
    <w:lvl w:ilvl="0" w:tplc="8B1663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E9E434B"/>
    <w:multiLevelType w:val="hybridMultilevel"/>
    <w:tmpl w:val="C2A26252"/>
    <w:lvl w:ilvl="0" w:tplc="0409000D">
      <w:start w:val="1"/>
      <w:numFmt w:val="bullet"/>
      <w:lvlText w:val=""/>
      <w:lvlJc w:val="left"/>
      <w:pPr>
        <w:tabs>
          <w:tab w:val="num" w:pos="386"/>
        </w:tabs>
        <w:ind w:left="386" w:hanging="360"/>
      </w:pPr>
      <w:rPr>
        <w:rFonts w:ascii="Wingdings" w:hAnsi="Wingdings"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60">
    <w:nsid w:val="502034F5"/>
    <w:multiLevelType w:val="hybridMultilevel"/>
    <w:tmpl w:val="B7B04BFA"/>
    <w:lvl w:ilvl="0" w:tplc="0409000D">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1">
    <w:nsid w:val="523508AA"/>
    <w:multiLevelType w:val="hybridMultilevel"/>
    <w:tmpl w:val="2BACAB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33E2999"/>
    <w:multiLevelType w:val="hybridMultilevel"/>
    <w:tmpl w:val="1A70957A"/>
    <w:lvl w:ilvl="0" w:tplc="08948BA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3">
    <w:nsid w:val="5401764E"/>
    <w:multiLevelType w:val="hybridMultilevel"/>
    <w:tmpl w:val="C96CB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4E05B4B"/>
    <w:multiLevelType w:val="hybridMultilevel"/>
    <w:tmpl w:val="48B834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522453D"/>
    <w:multiLevelType w:val="hybridMultilevel"/>
    <w:tmpl w:val="07A2300C"/>
    <w:lvl w:ilvl="0" w:tplc="04090005">
      <w:start w:val="1"/>
      <w:numFmt w:val="bullet"/>
      <w:lvlText w:val=""/>
      <w:lvlJc w:val="left"/>
      <w:pPr>
        <w:tabs>
          <w:tab w:val="num" w:pos="1286"/>
        </w:tabs>
        <w:ind w:left="1286" w:hanging="360"/>
      </w:pPr>
      <w:rPr>
        <w:rFonts w:ascii="Wingdings" w:hAnsi="Wingdings" w:hint="default"/>
      </w:rPr>
    </w:lvl>
    <w:lvl w:ilvl="1" w:tplc="C5C815FE">
      <w:numFmt w:val="bullet"/>
      <w:lvlText w:val="-"/>
      <w:lvlJc w:val="left"/>
      <w:pPr>
        <w:tabs>
          <w:tab w:val="num" w:pos="2006"/>
        </w:tabs>
        <w:ind w:left="2006" w:hanging="360"/>
      </w:pPr>
      <w:rPr>
        <w:rFonts w:ascii="Times New Roman" w:eastAsia="Times New Roman" w:hAnsi="Times New Roman" w:cs="Times New Roman" w:hint="default"/>
      </w:rPr>
    </w:lvl>
    <w:lvl w:ilvl="2" w:tplc="04090005">
      <w:start w:val="1"/>
      <w:numFmt w:val="bullet"/>
      <w:lvlText w:val=""/>
      <w:lvlJc w:val="left"/>
      <w:pPr>
        <w:tabs>
          <w:tab w:val="num" w:pos="2726"/>
        </w:tabs>
        <w:ind w:left="2726" w:hanging="360"/>
      </w:pPr>
      <w:rPr>
        <w:rFonts w:ascii="Wingdings" w:hAnsi="Wingdings" w:hint="default"/>
      </w:rPr>
    </w:lvl>
    <w:lvl w:ilvl="3" w:tplc="04090001" w:tentative="1">
      <w:start w:val="1"/>
      <w:numFmt w:val="bullet"/>
      <w:lvlText w:val=""/>
      <w:lvlJc w:val="left"/>
      <w:pPr>
        <w:tabs>
          <w:tab w:val="num" w:pos="3446"/>
        </w:tabs>
        <w:ind w:left="3446" w:hanging="360"/>
      </w:pPr>
      <w:rPr>
        <w:rFonts w:ascii="Symbol" w:hAnsi="Symbol" w:hint="default"/>
      </w:rPr>
    </w:lvl>
    <w:lvl w:ilvl="4" w:tplc="04090003" w:tentative="1">
      <w:start w:val="1"/>
      <w:numFmt w:val="bullet"/>
      <w:lvlText w:val="o"/>
      <w:lvlJc w:val="left"/>
      <w:pPr>
        <w:tabs>
          <w:tab w:val="num" w:pos="4166"/>
        </w:tabs>
        <w:ind w:left="4166" w:hanging="360"/>
      </w:pPr>
      <w:rPr>
        <w:rFonts w:ascii="Courier New" w:hAnsi="Courier New" w:cs="Courier New" w:hint="default"/>
      </w:rPr>
    </w:lvl>
    <w:lvl w:ilvl="5" w:tplc="04090005" w:tentative="1">
      <w:start w:val="1"/>
      <w:numFmt w:val="bullet"/>
      <w:lvlText w:val=""/>
      <w:lvlJc w:val="left"/>
      <w:pPr>
        <w:tabs>
          <w:tab w:val="num" w:pos="4886"/>
        </w:tabs>
        <w:ind w:left="4886" w:hanging="360"/>
      </w:pPr>
      <w:rPr>
        <w:rFonts w:ascii="Wingdings" w:hAnsi="Wingdings" w:hint="default"/>
      </w:rPr>
    </w:lvl>
    <w:lvl w:ilvl="6" w:tplc="04090001" w:tentative="1">
      <w:start w:val="1"/>
      <w:numFmt w:val="bullet"/>
      <w:lvlText w:val=""/>
      <w:lvlJc w:val="left"/>
      <w:pPr>
        <w:tabs>
          <w:tab w:val="num" w:pos="5606"/>
        </w:tabs>
        <w:ind w:left="5606" w:hanging="360"/>
      </w:pPr>
      <w:rPr>
        <w:rFonts w:ascii="Symbol" w:hAnsi="Symbol" w:hint="default"/>
      </w:rPr>
    </w:lvl>
    <w:lvl w:ilvl="7" w:tplc="04090003" w:tentative="1">
      <w:start w:val="1"/>
      <w:numFmt w:val="bullet"/>
      <w:lvlText w:val="o"/>
      <w:lvlJc w:val="left"/>
      <w:pPr>
        <w:tabs>
          <w:tab w:val="num" w:pos="6326"/>
        </w:tabs>
        <w:ind w:left="6326" w:hanging="360"/>
      </w:pPr>
      <w:rPr>
        <w:rFonts w:ascii="Courier New" w:hAnsi="Courier New" w:cs="Courier New" w:hint="default"/>
      </w:rPr>
    </w:lvl>
    <w:lvl w:ilvl="8" w:tplc="04090005" w:tentative="1">
      <w:start w:val="1"/>
      <w:numFmt w:val="bullet"/>
      <w:lvlText w:val=""/>
      <w:lvlJc w:val="left"/>
      <w:pPr>
        <w:tabs>
          <w:tab w:val="num" w:pos="7046"/>
        </w:tabs>
        <w:ind w:left="7046" w:hanging="360"/>
      </w:pPr>
      <w:rPr>
        <w:rFonts w:ascii="Wingdings" w:hAnsi="Wingdings" w:hint="default"/>
      </w:rPr>
    </w:lvl>
  </w:abstractNum>
  <w:abstractNum w:abstractNumId="66">
    <w:nsid w:val="558E7CD5"/>
    <w:multiLevelType w:val="hybridMultilevel"/>
    <w:tmpl w:val="A4642DA6"/>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67">
    <w:nsid w:val="56CA4D12"/>
    <w:multiLevelType w:val="hybridMultilevel"/>
    <w:tmpl w:val="F45C20DA"/>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8">
    <w:nsid w:val="593F1270"/>
    <w:multiLevelType w:val="hybridMultilevel"/>
    <w:tmpl w:val="DBB42ABE"/>
    <w:lvl w:ilvl="0" w:tplc="92E617C8">
      <w:start w:val="1"/>
      <w:numFmt w:val="decimal"/>
      <w:lvlText w:val="%1)"/>
      <w:lvlJc w:val="left"/>
      <w:pPr>
        <w:tabs>
          <w:tab w:val="num" w:pos="1286"/>
        </w:tabs>
        <w:ind w:left="1286" w:hanging="360"/>
      </w:pPr>
      <w:rPr>
        <w:rFonts w:hint="default"/>
        <w:effect w:val="none"/>
      </w:rPr>
    </w:lvl>
    <w:lvl w:ilvl="1" w:tplc="04090001">
      <w:start w:val="1"/>
      <w:numFmt w:val="bullet"/>
      <w:lvlText w:val=""/>
      <w:lvlJc w:val="left"/>
      <w:pPr>
        <w:tabs>
          <w:tab w:val="num" w:pos="1440"/>
        </w:tabs>
        <w:ind w:left="1440" w:hanging="360"/>
      </w:pPr>
      <w:rPr>
        <w:rFonts w:ascii="Symbol" w:hAnsi="Symbol" w:hint="default"/>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9F84A3C"/>
    <w:multiLevelType w:val="hybridMultilevel"/>
    <w:tmpl w:val="414A3BC2"/>
    <w:lvl w:ilvl="0" w:tplc="A24A9B1A">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897"/>
        </w:tabs>
        <w:ind w:left="897" w:hanging="360"/>
      </w:pPr>
      <w:rPr>
        <w:rFonts w:ascii="Courier New" w:hAnsi="Courier New" w:cs="Courier New" w:hint="default"/>
      </w:rPr>
    </w:lvl>
    <w:lvl w:ilvl="2" w:tplc="0409000D">
      <w:start w:val="1"/>
      <w:numFmt w:val="bullet"/>
      <w:lvlText w:val=""/>
      <w:lvlJc w:val="left"/>
      <w:pPr>
        <w:tabs>
          <w:tab w:val="num" w:pos="1797"/>
        </w:tabs>
        <w:ind w:left="1797" w:hanging="360"/>
      </w:pPr>
      <w:rPr>
        <w:rFonts w:ascii="Wingdings" w:hAnsi="Wingdings" w:hint="default"/>
      </w:rPr>
    </w:lvl>
    <w:lvl w:ilvl="3" w:tplc="26807D42">
      <w:start w:val="1"/>
      <w:numFmt w:val="bullet"/>
      <w:lvlText w:val=""/>
      <w:lvlPicBulletId w:val="3"/>
      <w:lvlJc w:val="left"/>
      <w:pPr>
        <w:tabs>
          <w:tab w:val="num" w:pos="2337"/>
        </w:tabs>
        <w:ind w:left="2337" w:hanging="360"/>
      </w:pPr>
      <w:rPr>
        <w:rFonts w:ascii="Symbol" w:hAnsi="Symbol" w:hint="default"/>
        <w:color w:val="auto"/>
      </w:rPr>
    </w:lvl>
    <w:lvl w:ilvl="4" w:tplc="04090001">
      <w:start w:val="1"/>
      <w:numFmt w:val="bullet"/>
      <w:lvlText w:val=""/>
      <w:lvlJc w:val="left"/>
      <w:pPr>
        <w:tabs>
          <w:tab w:val="num" w:pos="3057"/>
        </w:tabs>
        <w:ind w:left="3057" w:hanging="360"/>
      </w:pPr>
      <w:rPr>
        <w:rFonts w:ascii="Symbol" w:hAnsi="Symbol" w:hint="default"/>
      </w:rPr>
    </w:lvl>
    <w:lvl w:ilvl="5" w:tplc="92E617C8">
      <w:start w:val="1"/>
      <w:numFmt w:val="decimal"/>
      <w:lvlText w:val="%6)"/>
      <w:lvlJc w:val="left"/>
      <w:pPr>
        <w:tabs>
          <w:tab w:val="num" w:pos="3957"/>
        </w:tabs>
        <w:ind w:left="3957" w:hanging="360"/>
      </w:pPr>
      <w:rPr>
        <w:rFonts w:hint="default"/>
        <w:effect w:val="none"/>
      </w:rPr>
    </w:lvl>
    <w:lvl w:ilvl="6" w:tplc="0409000F" w:tentative="1">
      <w:start w:val="1"/>
      <w:numFmt w:val="decimal"/>
      <w:lvlText w:val="%7."/>
      <w:lvlJc w:val="left"/>
      <w:pPr>
        <w:tabs>
          <w:tab w:val="num" w:pos="4497"/>
        </w:tabs>
        <w:ind w:left="4497" w:hanging="360"/>
      </w:pPr>
    </w:lvl>
    <w:lvl w:ilvl="7" w:tplc="04090019" w:tentative="1">
      <w:start w:val="1"/>
      <w:numFmt w:val="lowerLetter"/>
      <w:lvlText w:val="%8."/>
      <w:lvlJc w:val="left"/>
      <w:pPr>
        <w:tabs>
          <w:tab w:val="num" w:pos="5217"/>
        </w:tabs>
        <w:ind w:left="5217" w:hanging="360"/>
      </w:pPr>
    </w:lvl>
    <w:lvl w:ilvl="8" w:tplc="0409001B" w:tentative="1">
      <w:start w:val="1"/>
      <w:numFmt w:val="lowerRoman"/>
      <w:lvlText w:val="%9."/>
      <w:lvlJc w:val="right"/>
      <w:pPr>
        <w:tabs>
          <w:tab w:val="num" w:pos="5937"/>
        </w:tabs>
        <w:ind w:left="5937" w:hanging="180"/>
      </w:pPr>
    </w:lvl>
  </w:abstractNum>
  <w:abstractNum w:abstractNumId="70">
    <w:nsid w:val="5E3E300C"/>
    <w:multiLevelType w:val="hybridMultilevel"/>
    <w:tmpl w:val="010A1DDC"/>
    <w:lvl w:ilvl="0" w:tplc="0409000D">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71">
    <w:nsid w:val="5EED789F"/>
    <w:multiLevelType w:val="hybridMultilevel"/>
    <w:tmpl w:val="6A0CD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0613194"/>
    <w:multiLevelType w:val="hybridMultilevel"/>
    <w:tmpl w:val="9480A096"/>
    <w:lvl w:ilvl="0" w:tplc="04090005">
      <w:start w:val="1"/>
      <w:numFmt w:val="bullet"/>
      <w:lvlText w:val=""/>
      <w:lvlJc w:val="left"/>
      <w:pPr>
        <w:tabs>
          <w:tab w:val="num" w:pos="697"/>
        </w:tabs>
        <w:ind w:left="697" w:hanging="360"/>
      </w:pPr>
      <w:rPr>
        <w:rFonts w:ascii="Wingdings" w:hAnsi="Wingdings" w:hint="default"/>
      </w:rPr>
    </w:lvl>
    <w:lvl w:ilvl="1" w:tplc="04090003" w:tentative="1">
      <w:start w:val="1"/>
      <w:numFmt w:val="bullet"/>
      <w:lvlText w:val="o"/>
      <w:lvlJc w:val="left"/>
      <w:pPr>
        <w:tabs>
          <w:tab w:val="num" w:pos="1417"/>
        </w:tabs>
        <w:ind w:left="1417" w:hanging="360"/>
      </w:pPr>
      <w:rPr>
        <w:rFonts w:ascii="Courier New" w:hAnsi="Courier New" w:cs="Courier New"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73">
    <w:nsid w:val="60AE3C54"/>
    <w:multiLevelType w:val="hybridMultilevel"/>
    <w:tmpl w:val="317CEDB2"/>
    <w:lvl w:ilvl="0" w:tplc="A24A9B1A">
      <w:start w:val="1"/>
      <w:numFmt w:val="decimal"/>
      <w:lvlText w:val="%1-"/>
      <w:lvlJc w:val="left"/>
      <w:pPr>
        <w:tabs>
          <w:tab w:val="num" w:pos="903"/>
        </w:tabs>
        <w:ind w:left="903" w:hanging="360"/>
      </w:pPr>
      <w:rPr>
        <w:rFonts w:hint="default"/>
      </w:rPr>
    </w:lvl>
    <w:lvl w:ilvl="1" w:tplc="D2B040EC">
      <w:start w:val="2"/>
      <w:numFmt w:val="bullet"/>
      <w:lvlText w:val=""/>
      <w:lvlJc w:val="left"/>
      <w:pPr>
        <w:tabs>
          <w:tab w:val="num" w:pos="360"/>
        </w:tabs>
        <w:ind w:left="360" w:hanging="360"/>
      </w:pPr>
      <w:rPr>
        <w:rFonts w:ascii="Symbol" w:eastAsia="Times New Roman" w:hAnsi="Symbol" w:cs="Times New Roman" w:hint="default"/>
      </w:rPr>
    </w:lvl>
    <w:lvl w:ilvl="2" w:tplc="464A0A96">
      <w:start w:val="2"/>
      <w:numFmt w:val="bullet"/>
      <w:lvlText w:val="-"/>
      <w:lvlJc w:val="left"/>
      <w:pPr>
        <w:tabs>
          <w:tab w:val="num" w:pos="3015"/>
        </w:tabs>
        <w:ind w:left="3015" w:hanging="360"/>
      </w:pPr>
      <w:rPr>
        <w:rFonts w:ascii="Times New Roman" w:eastAsia="Times New Roman" w:hAnsi="Times New Roman" w:cs="Times New Roman" w:hint="default"/>
        <w:u w:val="single"/>
      </w:rPr>
    </w:lvl>
    <w:lvl w:ilvl="3" w:tplc="0409000F" w:tentative="1">
      <w:start w:val="1"/>
      <w:numFmt w:val="decimal"/>
      <w:lvlText w:val="%4."/>
      <w:lvlJc w:val="left"/>
      <w:pPr>
        <w:tabs>
          <w:tab w:val="num" w:pos="3555"/>
        </w:tabs>
        <w:ind w:left="3555" w:hanging="360"/>
      </w:pPr>
    </w:lvl>
    <w:lvl w:ilvl="4" w:tplc="04090019" w:tentative="1">
      <w:start w:val="1"/>
      <w:numFmt w:val="lowerLetter"/>
      <w:lvlText w:val="%5."/>
      <w:lvlJc w:val="left"/>
      <w:pPr>
        <w:tabs>
          <w:tab w:val="num" w:pos="4275"/>
        </w:tabs>
        <w:ind w:left="4275" w:hanging="360"/>
      </w:pPr>
    </w:lvl>
    <w:lvl w:ilvl="5" w:tplc="0409001B" w:tentative="1">
      <w:start w:val="1"/>
      <w:numFmt w:val="lowerRoman"/>
      <w:lvlText w:val="%6."/>
      <w:lvlJc w:val="right"/>
      <w:pPr>
        <w:tabs>
          <w:tab w:val="num" w:pos="4995"/>
        </w:tabs>
        <w:ind w:left="4995" w:hanging="180"/>
      </w:pPr>
    </w:lvl>
    <w:lvl w:ilvl="6" w:tplc="0409000F" w:tentative="1">
      <w:start w:val="1"/>
      <w:numFmt w:val="decimal"/>
      <w:lvlText w:val="%7."/>
      <w:lvlJc w:val="left"/>
      <w:pPr>
        <w:tabs>
          <w:tab w:val="num" w:pos="5715"/>
        </w:tabs>
        <w:ind w:left="5715" w:hanging="360"/>
      </w:pPr>
    </w:lvl>
    <w:lvl w:ilvl="7" w:tplc="04090019" w:tentative="1">
      <w:start w:val="1"/>
      <w:numFmt w:val="lowerLetter"/>
      <w:lvlText w:val="%8."/>
      <w:lvlJc w:val="left"/>
      <w:pPr>
        <w:tabs>
          <w:tab w:val="num" w:pos="6435"/>
        </w:tabs>
        <w:ind w:left="6435" w:hanging="360"/>
      </w:pPr>
    </w:lvl>
    <w:lvl w:ilvl="8" w:tplc="0409001B" w:tentative="1">
      <w:start w:val="1"/>
      <w:numFmt w:val="lowerRoman"/>
      <w:lvlText w:val="%9."/>
      <w:lvlJc w:val="right"/>
      <w:pPr>
        <w:tabs>
          <w:tab w:val="num" w:pos="7155"/>
        </w:tabs>
        <w:ind w:left="7155" w:hanging="180"/>
      </w:pPr>
    </w:lvl>
  </w:abstractNum>
  <w:abstractNum w:abstractNumId="74">
    <w:nsid w:val="60AE4524"/>
    <w:multiLevelType w:val="hybridMultilevel"/>
    <w:tmpl w:val="64FA5F2E"/>
    <w:lvl w:ilvl="0" w:tplc="04090005">
      <w:start w:val="1"/>
      <w:numFmt w:val="bullet"/>
      <w:lvlText w:val=""/>
      <w:lvlJc w:val="left"/>
      <w:pPr>
        <w:tabs>
          <w:tab w:val="num" w:pos="519"/>
        </w:tabs>
        <w:ind w:left="519" w:hanging="360"/>
      </w:pPr>
      <w:rPr>
        <w:rFonts w:ascii="Wingdings" w:hAnsi="Wingdings" w:hint="default"/>
      </w:rPr>
    </w:lvl>
    <w:lvl w:ilvl="1" w:tplc="0409000D">
      <w:start w:val="1"/>
      <w:numFmt w:val="bullet"/>
      <w:lvlText w:val=""/>
      <w:lvlJc w:val="left"/>
      <w:pPr>
        <w:tabs>
          <w:tab w:val="num" w:pos="1239"/>
        </w:tabs>
        <w:ind w:left="1239" w:hanging="360"/>
      </w:pPr>
      <w:rPr>
        <w:rFonts w:ascii="Wingdings" w:hAnsi="Wingdings" w:hint="default"/>
      </w:rPr>
    </w:lvl>
    <w:lvl w:ilvl="2" w:tplc="0D0E3B0A">
      <w:start w:val="1"/>
      <w:numFmt w:val="bullet"/>
      <w:lvlText w:val=""/>
      <w:lvlJc w:val="left"/>
      <w:pPr>
        <w:tabs>
          <w:tab w:val="num" w:pos="1959"/>
        </w:tabs>
        <w:ind w:left="1959" w:hanging="360"/>
      </w:pPr>
      <w:rPr>
        <w:rFonts w:ascii="Wingdings" w:hAnsi="Wingdings" w:hint="default"/>
        <w:lang w:bidi="ar-SY"/>
      </w:rPr>
    </w:lvl>
    <w:lvl w:ilvl="3" w:tplc="04090009">
      <w:start w:val="1"/>
      <w:numFmt w:val="bullet"/>
      <w:lvlText w:val=""/>
      <w:lvlJc w:val="left"/>
      <w:pPr>
        <w:tabs>
          <w:tab w:val="num" w:pos="2679"/>
        </w:tabs>
        <w:ind w:left="2679" w:hanging="360"/>
      </w:pPr>
      <w:rPr>
        <w:rFonts w:ascii="Wingdings" w:hAnsi="Wingdings" w:hint="default"/>
      </w:rPr>
    </w:lvl>
    <w:lvl w:ilvl="4" w:tplc="04090003" w:tentative="1">
      <w:start w:val="1"/>
      <w:numFmt w:val="bullet"/>
      <w:lvlText w:val="o"/>
      <w:lvlJc w:val="left"/>
      <w:pPr>
        <w:tabs>
          <w:tab w:val="num" w:pos="3399"/>
        </w:tabs>
        <w:ind w:left="3399" w:hanging="360"/>
      </w:pPr>
      <w:rPr>
        <w:rFonts w:ascii="Courier New" w:hAnsi="Courier New" w:cs="Courier New" w:hint="default"/>
      </w:rPr>
    </w:lvl>
    <w:lvl w:ilvl="5" w:tplc="04090005" w:tentative="1">
      <w:start w:val="1"/>
      <w:numFmt w:val="bullet"/>
      <w:lvlText w:val=""/>
      <w:lvlJc w:val="left"/>
      <w:pPr>
        <w:tabs>
          <w:tab w:val="num" w:pos="4119"/>
        </w:tabs>
        <w:ind w:left="4119" w:hanging="360"/>
      </w:pPr>
      <w:rPr>
        <w:rFonts w:ascii="Wingdings" w:hAnsi="Wingdings" w:hint="default"/>
      </w:rPr>
    </w:lvl>
    <w:lvl w:ilvl="6" w:tplc="04090001" w:tentative="1">
      <w:start w:val="1"/>
      <w:numFmt w:val="bullet"/>
      <w:lvlText w:val=""/>
      <w:lvlJc w:val="left"/>
      <w:pPr>
        <w:tabs>
          <w:tab w:val="num" w:pos="4839"/>
        </w:tabs>
        <w:ind w:left="4839" w:hanging="360"/>
      </w:pPr>
      <w:rPr>
        <w:rFonts w:ascii="Symbol" w:hAnsi="Symbol" w:hint="default"/>
      </w:rPr>
    </w:lvl>
    <w:lvl w:ilvl="7" w:tplc="04090003" w:tentative="1">
      <w:start w:val="1"/>
      <w:numFmt w:val="bullet"/>
      <w:lvlText w:val="o"/>
      <w:lvlJc w:val="left"/>
      <w:pPr>
        <w:tabs>
          <w:tab w:val="num" w:pos="5559"/>
        </w:tabs>
        <w:ind w:left="5559" w:hanging="360"/>
      </w:pPr>
      <w:rPr>
        <w:rFonts w:ascii="Courier New" w:hAnsi="Courier New" w:cs="Courier New" w:hint="default"/>
      </w:rPr>
    </w:lvl>
    <w:lvl w:ilvl="8" w:tplc="04090005" w:tentative="1">
      <w:start w:val="1"/>
      <w:numFmt w:val="bullet"/>
      <w:lvlText w:val=""/>
      <w:lvlJc w:val="left"/>
      <w:pPr>
        <w:tabs>
          <w:tab w:val="num" w:pos="6279"/>
        </w:tabs>
        <w:ind w:left="6279" w:hanging="360"/>
      </w:pPr>
      <w:rPr>
        <w:rFonts w:ascii="Wingdings" w:hAnsi="Wingdings" w:hint="default"/>
      </w:rPr>
    </w:lvl>
  </w:abstractNum>
  <w:abstractNum w:abstractNumId="75">
    <w:nsid w:val="60C53A91"/>
    <w:multiLevelType w:val="hybridMultilevel"/>
    <w:tmpl w:val="F334C7F4"/>
    <w:lvl w:ilvl="0" w:tplc="04090001">
      <w:start w:val="1"/>
      <w:numFmt w:val="bullet"/>
      <w:lvlText w:val=""/>
      <w:lvlJc w:val="left"/>
      <w:pPr>
        <w:tabs>
          <w:tab w:val="num" w:pos="748"/>
        </w:tabs>
        <w:ind w:left="748" w:hanging="360"/>
      </w:pPr>
      <w:rPr>
        <w:rFonts w:ascii="Symbol" w:hAnsi="Symbol" w:hint="default"/>
      </w:rPr>
    </w:lvl>
    <w:lvl w:ilvl="1" w:tplc="04090003" w:tentative="1">
      <w:start w:val="1"/>
      <w:numFmt w:val="bullet"/>
      <w:lvlText w:val="o"/>
      <w:lvlJc w:val="left"/>
      <w:pPr>
        <w:tabs>
          <w:tab w:val="num" w:pos="1468"/>
        </w:tabs>
        <w:ind w:left="1468" w:hanging="360"/>
      </w:pPr>
      <w:rPr>
        <w:rFonts w:ascii="Courier New" w:hAnsi="Courier New" w:cs="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cs="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cs="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76">
    <w:nsid w:val="62646F82"/>
    <w:multiLevelType w:val="hybridMultilevel"/>
    <w:tmpl w:val="C07CCED0"/>
    <w:lvl w:ilvl="0" w:tplc="04090005">
      <w:start w:val="1"/>
      <w:numFmt w:val="bullet"/>
      <w:lvlText w:val=""/>
      <w:lvlJc w:val="left"/>
      <w:pPr>
        <w:tabs>
          <w:tab w:val="num" w:pos="697"/>
        </w:tabs>
        <w:ind w:left="697" w:hanging="360"/>
      </w:pPr>
      <w:rPr>
        <w:rFonts w:ascii="Wingdings" w:hAnsi="Wingdings" w:hint="default"/>
      </w:rPr>
    </w:lvl>
    <w:lvl w:ilvl="1" w:tplc="0409000D">
      <w:start w:val="1"/>
      <w:numFmt w:val="bullet"/>
      <w:lvlText w:val=""/>
      <w:lvlJc w:val="left"/>
      <w:pPr>
        <w:tabs>
          <w:tab w:val="num" w:pos="1417"/>
        </w:tabs>
        <w:ind w:left="1417" w:hanging="360"/>
      </w:pPr>
      <w:rPr>
        <w:rFonts w:ascii="Wingdings" w:hAnsi="Wingdings" w:hint="default"/>
      </w:rPr>
    </w:lvl>
    <w:lvl w:ilvl="2" w:tplc="04090005" w:tentative="1">
      <w:start w:val="1"/>
      <w:numFmt w:val="bullet"/>
      <w:lvlText w:val=""/>
      <w:lvlJc w:val="left"/>
      <w:pPr>
        <w:tabs>
          <w:tab w:val="num" w:pos="2137"/>
        </w:tabs>
        <w:ind w:left="2137" w:hanging="360"/>
      </w:pPr>
      <w:rPr>
        <w:rFonts w:ascii="Wingdings" w:hAnsi="Wingdings" w:hint="default"/>
      </w:rPr>
    </w:lvl>
    <w:lvl w:ilvl="3" w:tplc="04090001" w:tentative="1">
      <w:start w:val="1"/>
      <w:numFmt w:val="bullet"/>
      <w:lvlText w:val=""/>
      <w:lvlJc w:val="left"/>
      <w:pPr>
        <w:tabs>
          <w:tab w:val="num" w:pos="2857"/>
        </w:tabs>
        <w:ind w:left="2857" w:hanging="360"/>
      </w:pPr>
      <w:rPr>
        <w:rFonts w:ascii="Symbol" w:hAnsi="Symbol" w:hint="default"/>
      </w:rPr>
    </w:lvl>
    <w:lvl w:ilvl="4" w:tplc="04090003" w:tentative="1">
      <w:start w:val="1"/>
      <w:numFmt w:val="bullet"/>
      <w:lvlText w:val="o"/>
      <w:lvlJc w:val="left"/>
      <w:pPr>
        <w:tabs>
          <w:tab w:val="num" w:pos="3577"/>
        </w:tabs>
        <w:ind w:left="3577" w:hanging="360"/>
      </w:pPr>
      <w:rPr>
        <w:rFonts w:ascii="Courier New" w:hAnsi="Courier New" w:cs="Courier New"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77">
    <w:nsid w:val="626746BD"/>
    <w:multiLevelType w:val="hybridMultilevel"/>
    <w:tmpl w:val="10B44028"/>
    <w:lvl w:ilvl="0" w:tplc="0409000D">
      <w:start w:val="1"/>
      <w:numFmt w:val="bullet"/>
      <w:lvlText w:val=""/>
      <w:lvlJc w:val="left"/>
      <w:pPr>
        <w:tabs>
          <w:tab w:val="num" w:pos="720"/>
        </w:tabs>
        <w:ind w:left="720" w:hanging="360"/>
      </w:pPr>
      <w:rPr>
        <w:rFonts w:ascii="Wingdings" w:hAnsi="Wingdings" w:hint="default"/>
      </w:rPr>
    </w:lvl>
    <w:lvl w:ilvl="1" w:tplc="26807D42">
      <w:start w:val="1"/>
      <w:numFmt w:val="bullet"/>
      <w:lvlText w:val=""/>
      <w:lvlPicBulletId w:val="3"/>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49D2B64"/>
    <w:multiLevelType w:val="hybridMultilevel"/>
    <w:tmpl w:val="65D64CAA"/>
    <w:lvl w:ilvl="0" w:tplc="776A79FE">
      <w:numFmt w:val="bullet"/>
      <w:lvlText w:val=""/>
      <w:lvlJc w:val="left"/>
      <w:pPr>
        <w:tabs>
          <w:tab w:val="num" w:pos="720"/>
        </w:tabs>
        <w:ind w:left="720" w:hanging="360"/>
      </w:pPr>
      <w:rPr>
        <w:rFonts w:ascii="Symbol" w:eastAsia="Times New Roman" w:hAnsi="Symbol" w:cs="Muna 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6242CC8"/>
    <w:multiLevelType w:val="hybridMultilevel"/>
    <w:tmpl w:val="40C07182"/>
    <w:lvl w:ilvl="0" w:tplc="0409000B">
      <w:start w:val="1"/>
      <w:numFmt w:val="bullet"/>
      <w:lvlText w:val=""/>
      <w:lvlJc w:val="left"/>
      <w:pPr>
        <w:tabs>
          <w:tab w:val="num" w:pos="697"/>
        </w:tabs>
        <w:ind w:left="697" w:hanging="360"/>
      </w:pPr>
      <w:rPr>
        <w:rFonts w:ascii="Wingdings" w:hAnsi="Wingdings" w:hint="default"/>
      </w:rPr>
    </w:lvl>
    <w:lvl w:ilvl="1" w:tplc="04090009">
      <w:start w:val="1"/>
      <w:numFmt w:val="bullet"/>
      <w:lvlText w:val=""/>
      <w:lvlJc w:val="left"/>
      <w:pPr>
        <w:tabs>
          <w:tab w:val="num" w:pos="1417"/>
        </w:tabs>
        <w:ind w:left="1417" w:hanging="360"/>
      </w:pPr>
      <w:rPr>
        <w:rFonts w:ascii="Wingdings" w:hAnsi="Wingdings" w:hint="default"/>
      </w:rPr>
    </w:lvl>
    <w:lvl w:ilvl="2" w:tplc="04090003">
      <w:start w:val="1"/>
      <w:numFmt w:val="bullet"/>
      <w:lvlText w:val="o"/>
      <w:lvlJc w:val="left"/>
      <w:pPr>
        <w:tabs>
          <w:tab w:val="num" w:pos="2137"/>
        </w:tabs>
        <w:ind w:left="2137" w:hanging="360"/>
      </w:pPr>
      <w:rPr>
        <w:rFonts w:ascii="Courier New" w:hAnsi="Courier New" w:cs="Courier New" w:hint="default"/>
      </w:rPr>
    </w:lvl>
    <w:lvl w:ilvl="3" w:tplc="04090001">
      <w:start w:val="1"/>
      <w:numFmt w:val="bullet"/>
      <w:lvlText w:val=""/>
      <w:lvlJc w:val="left"/>
      <w:pPr>
        <w:tabs>
          <w:tab w:val="num" w:pos="2857"/>
        </w:tabs>
        <w:ind w:left="2857" w:hanging="360"/>
      </w:pPr>
      <w:rPr>
        <w:rFonts w:ascii="Symbol" w:hAnsi="Symbol" w:hint="default"/>
      </w:rPr>
    </w:lvl>
    <w:lvl w:ilvl="4" w:tplc="04090005">
      <w:start w:val="1"/>
      <w:numFmt w:val="bullet"/>
      <w:lvlText w:val=""/>
      <w:lvlJc w:val="left"/>
      <w:pPr>
        <w:tabs>
          <w:tab w:val="num" w:pos="3577"/>
        </w:tabs>
        <w:ind w:left="3577" w:hanging="360"/>
      </w:pPr>
      <w:rPr>
        <w:rFonts w:ascii="Wingdings" w:hAnsi="Wingdings" w:hint="default"/>
      </w:rPr>
    </w:lvl>
    <w:lvl w:ilvl="5" w:tplc="04090005" w:tentative="1">
      <w:start w:val="1"/>
      <w:numFmt w:val="bullet"/>
      <w:lvlText w:val=""/>
      <w:lvlJc w:val="left"/>
      <w:pPr>
        <w:tabs>
          <w:tab w:val="num" w:pos="4297"/>
        </w:tabs>
        <w:ind w:left="4297" w:hanging="360"/>
      </w:pPr>
      <w:rPr>
        <w:rFonts w:ascii="Wingdings" w:hAnsi="Wingdings" w:hint="default"/>
      </w:rPr>
    </w:lvl>
    <w:lvl w:ilvl="6" w:tplc="04090001" w:tentative="1">
      <w:start w:val="1"/>
      <w:numFmt w:val="bullet"/>
      <w:lvlText w:val=""/>
      <w:lvlJc w:val="left"/>
      <w:pPr>
        <w:tabs>
          <w:tab w:val="num" w:pos="5017"/>
        </w:tabs>
        <w:ind w:left="5017" w:hanging="360"/>
      </w:pPr>
      <w:rPr>
        <w:rFonts w:ascii="Symbol" w:hAnsi="Symbol" w:hint="default"/>
      </w:rPr>
    </w:lvl>
    <w:lvl w:ilvl="7" w:tplc="04090003" w:tentative="1">
      <w:start w:val="1"/>
      <w:numFmt w:val="bullet"/>
      <w:lvlText w:val="o"/>
      <w:lvlJc w:val="left"/>
      <w:pPr>
        <w:tabs>
          <w:tab w:val="num" w:pos="5737"/>
        </w:tabs>
        <w:ind w:left="5737" w:hanging="360"/>
      </w:pPr>
      <w:rPr>
        <w:rFonts w:ascii="Courier New" w:hAnsi="Courier New" w:cs="Courier New" w:hint="default"/>
      </w:rPr>
    </w:lvl>
    <w:lvl w:ilvl="8" w:tplc="04090005" w:tentative="1">
      <w:start w:val="1"/>
      <w:numFmt w:val="bullet"/>
      <w:lvlText w:val=""/>
      <w:lvlJc w:val="left"/>
      <w:pPr>
        <w:tabs>
          <w:tab w:val="num" w:pos="6457"/>
        </w:tabs>
        <w:ind w:left="6457" w:hanging="360"/>
      </w:pPr>
      <w:rPr>
        <w:rFonts w:ascii="Wingdings" w:hAnsi="Wingdings" w:hint="default"/>
      </w:rPr>
    </w:lvl>
  </w:abstractNum>
  <w:abstractNum w:abstractNumId="80">
    <w:nsid w:val="664B28A3"/>
    <w:multiLevelType w:val="hybridMultilevel"/>
    <w:tmpl w:val="46408CBC"/>
    <w:lvl w:ilvl="0" w:tplc="A24A9B1A">
      <w:start w:val="1"/>
      <w:numFmt w:val="decimal"/>
      <w:lvlText w:val="%1-"/>
      <w:lvlJc w:val="left"/>
      <w:pPr>
        <w:tabs>
          <w:tab w:val="num" w:pos="1395"/>
        </w:tabs>
        <w:ind w:left="1395" w:hanging="360"/>
      </w:pPr>
      <w:rPr>
        <w:rFonts w:hint="default"/>
      </w:rPr>
    </w:lvl>
    <w:lvl w:ilvl="1" w:tplc="0409000B">
      <w:start w:val="1"/>
      <w:numFmt w:val="bullet"/>
      <w:lvlText w:val=""/>
      <w:lvlJc w:val="left"/>
      <w:pPr>
        <w:tabs>
          <w:tab w:val="num" w:pos="360"/>
        </w:tabs>
        <w:ind w:left="360" w:hanging="360"/>
      </w:pPr>
      <w:rPr>
        <w:rFonts w:ascii="Wingdings" w:hAnsi="Wingdings" w:hint="default"/>
      </w:rPr>
    </w:lvl>
    <w:lvl w:ilvl="2" w:tplc="464A0A96">
      <w:start w:val="2"/>
      <w:numFmt w:val="bullet"/>
      <w:lvlText w:val="-"/>
      <w:lvlJc w:val="left"/>
      <w:pPr>
        <w:tabs>
          <w:tab w:val="num" w:pos="3015"/>
        </w:tabs>
        <w:ind w:left="3015" w:hanging="360"/>
      </w:pPr>
      <w:rPr>
        <w:rFonts w:ascii="Times New Roman" w:eastAsia="Times New Roman" w:hAnsi="Times New Roman" w:cs="Times New Roman" w:hint="default"/>
        <w:u w:val="single"/>
      </w:rPr>
    </w:lvl>
    <w:lvl w:ilvl="3" w:tplc="0409000F">
      <w:start w:val="1"/>
      <w:numFmt w:val="decimal"/>
      <w:lvlText w:val="%4."/>
      <w:lvlJc w:val="left"/>
      <w:pPr>
        <w:tabs>
          <w:tab w:val="num" w:pos="3555"/>
        </w:tabs>
        <w:ind w:left="3555" w:hanging="360"/>
      </w:pPr>
    </w:lvl>
    <w:lvl w:ilvl="4" w:tplc="04090019" w:tentative="1">
      <w:start w:val="1"/>
      <w:numFmt w:val="lowerLetter"/>
      <w:lvlText w:val="%5."/>
      <w:lvlJc w:val="left"/>
      <w:pPr>
        <w:tabs>
          <w:tab w:val="num" w:pos="4275"/>
        </w:tabs>
        <w:ind w:left="4275" w:hanging="360"/>
      </w:pPr>
    </w:lvl>
    <w:lvl w:ilvl="5" w:tplc="0409001B" w:tentative="1">
      <w:start w:val="1"/>
      <w:numFmt w:val="lowerRoman"/>
      <w:lvlText w:val="%6."/>
      <w:lvlJc w:val="right"/>
      <w:pPr>
        <w:tabs>
          <w:tab w:val="num" w:pos="4995"/>
        </w:tabs>
        <w:ind w:left="4995" w:hanging="180"/>
      </w:pPr>
    </w:lvl>
    <w:lvl w:ilvl="6" w:tplc="0409000F" w:tentative="1">
      <w:start w:val="1"/>
      <w:numFmt w:val="decimal"/>
      <w:lvlText w:val="%7."/>
      <w:lvlJc w:val="left"/>
      <w:pPr>
        <w:tabs>
          <w:tab w:val="num" w:pos="5715"/>
        </w:tabs>
        <w:ind w:left="5715" w:hanging="360"/>
      </w:pPr>
    </w:lvl>
    <w:lvl w:ilvl="7" w:tplc="04090019" w:tentative="1">
      <w:start w:val="1"/>
      <w:numFmt w:val="lowerLetter"/>
      <w:lvlText w:val="%8."/>
      <w:lvlJc w:val="left"/>
      <w:pPr>
        <w:tabs>
          <w:tab w:val="num" w:pos="6435"/>
        </w:tabs>
        <w:ind w:left="6435" w:hanging="360"/>
      </w:pPr>
    </w:lvl>
    <w:lvl w:ilvl="8" w:tplc="0409001B" w:tentative="1">
      <w:start w:val="1"/>
      <w:numFmt w:val="lowerRoman"/>
      <w:lvlText w:val="%9."/>
      <w:lvlJc w:val="right"/>
      <w:pPr>
        <w:tabs>
          <w:tab w:val="num" w:pos="7155"/>
        </w:tabs>
        <w:ind w:left="7155" w:hanging="180"/>
      </w:pPr>
    </w:lvl>
  </w:abstractNum>
  <w:abstractNum w:abstractNumId="81">
    <w:nsid w:val="68107D6F"/>
    <w:multiLevelType w:val="hybridMultilevel"/>
    <w:tmpl w:val="9B36E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9EF3FA0"/>
    <w:multiLevelType w:val="hybridMultilevel"/>
    <w:tmpl w:val="39D289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A4D5503"/>
    <w:multiLevelType w:val="hybridMultilevel"/>
    <w:tmpl w:val="4C7216D4"/>
    <w:lvl w:ilvl="0" w:tplc="04090005">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84">
    <w:nsid w:val="6AF922EC"/>
    <w:multiLevelType w:val="hybridMultilevel"/>
    <w:tmpl w:val="C958E1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BA43685"/>
    <w:multiLevelType w:val="hybridMultilevel"/>
    <w:tmpl w:val="01C6451E"/>
    <w:lvl w:ilvl="0" w:tplc="A24A9B1A">
      <w:start w:val="1"/>
      <w:numFmt w:val="decimal"/>
      <w:lvlText w:val="%1-"/>
      <w:lvlJc w:val="left"/>
      <w:pPr>
        <w:tabs>
          <w:tab w:val="num" w:pos="521"/>
        </w:tabs>
        <w:ind w:left="521" w:hanging="360"/>
      </w:pPr>
      <w:rPr>
        <w:rFonts w:hint="default"/>
      </w:rPr>
    </w:lvl>
    <w:lvl w:ilvl="1" w:tplc="92E617C8">
      <w:start w:val="1"/>
      <w:numFmt w:val="decimal"/>
      <w:lvlText w:val="%2)"/>
      <w:lvlJc w:val="left"/>
      <w:pPr>
        <w:tabs>
          <w:tab w:val="num" w:pos="1058"/>
        </w:tabs>
        <w:ind w:left="1058" w:hanging="360"/>
      </w:pPr>
      <w:rPr>
        <w:rFonts w:hint="default"/>
        <w:effect w:val="none"/>
      </w:rPr>
    </w:lvl>
    <w:lvl w:ilvl="2" w:tplc="0409001B" w:tentative="1">
      <w:start w:val="1"/>
      <w:numFmt w:val="lowerRoman"/>
      <w:lvlText w:val="%3."/>
      <w:lvlJc w:val="right"/>
      <w:pPr>
        <w:tabs>
          <w:tab w:val="num" w:pos="1778"/>
        </w:tabs>
        <w:ind w:left="1778" w:hanging="180"/>
      </w:pPr>
    </w:lvl>
    <w:lvl w:ilvl="3" w:tplc="0409000F" w:tentative="1">
      <w:start w:val="1"/>
      <w:numFmt w:val="decimal"/>
      <w:lvlText w:val="%4."/>
      <w:lvlJc w:val="left"/>
      <w:pPr>
        <w:tabs>
          <w:tab w:val="num" w:pos="2498"/>
        </w:tabs>
        <w:ind w:left="2498" w:hanging="360"/>
      </w:pPr>
    </w:lvl>
    <w:lvl w:ilvl="4" w:tplc="04090019" w:tentative="1">
      <w:start w:val="1"/>
      <w:numFmt w:val="lowerLetter"/>
      <w:lvlText w:val="%5."/>
      <w:lvlJc w:val="left"/>
      <w:pPr>
        <w:tabs>
          <w:tab w:val="num" w:pos="3218"/>
        </w:tabs>
        <w:ind w:left="3218" w:hanging="360"/>
      </w:pPr>
    </w:lvl>
    <w:lvl w:ilvl="5" w:tplc="0409001B" w:tentative="1">
      <w:start w:val="1"/>
      <w:numFmt w:val="lowerRoman"/>
      <w:lvlText w:val="%6."/>
      <w:lvlJc w:val="right"/>
      <w:pPr>
        <w:tabs>
          <w:tab w:val="num" w:pos="3938"/>
        </w:tabs>
        <w:ind w:left="3938" w:hanging="180"/>
      </w:pPr>
    </w:lvl>
    <w:lvl w:ilvl="6" w:tplc="0409000F" w:tentative="1">
      <w:start w:val="1"/>
      <w:numFmt w:val="decimal"/>
      <w:lvlText w:val="%7."/>
      <w:lvlJc w:val="left"/>
      <w:pPr>
        <w:tabs>
          <w:tab w:val="num" w:pos="4658"/>
        </w:tabs>
        <w:ind w:left="4658" w:hanging="360"/>
      </w:pPr>
    </w:lvl>
    <w:lvl w:ilvl="7" w:tplc="04090019" w:tentative="1">
      <w:start w:val="1"/>
      <w:numFmt w:val="lowerLetter"/>
      <w:lvlText w:val="%8."/>
      <w:lvlJc w:val="left"/>
      <w:pPr>
        <w:tabs>
          <w:tab w:val="num" w:pos="5378"/>
        </w:tabs>
        <w:ind w:left="5378" w:hanging="360"/>
      </w:pPr>
    </w:lvl>
    <w:lvl w:ilvl="8" w:tplc="0409001B" w:tentative="1">
      <w:start w:val="1"/>
      <w:numFmt w:val="lowerRoman"/>
      <w:lvlText w:val="%9."/>
      <w:lvlJc w:val="right"/>
      <w:pPr>
        <w:tabs>
          <w:tab w:val="num" w:pos="6098"/>
        </w:tabs>
        <w:ind w:left="6098" w:hanging="180"/>
      </w:pPr>
    </w:lvl>
  </w:abstractNum>
  <w:abstractNum w:abstractNumId="86">
    <w:nsid w:val="6D967245"/>
    <w:multiLevelType w:val="hybridMultilevel"/>
    <w:tmpl w:val="C6BA799C"/>
    <w:lvl w:ilvl="0" w:tplc="D368C62A">
      <w:start w:val="1"/>
      <w:numFmt w:val="decimal"/>
      <w:lvlText w:val="%1-"/>
      <w:lvlJc w:val="left"/>
      <w:pPr>
        <w:tabs>
          <w:tab w:val="num" w:pos="915"/>
        </w:tabs>
        <w:ind w:left="915" w:hanging="360"/>
      </w:pPr>
      <w:rPr>
        <w:rFonts w:hint="default"/>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87">
    <w:nsid w:val="706938C8"/>
    <w:multiLevelType w:val="hybridMultilevel"/>
    <w:tmpl w:val="561E561C"/>
    <w:lvl w:ilvl="0" w:tplc="53D2F570">
      <w:start w:val="3"/>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C80579"/>
    <w:multiLevelType w:val="hybridMultilevel"/>
    <w:tmpl w:val="4260A784"/>
    <w:lvl w:ilvl="0" w:tplc="04090003">
      <w:start w:val="1"/>
      <w:numFmt w:val="bullet"/>
      <w:lvlText w:val="o"/>
      <w:lvlJc w:val="left"/>
      <w:pPr>
        <w:tabs>
          <w:tab w:val="num" w:pos="703"/>
        </w:tabs>
        <w:ind w:left="703" w:hanging="360"/>
      </w:pPr>
      <w:rPr>
        <w:rFonts w:ascii="Courier New" w:hAnsi="Courier New" w:cs="Courier New" w:hint="default"/>
      </w:rPr>
    </w:lvl>
    <w:lvl w:ilvl="1" w:tplc="04090003" w:tentative="1">
      <w:start w:val="1"/>
      <w:numFmt w:val="bullet"/>
      <w:lvlText w:val="o"/>
      <w:lvlJc w:val="left"/>
      <w:pPr>
        <w:tabs>
          <w:tab w:val="num" w:pos="1423"/>
        </w:tabs>
        <w:ind w:left="1423" w:hanging="360"/>
      </w:pPr>
      <w:rPr>
        <w:rFonts w:ascii="Courier New" w:hAnsi="Courier New" w:cs="Courier New" w:hint="default"/>
      </w:rPr>
    </w:lvl>
    <w:lvl w:ilvl="2" w:tplc="04090005" w:tentative="1">
      <w:start w:val="1"/>
      <w:numFmt w:val="bullet"/>
      <w:lvlText w:val=""/>
      <w:lvlJc w:val="left"/>
      <w:pPr>
        <w:tabs>
          <w:tab w:val="num" w:pos="2143"/>
        </w:tabs>
        <w:ind w:left="2143" w:hanging="360"/>
      </w:pPr>
      <w:rPr>
        <w:rFonts w:ascii="Wingdings" w:hAnsi="Wingdings" w:hint="default"/>
      </w:rPr>
    </w:lvl>
    <w:lvl w:ilvl="3" w:tplc="04090001" w:tentative="1">
      <w:start w:val="1"/>
      <w:numFmt w:val="bullet"/>
      <w:lvlText w:val=""/>
      <w:lvlJc w:val="left"/>
      <w:pPr>
        <w:tabs>
          <w:tab w:val="num" w:pos="2863"/>
        </w:tabs>
        <w:ind w:left="2863" w:hanging="360"/>
      </w:pPr>
      <w:rPr>
        <w:rFonts w:ascii="Symbol" w:hAnsi="Symbol" w:hint="default"/>
      </w:rPr>
    </w:lvl>
    <w:lvl w:ilvl="4" w:tplc="04090003" w:tentative="1">
      <w:start w:val="1"/>
      <w:numFmt w:val="bullet"/>
      <w:lvlText w:val="o"/>
      <w:lvlJc w:val="left"/>
      <w:pPr>
        <w:tabs>
          <w:tab w:val="num" w:pos="3583"/>
        </w:tabs>
        <w:ind w:left="3583" w:hanging="360"/>
      </w:pPr>
      <w:rPr>
        <w:rFonts w:ascii="Courier New" w:hAnsi="Courier New" w:cs="Courier New" w:hint="default"/>
      </w:rPr>
    </w:lvl>
    <w:lvl w:ilvl="5" w:tplc="04090005" w:tentative="1">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89">
    <w:nsid w:val="72D76A2E"/>
    <w:multiLevelType w:val="hybridMultilevel"/>
    <w:tmpl w:val="7E6C8D40"/>
    <w:lvl w:ilvl="0" w:tplc="0409000D">
      <w:start w:val="1"/>
      <w:numFmt w:val="bullet"/>
      <w:lvlText w:val=""/>
      <w:lvlJc w:val="left"/>
      <w:pPr>
        <w:tabs>
          <w:tab w:val="num" w:pos="1020"/>
        </w:tabs>
        <w:ind w:left="102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90">
    <w:nsid w:val="75917E98"/>
    <w:multiLevelType w:val="hybridMultilevel"/>
    <w:tmpl w:val="ACC0D08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6B141EA"/>
    <w:multiLevelType w:val="hybridMultilevel"/>
    <w:tmpl w:val="E1980D68"/>
    <w:lvl w:ilvl="0" w:tplc="04090001">
      <w:start w:val="1"/>
      <w:numFmt w:val="bullet"/>
      <w:lvlText w:val=""/>
      <w:lvlJc w:val="left"/>
      <w:pPr>
        <w:tabs>
          <w:tab w:val="num" w:pos="700"/>
        </w:tabs>
        <w:ind w:left="700" w:hanging="360"/>
      </w:pPr>
      <w:rPr>
        <w:rFonts w:ascii="Symbol" w:hAnsi="Symbol" w:hint="default"/>
      </w:rPr>
    </w:lvl>
    <w:lvl w:ilvl="1" w:tplc="0409000D">
      <w:start w:val="1"/>
      <w:numFmt w:val="bullet"/>
      <w:lvlText w:val=""/>
      <w:lvlJc w:val="left"/>
      <w:pPr>
        <w:tabs>
          <w:tab w:val="num" w:pos="1420"/>
        </w:tabs>
        <w:ind w:left="1420" w:hanging="360"/>
      </w:pPr>
      <w:rPr>
        <w:rFonts w:ascii="Wingdings" w:hAnsi="Wingdings"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92">
    <w:nsid w:val="777637D0"/>
    <w:multiLevelType w:val="hybridMultilevel"/>
    <w:tmpl w:val="A684950E"/>
    <w:lvl w:ilvl="0" w:tplc="0409000D">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93">
    <w:nsid w:val="78327A8E"/>
    <w:multiLevelType w:val="hybridMultilevel"/>
    <w:tmpl w:val="C68EBE6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8C502C6"/>
    <w:multiLevelType w:val="hybridMultilevel"/>
    <w:tmpl w:val="15DE2514"/>
    <w:lvl w:ilvl="0" w:tplc="26807D42">
      <w:start w:val="1"/>
      <w:numFmt w:val="bullet"/>
      <w:lvlText w:val=""/>
      <w:lvlPicBulletId w:val="3"/>
      <w:lvlJc w:val="left"/>
      <w:pPr>
        <w:tabs>
          <w:tab w:val="num" w:pos="1950"/>
        </w:tabs>
        <w:ind w:left="195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B746A46"/>
    <w:multiLevelType w:val="hybridMultilevel"/>
    <w:tmpl w:val="7616AF18"/>
    <w:lvl w:ilvl="0" w:tplc="04090007">
      <w:start w:val="1"/>
      <w:numFmt w:val="bullet"/>
      <w:lvlText w:val=""/>
      <w:lvlPicBulletId w:val="3"/>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96">
    <w:nsid w:val="7BBB13DB"/>
    <w:multiLevelType w:val="hybridMultilevel"/>
    <w:tmpl w:val="E24E7C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D3B04DC"/>
    <w:multiLevelType w:val="hybridMultilevel"/>
    <w:tmpl w:val="87F8979E"/>
    <w:lvl w:ilvl="0" w:tplc="04090005">
      <w:start w:val="1"/>
      <w:numFmt w:val="bullet"/>
      <w:lvlText w:val=""/>
      <w:lvlJc w:val="left"/>
      <w:pPr>
        <w:tabs>
          <w:tab w:val="num" w:pos="519"/>
        </w:tabs>
        <w:ind w:left="519" w:hanging="360"/>
      </w:pPr>
      <w:rPr>
        <w:rFonts w:ascii="Wingdings" w:hAnsi="Wingdings" w:hint="default"/>
      </w:rPr>
    </w:lvl>
    <w:lvl w:ilvl="1" w:tplc="26807D42">
      <w:start w:val="1"/>
      <w:numFmt w:val="bullet"/>
      <w:lvlText w:val=""/>
      <w:lvlPicBulletId w:val="3"/>
      <w:lvlJc w:val="left"/>
      <w:pPr>
        <w:tabs>
          <w:tab w:val="num" w:pos="1239"/>
        </w:tabs>
        <w:ind w:left="1239" w:hanging="360"/>
      </w:pPr>
      <w:rPr>
        <w:rFonts w:ascii="Symbol" w:hAnsi="Symbol" w:hint="default"/>
        <w:color w:val="auto"/>
      </w:rPr>
    </w:lvl>
    <w:lvl w:ilvl="2" w:tplc="0D0E3B0A">
      <w:start w:val="1"/>
      <w:numFmt w:val="bullet"/>
      <w:lvlText w:val=""/>
      <w:lvlJc w:val="left"/>
      <w:pPr>
        <w:tabs>
          <w:tab w:val="num" w:pos="1959"/>
        </w:tabs>
        <w:ind w:left="1959" w:hanging="360"/>
      </w:pPr>
      <w:rPr>
        <w:rFonts w:ascii="Wingdings" w:hAnsi="Wingdings" w:hint="default"/>
        <w:lang w:bidi="ar-SY"/>
      </w:rPr>
    </w:lvl>
    <w:lvl w:ilvl="3" w:tplc="04090009">
      <w:start w:val="1"/>
      <w:numFmt w:val="bullet"/>
      <w:lvlText w:val=""/>
      <w:lvlJc w:val="left"/>
      <w:pPr>
        <w:tabs>
          <w:tab w:val="num" w:pos="2679"/>
        </w:tabs>
        <w:ind w:left="2679" w:hanging="360"/>
      </w:pPr>
      <w:rPr>
        <w:rFonts w:ascii="Wingdings" w:hAnsi="Wingdings" w:hint="default"/>
      </w:rPr>
    </w:lvl>
    <w:lvl w:ilvl="4" w:tplc="04090003" w:tentative="1">
      <w:start w:val="1"/>
      <w:numFmt w:val="bullet"/>
      <w:lvlText w:val="o"/>
      <w:lvlJc w:val="left"/>
      <w:pPr>
        <w:tabs>
          <w:tab w:val="num" w:pos="3399"/>
        </w:tabs>
        <w:ind w:left="3399" w:hanging="360"/>
      </w:pPr>
      <w:rPr>
        <w:rFonts w:ascii="Courier New" w:hAnsi="Courier New" w:cs="Courier New" w:hint="default"/>
      </w:rPr>
    </w:lvl>
    <w:lvl w:ilvl="5" w:tplc="04090005" w:tentative="1">
      <w:start w:val="1"/>
      <w:numFmt w:val="bullet"/>
      <w:lvlText w:val=""/>
      <w:lvlJc w:val="left"/>
      <w:pPr>
        <w:tabs>
          <w:tab w:val="num" w:pos="4119"/>
        </w:tabs>
        <w:ind w:left="4119" w:hanging="360"/>
      </w:pPr>
      <w:rPr>
        <w:rFonts w:ascii="Wingdings" w:hAnsi="Wingdings" w:hint="default"/>
      </w:rPr>
    </w:lvl>
    <w:lvl w:ilvl="6" w:tplc="04090001" w:tentative="1">
      <w:start w:val="1"/>
      <w:numFmt w:val="bullet"/>
      <w:lvlText w:val=""/>
      <w:lvlJc w:val="left"/>
      <w:pPr>
        <w:tabs>
          <w:tab w:val="num" w:pos="4839"/>
        </w:tabs>
        <w:ind w:left="4839" w:hanging="360"/>
      </w:pPr>
      <w:rPr>
        <w:rFonts w:ascii="Symbol" w:hAnsi="Symbol" w:hint="default"/>
      </w:rPr>
    </w:lvl>
    <w:lvl w:ilvl="7" w:tplc="04090003" w:tentative="1">
      <w:start w:val="1"/>
      <w:numFmt w:val="bullet"/>
      <w:lvlText w:val="o"/>
      <w:lvlJc w:val="left"/>
      <w:pPr>
        <w:tabs>
          <w:tab w:val="num" w:pos="5559"/>
        </w:tabs>
        <w:ind w:left="5559" w:hanging="360"/>
      </w:pPr>
      <w:rPr>
        <w:rFonts w:ascii="Courier New" w:hAnsi="Courier New" w:cs="Courier New" w:hint="default"/>
      </w:rPr>
    </w:lvl>
    <w:lvl w:ilvl="8" w:tplc="04090005" w:tentative="1">
      <w:start w:val="1"/>
      <w:numFmt w:val="bullet"/>
      <w:lvlText w:val=""/>
      <w:lvlJc w:val="left"/>
      <w:pPr>
        <w:tabs>
          <w:tab w:val="num" w:pos="6279"/>
        </w:tabs>
        <w:ind w:left="6279" w:hanging="360"/>
      </w:pPr>
      <w:rPr>
        <w:rFonts w:ascii="Wingdings" w:hAnsi="Wingdings" w:hint="default"/>
      </w:rPr>
    </w:lvl>
  </w:abstractNum>
  <w:abstractNum w:abstractNumId="98">
    <w:nsid w:val="7D4A52E7"/>
    <w:multiLevelType w:val="hybridMultilevel"/>
    <w:tmpl w:val="B6D80E30"/>
    <w:lvl w:ilvl="0" w:tplc="04090009">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2"/>
  </w:num>
  <w:num w:numId="3">
    <w:abstractNumId w:val="86"/>
  </w:num>
  <w:num w:numId="4">
    <w:abstractNumId w:val="38"/>
  </w:num>
  <w:num w:numId="5">
    <w:abstractNumId w:val="73"/>
  </w:num>
  <w:num w:numId="6">
    <w:abstractNumId w:val="95"/>
  </w:num>
  <w:num w:numId="7">
    <w:abstractNumId w:val="27"/>
  </w:num>
  <w:num w:numId="8">
    <w:abstractNumId w:val="45"/>
  </w:num>
  <w:num w:numId="9">
    <w:abstractNumId w:val="55"/>
  </w:num>
  <w:num w:numId="10">
    <w:abstractNumId w:val="35"/>
  </w:num>
  <w:num w:numId="11">
    <w:abstractNumId w:val="11"/>
  </w:num>
  <w:num w:numId="12">
    <w:abstractNumId w:val="80"/>
  </w:num>
  <w:num w:numId="13">
    <w:abstractNumId w:val="5"/>
  </w:num>
  <w:num w:numId="14">
    <w:abstractNumId w:val="15"/>
  </w:num>
  <w:num w:numId="15">
    <w:abstractNumId w:val="90"/>
  </w:num>
  <w:num w:numId="16">
    <w:abstractNumId w:val="94"/>
  </w:num>
  <w:num w:numId="17">
    <w:abstractNumId w:val="1"/>
  </w:num>
  <w:num w:numId="18">
    <w:abstractNumId w:val="97"/>
  </w:num>
  <w:num w:numId="19">
    <w:abstractNumId w:val="74"/>
  </w:num>
  <w:num w:numId="20">
    <w:abstractNumId w:val="43"/>
  </w:num>
  <w:num w:numId="21">
    <w:abstractNumId w:val="33"/>
  </w:num>
  <w:num w:numId="22">
    <w:abstractNumId w:val="76"/>
  </w:num>
  <w:num w:numId="23">
    <w:abstractNumId w:val="6"/>
  </w:num>
  <w:num w:numId="24">
    <w:abstractNumId w:val="50"/>
  </w:num>
  <w:num w:numId="25">
    <w:abstractNumId w:val="13"/>
  </w:num>
  <w:num w:numId="26">
    <w:abstractNumId w:val="57"/>
  </w:num>
  <w:num w:numId="27">
    <w:abstractNumId w:val="25"/>
  </w:num>
  <w:num w:numId="28">
    <w:abstractNumId w:val="65"/>
  </w:num>
  <w:num w:numId="29">
    <w:abstractNumId w:val="68"/>
  </w:num>
  <w:num w:numId="30">
    <w:abstractNumId w:val="31"/>
  </w:num>
  <w:num w:numId="31">
    <w:abstractNumId w:val="79"/>
  </w:num>
  <w:num w:numId="32">
    <w:abstractNumId w:val="20"/>
  </w:num>
  <w:num w:numId="33">
    <w:abstractNumId w:val="63"/>
  </w:num>
  <w:num w:numId="34">
    <w:abstractNumId w:val="44"/>
  </w:num>
  <w:num w:numId="35">
    <w:abstractNumId w:val="53"/>
  </w:num>
  <w:num w:numId="36">
    <w:abstractNumId w:val="49"/>
  </w:num>
  <w:num w:numId="37">
    <w:abstractNumId w:val="66"/>
  </w:num>
  <w:num w:numId="38">
    <w:abstractNumId w:val="67"/>
  </w:num>
  <w:num w:numId="39">
    <w:abstractNumId w:val="4"/>
  </w:num>
  <w:num w:numId="40">
    <w:abstractNumId w:val="54"/>
  </w:num>
  <w:num w:numId="41">
    <w:abstractNumId w:val="81"/>
  </w:num>
  <w:num w:numId="42">
    <w:abstractNumId w:val="75"/>
  </w:num>
  <w:num w:numId="43">
    <w:abstractNumId w:val="37"/>
  </w:num>
  <w:num w:numId="44">
    <w:abstractNumId w:val="26"/>
  </w:num>
  <w:num w:numId="45">
    <w:abstractNumId w:val="92"/>
  </w:num>
  <w:num w:numId="46">
    <w:abstractNumId w:val="39"/>
  </w:num>
  <w:num w:numId="47">
    <w:abstractNumId w:val="61"/>
  </w:num>
  <w:num w:numId="48">
    <w:abstractNumId w:val="21"/>
  </w:num>
  <w:num w:numId="49">
    <w:abstractNumId w:val="40"/>
  </w:num>
  <w:num w:numId="50">
    <w:abstractNumId w:val="89"/>
  </w:num>
  <w:num w:numId="51">
    <w:abstractNumId w:val="93"/>
  </w:num>
  <w:num w:numId="52">
    <w:abstractNumId w:val="64"/>
  </w:num>
  <w:num w:numId="53">
    <w:abstractNumId w:val="96"/>
  </w:num>
  <w:num w:numId="54">
    <w:abstractNumId w:val="0"/>
  </w:num>
  <w:num w:numId="55">
    <w:abstractNumId w:val="98"/>
  </w:num>
  <w:num w:numId="56">
    <w:abstractNumId w:val="69"/>
  </w:num>
  <w:num w:numId="57">
    <w:abstractNumId w:val="85"/>
  </w:num>
  <w:num w:numId="58">
    <w:abstractNumId w:val="2"/>
  </w:num>
  <w:num w:numId="59">
    <w:abstractNumId w:val="24"/>
  </w:num>
  <w:num w:numId="60">
    <w:abstractNumId w:val="60"/>
  </w:num>
  <w:num w:numId="61">
    <w:abstractNumId w:val="52"/>
  </w:num>
  <w:num w:numId="62">
    <w:abstractNumId w:val="16"/>
  </w:num>
  <w:num w:numId="63">
    <w:abstractNumId w:val="70"/>
  </w:num>
  <w:num w:numId="64">
    <w:abstractNumId w:val="77"/>
  </w:num>
  <w:num w:numId="65">
    <w:abstractNumId w:val="28"/>
  </w:num>
  <w:num w:numId="66">
    <w:abstractNumId w:val="46"/>
  </w:num>
  <w:num w:numId="67">
    <w:abstractNumId w:val="14"/>
  </w:num>
  <w:num w:numId="68">
    <w:abstractNumId w:val="17"/>
  </w:num>
  <w:num w:numId="69">
    <w:abstractNumId w:val="36"/>
  </w:num>
  <w:num w:numId="70">
    <w:abstractNumId w:val="71"/>
  </w:num>
  <w:num w:numId="71">
    <w:abstractNumId w:val="19"/>
  </w:num>
  <w:num w:numId="72">
    <w:abstractNumId w:val="72"/>
  </w:num>
  <w:num w:numId="73">
    <w:abstractNumId w:val="56"/>
  </w:num>
  <w:num w:numId="74">
    <w:abstractNumId w:val="41"/>
  </w:num>
  <w:num w:numId="75">
    <w:abstractNumId w:val="84"/>
  </w:num>
  <w:num w:numId="76">
    <w:abstractNumId w:val="83"/>
  </w:num>
  <w:num w:numId="77">
    <w:abstractNumId w:val="51"/>
  </w:num>
  <w:num w:numId="78">
    <w:abstractNumId w:val="30"/>
  </w:num>
  <w:num w:numId="79">
    <w:abstractNumId w:val="82"/>
  </w:num>
  <w:num w:numId="80">
    <w:abstractNumId w:val="91"/>
  </w:num>
  <w:num w:numId="81">
    <w:abstractNumId w:val="88"/>
  </w:num>
  <w:num w:numId="82">
    <w:abstractNumId w:val="47"/>
  </w:num>
  <w:num w:numId="83">
    <w:abstractNumId w:val="34"/>
  </w:num>
  <w:num w:numId="84">
    <w:abstractNumId w:val="10"/>
  </w:num>
  <w:num w:numId="85">
    <w:abstractNumId w:val="42"/>
  </w:num>
  <w:num w:numId="86">
    <w:abstractNumId w:val="59"/>
  </w:num>
  <w:num w:numId="87">
    <w:abstractNumId w:val="29"/>
  </w:num>
  <w:num w:numId="88">
    <w:abstractNumId w:val="22"/>
  </w:num>
  <w:num w:numId="89">
    <w:abstractNumId w:val="18"/>
  </w:num>
  <w:num w:numId="90">
    <w:abstractNumId w:val="58"/>
  </w:num>
  <w:num w:numId="91">
    <w:abstractNumId w:val="9"/>
  </w:num>
  <w:num w:numId="92">
    <w:abstractNumId w:val="87"/>
  </w:num>
  <w:num w:numId="93">
    <w:abstractNumId w:val="8"/>
  </w:num>
  <w:num w:numId="94">
    <w:abstractNumId w:val="78"/>
  </w:num>
  <w:num w:numId="95">
    <w:abstractNumId w:val="32"/>
  </w:num>
  <w:num w:numId="96">
    <w:abstractNumId w:val="7"/>
  </w:num>
  <w:num w:numId="97">
    <w:abstractNumId w:val="48"/>
  </w:num>
  <w:num w:numId="98">
    <w:abstractNumId w:val="23"/>
  </w:num>
  <w:num w:numId="99">
    <w:abstractNumId w:val="1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F7003"/>
    <w:rsid w:val="00000436"/>
    <w:rsid w:val="000007AE"/>
    <w:rsid w:val="00000BC1"/>
    <w:rsid w:val="00000F19"/>
    <w:rsid w:val="00001D53"/>
    <w:rsid w:val="00002133"/>
    <w:rsid w:val="00002C37"/>
    <w:rsid w:val="00002CD2"/>
    <w:rsid w:val="00002E2E"/>
    <w:rsid w:val="00002FB9"/>
    <w:rsid w:val="000036A2"/>
    <w:rsid w:val="000038CB"/>
    <w:rsid w:val="00003B5A"/>
    <w:rsid w:val="0000405A"/>
    <w:rsid w:val="00004324"/>
    <w:rsid w:val="00004417"/>
    <w:rsid w:val="00004634"/>
    <w:rsid w:val="00004E4C"/>
    <w:rsid w:val="00005542"/>
    <w:rsid w:val="00005885"/>
    <w:rsid w:val="00005BD7"/>
    <w:rsid w:val="0000635A"/>
    <w:rsid w:val="000067DE"/>
    <w:rsid w:val="0000705E"/>
    <w:rsid w:val="000070AC"/>
    <w:rsid w:val="0000762C"/>
    <w:rsid w:val="00007737"/>
    <w:rsid w:val="00007F16"/>
    <w:rsid w:val="00010073"/>
    <w:rsid w:val="00010193"/>
    <w:rsid w:val="00010637"/>
    <w:rsid w:val="000106FD"/>
    <w:rsid w:val="000107FF"/>
    <w:rsid w:val="00010A58"/>
    <w:rsid w:val="00010BCC"/>
    <w:rsid w:val="00010E39"/>
    <w:rsid w:val="00010F3A"/>
    <w:rsid w:val="0001162B"/>
    <w:rsid w:val="00012183"/>
    <w:rsid w:val="0001238E"/>
    <w:rsid w:val="000127C2"/>
    <w:rsid w:val="000128AB"/>
    <w:rsid w:val="00012BCF"/>
    <w:rsid w:val="00013164"/>
    <w:rsid w:val="000135B1"/>
    <w:rsid w:val="00013663"/>
    <w:rsid w:val="0001397B"/>
    <w:rsid w:val="000139B3"/>
    <w:rsid w:val="00013D08"/>
    <w:rsid w:val="0001408D"/>
    <w:rsid w:val="0001413F"/>
    <w:rsid w:val="000145EA"/>
    <w:rsid w:val="0001481E"/>
    <w:rsid w:val="00014C89"/>
    <w:rsid w:val="00014D31"/>
    <w:rsid w:val="00014D4B"/>
    <w:rsid w:val="000155FA"/>
    <w:rsid w:val="00015CB3"/>
    <w:rsid w:val="00016841"/>
    <w:rsid w:val="00020307"/>
    <w:rsid w:val="0002058C"/>
    <w:rsid w:val="0002090C"/>
    <w:rsid w:val="00020E54"/>
    <w:rsid w:val="000221D0"/>
    <w:rsid w:val="00022712"/>
    <w:rsid w:val="00022F2F"/>
    <w:rsid w:val="000232EF"/>
    <w:rsid w:val="000235C3"/>
    <w:rsid w:val="0002418A"/>
    <w:rsid w:val="0002424D"/>
    <w:rsid w:val="00024436"/>
    <w:rsid w:val="000245FB"/>
    <w:rsid w:val="00024BC4"/>
    <w:rsid w:val="00024CEB"/>
    <w:rsid w:val="00025533"/>
    <w:rsid w:val="00025A49"/>
    <w:rsid w:val="000261A6"/>
    <w:rsid w:val="000263B7"/>
    <w:rsid w:val="0002662D"/>
    <w:rsid w:val="000266F7"/>
    <w:rsid w:val="00026C45"/>
    <w:rsid w:val="00027916"/>
    <w:rsid w:val="000279A0"/>
    <w:rsid w:val="000279ED"/>
    <w:rsid w:val="00027A94"/>
    <w:rsid w:val="00027C2D"/>
    <w:rsid w:val="00027F58"/>
    <w:rsid w:val="00030DEA"/>
    <w:rsid w:val="00031505"/>
    <w:rsid w:val="00031E54"/>
    <w:rsid w:val="00031FA1"/>
    <w:rsid w:val="00032234"/>
    <w:rsid w:val="00033457"/>
    <w:rsid w:val="0003418E"/>
    <w:rsid w:val="00034CB5"/>
    <w:rsid w:val="00034F2F"/>
    <w:rsid w:val="000360E7"/>
    <w:rsid w:val="00036171"/>
    <w:rsid w:val="00036451"/>
    <w:rsid w:val="00036BCD"/>
    <w:rsid w:val="00036BD3"/>
    <w:rsid w:val="00037CC2"/>
    <w:rsid w:val="00037E90"/>
    <w:rsid w:val="00040A90"/>
    <w:rsid w:val="0004240A"/>
    <w:rsid w:val="000424CF"/>
    <w:rsid w:val="0004294D"/>
    <w:rsid w:val="00043136"/>
    <w:rsid w:val="0004341C"/>
    <w:rsid w:val="00043465"/>
    <w:rsid w:val="00043561"/>
    <w:rsid w:val="000437F7"/>
    <w:rsid w:val="00043B72"/>
    <w:rsid w:val="00043BB4"/>
    <w:rsid w:val="00043C78"/>
    <w:rsid w:val="00044020"/>
    <w:rsid w:val="0004449E"/>
    <w:rsid w:val="00044B2C"/>
    <w:rsid w:val="00044B82"/>
    <w:rsid w:val="00044CD7"/>
    <w:rsid w:val="00044F78"/>
    <w:rsid w:val="00045B87"/>
    <w:rsid w:val="000461BA"/>
    <w:rsid w:val="000465AF"/>
    <w:rsid w:val="00046864"/>
    <w:rsid w:val="00046A4D"/>
    <w:rsid w:val="00046A53"/>
    <w:rsid w:val="00046A83"/>
    <w:rsid w:val="000479F1"/>
    <w:rsid w:val="00050FC5"/>
    <w:rsid w:val="00051287"/>
    <w:rsid w:val="00051973"/>
    <w:rsid w:val="00051C40"/>
    <w:rsid w:val="00051DF3"/>
    <w:rsid w:val="00051ED4"/>
    <w:rsid w:val="000530E2"/>
    <w:rsid w:val="000532D9"/>
    <w:rsid w:val="00053906"/>
    <w:rsid w:val="000540E2"/>
    <w:rsid w:val="000548FA"/>
    <w:rsid w:val="00054B84"/>
    <w:rsid w:val="00054CE1"/>
    <w:rsid w:val="000557DA"/>
    <w:rsid w:val="00055DFC"/>
    <w:rsid w:val="00055EC9"/>
    <w:rsid w:val="000560D4"/>
    <w:rsid w:val="000562DF"/>
    <w:rsid w:val="00056517"/>
    <w:rsid w:val="00056CC4"/>
    <w:rsid w:val="00057302"/>
    <w:rsid w:val="00060953"/>
    <w:rsid w:val="00061861"/>
    <w:rsid w:val="000621D3"/>
    <w:rsid w:val="00064071"/>
    <w:rsid w:val="00064399"/>
    <w:rsid w:val="0006459E"/>
    <w:rsid w:val="0006490C"/>
    <w:rsid w:val="0006543E"/>
    <w:rsid w:val="000657A4"/>
    <w:rsid w:val="00065B93"/>
    <w:rsid w:val="0006607B"/>
    <w:rsid w:val="000669FD"/>
    <w:rsid w:val="00066B95"/>
    <w:rsid w:val="00066D94"/>
    <w:rsid w:val="000674BD"/>
    <w:rsid w:val="0006751A"/>
    <w:rsid w:val="0006784A"/>
    <w:rsid w:val="0007003C"/>
    <w:rsid w:val="00071A25"/>
    <w:rsid w:val="00071BC1"/>
    <w:rsid w:val="000722AD"/>
    <w:rsid w:val="00072BA5"/>
    <w:rsid w:val="00072FA8"/>
    <w:rsid w:val="000733FE"/>
    <w:rsid w:val="000737BE"/>
    <w:rsid w:val="000744AE"/>
    <w:rsid w:val="0007527F"/>
    <w:rsid w:val="0007637D"/>
    <w:rsid w:val="00076BA8"/>
    <w:rsid w:val="0007743E"/>
    <w:rsid w:val="00077634"/>
    <w:rsid w:val="00077F1A"/>
    <w:rsid w:val="00080179"/>
    <w:rsid w:val="00080DBB"/>
    <w:rsid w:val="00080EAE"/>
    <w:rsid w:val="000812F6"/>
    <w:rsid w:val="000813B6"/>
    <w:rsid w:val="00081554"/>
    <w:rsid w:val="00081E63"/>
    <w:rsid w:val="00081E8A"/>
    <w:rsid w:val="000821B3"/>
    <w:rsid w:val="000831E0"/>
    <w:rsid w:val="0008343A"/>
    <w:rsid w:val="00083B5D"/>
    <w:rsid w:val="00083D01"/>
    <w:rsid w:val="00083D8A"/>
    <w:rsid w:val="00084A1F"/>
    <w:rsid w:val="00084BF7"/>
    <w:rsid w:val="00084C59"/>
    <w:rsid w:val="00084EC0"/>
    <w:rsid w:val="00085928"/>
    <w:rsid w:val="00085B6C"/>
    <w:rsid w:val="00085FD7"/>
    <w:rsid w:val="0008693D"/>
    <w:rsid w:val="00086EEC"/>
    <w:rsid w:val="00087298"/>
    <w:rsid w:val="0008742C"/>
    <w:rsid w:val="0008747D"/>
    <w:rsid w:val="00087896"/>
    <w:rsid w:val="000900EA"/>
    <w:rsid w:val="000905D7"/>
    <w:rsid w:val="000907D8"/>
    <w:rsid w:val="00090F5D"/>
    <w:rsid w:val="00091128"/>
    <w:rsid w:val="00091E62"/>
    <w:rsid w:val="00091F76"/>
    <w:rsid w:val="000925EC"/>
    <w:rsid w:val="00092757"/>
    <w:rsid w:val="00092EB1"/>
    <w:rsid w:val="00092F06"/>
    <w:rsid w:val="00093227"/>
    <w:rsid w:val="00093663"/>
    <w:rsid w:val="00093BAC"/>
    <w:rsid w:val="00093DB0"/>
    <w:rsid w:val="00094226"/>
    <w:rsid w:val="0009431C"/>
    <w:rsid w:val="00094A64"/>
    <w:rsid w:val="0009500B"/>
    <w:rsid w:val="0009660F"/>
    <w:rsid w:val="00096EF2"/>
    <w:rsid w:val="000A06EA"/>
    <w:rsid w:val="000A0716"/>
    <w:rsid w:val="000A0A29"/>
    <w:rsid w:val="000A0D34"/>
    <w:rsid w:val="000A1575"/>
    <w:rsid w:val="000A15DC"/>
    <w:rsid w:val="000A1983"/>
    <w:rsid w:val="000A1B94"/>
    <w:rsid w:val="000A2261"/>
    <w:rsid w:val="000A29B3"/>
    <w:rsid w:val="000A2FF8"/>
    <w:rsid w:val="000A3661"/>
    <w:rsid w:val="000A4024"/>
    <w:rsid w:val="000A4D72"/>
    <w:rsid w:val="000A4DDF"/>
    <w:rsid w:val="000A50CF"/>
    <w:rsid w:val="000A52E0"/>
    <w:rsid w:val="000A5678"/>
    <w:rsid w:val="000A5794"/>
    <w:rsid w:val="000A5907"/>
    <w:rsid w:val="000A5B08"/>
    <w:rsid w:val="000A5DB5"/>
    <w:rsid w:val="000A71F7"/>
    <w:rsid w:val="000B05DF"/>
    <w:rsid w:val="000B07E8"/>
    <w:rsid w:val="000B0EB8"/>
    <w:rsid w:val="000B10F0"/>
    <w:rsid w:val="000B149B"/>
    <w:rsid w:val="000B1ADF"/>
    <w:rsid w:val="000B1F75"/>
    <w:rsid w:val="000B2089"/>
    <w:rsid w:val="000B2B08"/>
    <w:rsid w:val="000B3206"/>
    <w:rsid w:val="000B3435"/>
    <w:rsid w:val="000B3A2A"/>
    <w:rsid w:val="000B3ABA"/>
    <w:rsid w:val="000B4366"/>
    <w:rsid w:val="000B46BB"/>
    <w:rsid w:val="000B491A"/>
    <w:rsid w:val="000B577D"/>
    <w:rsid w:val="000B6F4B"/>
    <w:rsid w:val="000B72E9"/>
    <w:rsid w:val="000B77E1"/>
    <w:rsid w:val="000B7D67"/>
    <w:rsid w:val="000B7E5D"/>
    <w:rsid w:val="000C0687"/>
    <w:rsid w:val="000C0B43"/>
    <w:rsid w:val="000C0B97"/>
    <w:rsid w:val="000C11CE"/>
    <w:rsid w:val="000C2E2F"/>
    <w:rsid w:val="000C3041"/>
    <w:rsid w:val="000C37B8"/>
    <w:rsid w:val="000C3B78"/>
    <w:rsid w:val="000C3BB8"/>
    <w:rsid w:val="000C3F71"/>
    <w:rsid w:val="000C40C6"/>
    <w:rsid w:val="000C426B"/>
    <w:rsid w:val="000C45CE"/>
    <w:rsid w:val="000C51D0"/>
    <w:rsid w:val="000C63AD"/>
    <w:rsid w:val="000C6431"/>
    <w:rsid w:val="000C684C"/>
    <w:rsid w:val="000C7A5D"/>
    <w:rsid w:val="000C7C7B"/>
    <w:rsid w:val="000C7F1F"/>
    <w:rsid w:val="000D08EF"/>
    <w:rsid w:val="000D0FF1"/>
    <w:rsid w:val="000D1021"/>
    <w:rsid w:val="000D1504"/>
    <w:rsid w:val="000D170E"/>
    <w:rsid w:val="000D2417"/>
    <w:rsid w:val="000D29EA"/>
    <w:rsid w:val="000D33CA"/>
    <w:rsid w:val="000D3A0D"/>
    <w:rsid w:val="000D3D6F"/>
    <w:rsid w:val="000D3E3A"/>
    <w:rsid w:val="000D4530"/>
    <w:rsid w:val="000D4AC3"/>
    <w:rsid w:val="000D4B33"/>
    <w:rsid w:val="000D6139"/>
    <w:rsid w:val="000D62FE"/>
    <w:rsid w:val="000D6EA7"/>
    <w:rsid w:val="000D7021"/>
    <w:rsid w:val="000D734A"/>
    <w:rsid w:val="000D7719"/>
    <w:rsid w:val="000D77EB"/>
    <w:rsid w:val="000D78E8"/>
    <w:rsid w:val="000D7C51"/>
    <w:rsid w:val="000D7CE9"/>
    <w:rsid w:val="000E05E4"/>
    <w:rsid w:val="000E0CF1"/>
    <w:rsid w:val="000E1224"/>
    <w:rsid w:val="000E25B1"/>
    <w:rsid w:val="000E2807"/>
    <w:rsid w:val="000E2C74"/>
    <w:rsid w:val="000E3B1A"/>
    <w:rsid w:val="000E4CC3"/>
    <w:rsid w:val="000E4ED4"/>
    <w:rsid w:val="000E507D"/>
    <w:rsid w:val="000E5B4D"/>
    <w:rsid w:val="000E5D0D"/>
    <w:rsid w:val="000E5EE5"/>
    <w:rsid w:val="000E610E"/>
    <w:rsid w:val="000E6404"/>
    <w:rsid w:val="000E6592"/>
    <w:rsid w:val="000E71AD"/>
    <w:rsid w:val="000E71C5"/>
    <w:rsid w:val="000E751E"/>
    <w:rsid w:val="000E7E4E"/>
    <w:rsid w:val="000F1575"/>
    <w:rsid w:val="000F1EC1"/>
    <w:rsid w:val="000F2A21"/>
    <w:rsid w:val="000F2E44"/>
    <w:rsid w:val="000F3162"/>
    <w:rsid w:val="000F322F"/>
    <w:rsid w:val="000F34A0"/>
    <w:rsid w:val="000F4361"/>
    <w:rsid w:val="000F4C72"/>
    <w:rsid w:val="000F519D"/>
    <w:rsid w:val="000F5643"/>
    <w:rsid w:val="000F57B3"/>
    <w:rsid w:val="000F6143"/>
    <w:rsid w:val="000F63BE"/>
    <w:rsid w:val="000F63D5"/>
    <w:rsid w:val="000F6417"/>
    <w:rsid w:val="000F68F7"/>
    <w:rsid w:val="000F6ABD"/>
    <w:rsid w:val="001007ED"/>
    <w:rsid w:val="00100F49"/>
    <w:rsid w:val="0010164F"/>
    <w:rsid w:val="0010368B"/>
    <w:rsid w:val="001038DE"/>
    <w:rsid w:val="00103B2D"/>
    <w:rsid w:val="00103C2A"/>
    <w:rsid w:val="00104315"/>
    <w:rsid w:val="0010466F"/>
    <w:rsid w:val="0010512A"/>
    <w:rsid w:val="00105156"/>
    <w:rsid w:val="0010610D"/>
    <w:rsid w:val="00106369"/>
    <w:rsid w:val="00106F76"/>
    <w:rsid w:val="00107230"/>
    <w:rsid w:val="00111549"/>
    <w:rsid w:val="0011274D"/>
    <w:rsid w:val="00112C11"/>
    <w:rsid w:val="00113876"/>
    <w:rsid w:val="001138AE"/>
    <w:rsid w:val="001139C0"/>
    <w:rsid w:val="00114102"/>
    <w:rsid w:val="001146F3"/>
    <w:rsid w:val="00114984"/>
    <w:rsid w:val="00114B9A"/>
    <w:rsid w:val="00115012"/>
    <w:rsid w:val="00115564"/>
    <w:rsid w:val="0011558A"/>
    <w:rsid w:val="00115676"/>
    <w:rsid w:val="00115A80"/>
    <w:rsid w:val="00115BB8"/>
    <w:rsid w:val="00116937"/>
    <w:rsid w:val="00120001"/>
    <w:rsid w:val="00120228"/>
    <w:rsid w:val="0012056B"/>
    <w:rsid w:val="00120D80"/>
    <w:rsid w:val="00120F37"/>
    <w:rsid w:val="00120FCF"/>
    <w:rsid w:val="001226E7"/>
    <w:rsid w:val="001228CD"/>
    <w:rsid w:val="00122D3B"/>
    <w:rsid w:val="001230C9"/>
    <w:rsid w:val="001236DD"/>
    <w:rsid w:val="00123767"/>
    <w:rsid w:val="00123EED"/>
    <w:rsid w:val="00123F59"/>
    <w:rsid w:val="00123F5A"/>
    <w:rsid w:val="0012421F"/>
    <w:rsid w:val="00125473"/>
    <w:rsid w:val="001257D8"/>
    <w:rsid w:val="00125914"/>
    <w:rsid w:val="00125DBD"/>
    <w:rsid w:val="00125F5B"/>
    <w:rsid w:val="001266F7"/>
    <w:rsid w:val="00126DAF"/>
    <w:rsid w:val="001273BA"/>
    <w:rsid w:val="0012763A"/>
    <w:rsid w:val="001302F5"/>
    <w:rsid w:val="00130DCA"/>
    <w:rsid w:val="00130E05"/>
    <w:rsid w:val="00131AA5"/>
    <w:rsid w:val="00131CEE"/>
    <w:rsid w:val="001332E8"/>
    <w:rsid w:val="001335DE"/>
    <w:rsid w:val="00133E3E"/>
    <w:rsid w:val="0013421E"/>
    <w:rsid w:val="00134E96"/>
    <w:rsid w:val="0013579B"/>
    <w:rsid w:val="00135A5F"/>
    <w:rsid w:val="00135CFA"/>
    <w:rsid w:val="00135D5C"/>
    <w:rsid w:val="00135F1B"/>
    <w:rsid w:val="00136621"/>
    <w:rsid w:val="00137867"/>
    <w:rsid w:val="001379E1"/>
    <w:rsid w:val="00140017"/>
    <w:rsid w:val="00140EA6"/>
    <w:rsid w:val="00141E8E"/>
    <w:rsid w:val="00141EE9"/>
    <w:rsid w:val="00142321"/>
    <w:rsid w:val="001424BF"/>
    <w:rsid w:val="001437E7"/>
    <w:rsid w:val="00143B7A"/>
    <w:rsid w:val="0014471D"/>
    <w:rsid w:val="001452F3"/>
    <w:rsid w:val="0014575A"/>
    <w:rsid w:val="0014581D"/>
    <w:rsid w:val="00146DE4"/>
    <w:rsid w:val="00146DF3"/>
    <w:rsid w:val="00147FEB"/>
    <w:rsid w:val="00150246"/>
    <w:rsid w:val="001504A1"/>
    <w:rsid w:val="00150566"/>
    <w:rsid w:val="0015066E"/>
    <w:rsid w:val="00150C08"/>
    <w:rsid w:val="00150F58"/>
    <w:rsid w:val="0015100E"/>
    <w:rsid w:val="0015114B"/>
    <w:rsid w:val="00151389"/>
    <w:rsid w:val="00151E54"/>
    <w:rsid w:val="00151EED"/>
    <w:rsid w:val="00152867"/>
    <w:rsid w:val="00152E7E"/>
    <w:rsid w:val="001532DC"/>
    <w:rsid w:val="00153394"/>
    <w:rsid w:val="0015340C"/>
    <w:rsid w:val="0015360C"/>
    <w:rsid w:val="0015380F"/>
    <w:rsid w:val="00153D5B"/>
    <w:rsid w:val="001541E7"/>
    <w:rsid w:val="0015422A"/>
    <w:rsid w:val="001549D0"/>
    <w:rsid w:val="00154CE4"/>
    <w:rsid w:val="0015525C"/>
    <w:rsid w:val="0015550C"/>
    <w:rsid w:val="00157345"/>
    <w:rsid w:val="00157416"/>
    <w:rsid w:val="0016019D"/>
    <w:rsid w:val="00160787"/>
    <w:rsid w:val="001607E5"/>
    <w:rsid w:val="001609BB"/>
    <w:rsid w:val="00161591"/>
    <w:rsid w:val="00161A86"/>
    <w:rsid w:val="00162043"/>
    <w:rsid w:val="00163425"/>
    <w:rsid w:val="001634BC"/>
    <w:rsid w:val="0016511E"/>
    <w:rsid w:val="001657FA"/>
    <w:rsid w:val="0016587D"/>
    <w:rsid w:val="00165B84"/>
    <w:rsid w:val="001668B0"/>
    <w:rsid w:val="001673A4"/>
    <w:rsid w:val="0016761D"/>
    <w:rsid w:val="00167AE9"/>
    <w:rsid w:val="00167BB8"/>
    <w:rsid w:val="00170A83"/>
    <w:rsid w:val="00170AB6"/>
    <w:rsid w:val="00170F89"/>
    <w:rsid w:val="0017105C"/>
    <w:rsid w:val="00171437"/>
    <w:rsid w:val="001723B2"/>
    <w:rsid w:val="001725D9"/>
    <w:rsid w:val="00172977"/>
    <w:rsid w:val="00172A9E"/>
    <w:rsid w:val="00173075"/>
    <w:rsid w:val="001731A3"/>
    <w:rsid w:val="00173AE8"/>
    <w:rsid w:val="00174301"/>
    <w:rsid w:val="001745BA"/>
    <w:rsid w:val="00174903"/>
    <w:rsid w:val="0017513B"/>
    <w:rsid w:val="00175442"/>
    <w:rsid w:val="001757DC"/>
    <w:rsid w:val="00175BAF"/>
    <w:rsid w:val="00175FFE"/>
    <w:rsid w:val="00176A38"/>
    <w:rsid w:val="00176C4B"/>
    <w:rsid w:val="001771F6"/>
    <w:rsid w:val="001776C4"/>
    <w:rsid w:val="00177FBA"/>
    <w:rsid w:val="0018094C"/>
    <w:rsid w:val="00180AFB"/>
    <w:rsid w:val="00180F64"/>
    <w:rsid w:val="0018137C"/>
    <w:rsid w:val="0018149A"/>
    <w:rsid w:val="00181CB9"/>
    <w:rsid w:val="0018270D"/>
    <w:rsid w:val="00182D4C"/>
    <w:rsid w:val="00182E4F"/>
    <w:rsid w:val="00183148"/>
    <w:rsid w:val="00183524"/>
    <w:rsid w:val="00183AC8"/>
    <w:rsid w:val="00183F47"/>
    <w:rsid w:val="00183F6A"/>
    <w:rsid w:val="0018449E"/>
    <w:rsid w:val="0018516F"/>
    <w:rsid w:val="001853FB"/>
    <w:rsid w:val="001856E7"/>
    <w:rsid w:val="00185E2A"/>
    <w:rsid w:val="001864A1"/>
    <w:rsid w:val="00187251"/>
    <w:rsid w:val="0018750D"/>
    <w:rsid w:val="001877BA"/>
    <w:rsid w:val="001903D8"/>
    <w:rsid w:val="00190B7F"/>
    <w:rsid w:val="00190F9E"/>
    <w:rsid w:val="00191012"/>
    <w:rsid w:val="00191064"/>
    <w:rsid w:val="0019145C"/>
    <w:rsid w:val="00192ADF"/>
    <w:rsid w:val="00193750"/>
    <w:rsid w:val="0019441F"/>
    <w:rsid w:val="00194984"/>
    <w:rsid w:val="001950ED"/>
    <w:rsid w:val="00195307"/>
    <w:rsid w:val="0019581E"/>
    <w:rsid w:val="00195AB2"/>
    <w:rsid w:val="00195AD0"/>
    <w:rsid w:val="0019617A"/>
    <w:rsid w:val="001962E3"/>
    <w:rsid w:val="00196307"/>
    <w:rsid w:val="0019632D"/>
    <w:rsid w:val="0019644B"/>
    <w:rsid w:val="0019674A"/>
    <w:rsid w:val="00196856"/>
    <w:rsid w:val="001A0221"/>
    <w:rsid w:val="001A03BF"/>
    <w:rsid w:val="001A03DA"/>
    <w:rsid w:val="001A0420"/>
    <w:rsid w:val="001A082E"/>
    <w:rsid w:val="001A0BF6"/>
    <w:rsid w:val="001A1480"/>
    <w:rsid w:val="001A1625"/>
    <w:rsid w:val="001A19BF"/>
    <w:rsid w:val="001A1C11"/>
    <w:rsid w:val="001A1D64"/>
    <w:rsid w:val="001A1E74"/>
    <w:rsid w:val="001A1EB2"/>
    <w:rsid w:val="001A218E"/>
    <w:rsid w:val="001A2A39"/>
    <w:rsid w:val="001A2A70"/>
    <w:rsid w:val="001A30F3"/>
    <w:rsid w:val="001A3433"/>
    <w:rsid w:val="001A3BA6"/>
    <w:rsid w:val="001A3EAD"/>
    <w:rsid w:val="001A4F23"/>
    <w:rsid w:val="001A5047"/>
    <w:rsid w:val="001A5E66"/>
    <w:rsid w:val="001A5F20"/>
    <w:rsid w:val="001A6080"/>
    <w:rsid w:val="001A61C7"/>
    <w:rsid w:val="001A62A6"/>
    <w:rsid w:val="001A6619"/>
    <w:rsid w:val="001A729E"/>
    <w:rsid w:val="001A7BE0"/>
    <w:rsid w:val="001A7CCF"/>
    <w:rsid w:val="001B0918"/>
    <w:rsid w:val="001B0956"/>
    <w:rsid w:val="001B11E0"/>
    <w:rsid w:val="001B1C1E"/>
    <w:rsid w:val="001B20E1"/>
    <w:rsid w:val="001B3311"/>
    <w:rsid w:val="001B3567"/>
    <w:rsid w:val="001B3925"/>
    <w:rsid w:val="001B3C2B"/>
    <w:rsid w:val="001B51F7"/>
    <w:rsid w:val="001B551B"/>
    <w:rsid w:val="001B5641"/>
    <w:rsid w:val="001B5891"/>
    <w:rsid w:val="001B59A4"/>
    <w:rsid w:val="001B6030"/>
    <w:rsid w:val="001B646D"/>
    <w:rsid w:val="001B6656"/>
    <w:rsid w:val="001B6A5D"/>
    <w:rsid w:val="001B7353"/>
    <w:rsid w:val="001B7364"/>
    <w:rsid w:val="001B75CE"/>
    <w:rsid w:val="001B7A35"/>
    <w:rsid w:val="001B7A3D"/>
    <w:rsid w:val="001B7B65"/>
    <w:rsid w:val="001C0017"/>
    <w:rsid w:val="001C01ED"/>
    <w:rsid w:val="001C0296"/>
    <w:rsid w:val="001C0C62"/>
    <w:rsid w:val="001C0D60"/>
    <w:rsid w:val="001C1002"/>
    <w:rsid w:val="001C12EB"/>
    <w:rsid w:val="001C26FA"/>
    <w:rsid w:val="001C2A70"/>
    <w:rsid w:val="001C342B"/>
    <w:rsid w:val="001C349F"/>
    <w:rsid w:val="001C3C17"/>
    <w:rsid w:val="001C3FA9"/>
    <w:rsid w:val="001C415B"/>
    <w:rsid w:val="001C4F31"/>
    <w:rsid w:val="001C5170"/>
    <w:rsid w:val="001C54BF"/>
    <w:rsid w:val="001C5570"/>
    <w:rsid w:val="001C55AD"/>
    <w:rsid w:val="001C57B0"/>
    <w:rsid w:val="001C61CD"/>
    <w:rsid w:val="001C6693"/>
    <w:rsid w:val="001C733A"/>
    <w:rsid w:val="001C7549"/>
    <w:rsid w:val="001C75BC"/>
    <w:rsid w:val="001C79A1"/>
    <w:rsid w:val="001C7E4C"/>
    <w:rsid w:val="001C7EE9"/>
    <w:rsid w:val="001D0E82"/>
    <w:rsid w:val="001D10DE"/>
    <w:rsid w:val="001D10F7"/>
    <w:rsid w:val="001D19DC"/>
    <w:rsid w:val="001D1EC7"/>
    <w:rsid w:val="001D2197"/>
    <w:rsid w:val="001D2428"/>
    <w:rsid w:val="001D2B3F"/>
    <w:rsid w:val="001D2B9B"/>
    <w:rsid w:val="001D4067"/>
    <w:rsid w:val="001D42EC"/>
    <w:rsid w:val="001D4630"/>
    <w:rsid w:val="001D5781"/>
    <w:rsid w:val="001D6252"/>
    <w:rsid w:val="001D6CD6"/>
    <w:rsid w:val="001D7603"/>
    <w:rsid w:val="001D7AF6"/>
    <w:rsid w:val="001D7DA1"/>
    <w:rsid w:val="001E031B"/>
    <w:rsid w:val="001E08DF"/>
    <w:rsid w:val="001E09BF"/>
    <w:rsid w:val="001E0B4D"/>
    <w:rsid w:val="001E0DD3"/>
    <w:rsid w:val="001E125A"/>
    <w:rsid w:val="001E1BFC"/>
    <w:rsid w:val="001E2867"/>
    <w:rsid w:val="001E33BD"/>
    <w:rsid w:val="001E35E5"/>
    <w:rsid w:val="001E3B31"/>
    <w:rsid w:val="001E428E"/>
    <w:rsid w:val="001E4818"/>
    <w:rsid w:val="001E50B4"/>
    <w:rsid w:val="001E54DE"/>
    <w:rsid w:val="001E56A8"/>
    <w:rsid w:val="001E57E6"/>
    <w:rsid w:val="001E5843"/>
    <w:rsid w:val="001E5D21"/>
    <w:rsid w:val="001E5FB3"/>
    <w:rsid w:val="001E61EF"/>
    <w:rsid w:val="001E62DE"/>
    <w:rsid w:val="001E6623"/>
    <w:rsid w:val="001E7264"/>
    <w:rsid w:val="001E7445"/>
    <w:rsid w:val="001E7C09"/>
    <w:rsid w:val="001F07E2"/>
    <w:rsid w:val="001F090B"/>
    <w:rsid w:val="001F10F7"/>
    <w:rsid w:val="001F1168"/>
    <w:rsid w:val="001F11E9"/>
    <w:rsid w:val="001F1876"/>
    <w:rsid w:val="001F1F03"/>
    <w:rsid w:val="001F28B4"/>
    <w:rsid w:val="001F4B21"/>
    <w:rsid w:val="001F4B9C"/>
    <w:rsid w:val="001F57F5"/>
    <w:rsid w:val="001F5AA3"/>
    <w:rsid w:val="001F741F"/>
    <w:rsid w:val="001F76A6"/>
    <w:rsid w:val="001F7B4A"/>
    <w:rsid w:val="00200601"/>
    <w:rsid w:val="0020094F"/>
    <w:rsid w:val="00200F0D"/>
    <w:rsid w:val="00201D3D"/>
    <w:rsid w:val="002030D4"/>
    <w:rsid w:val="00203531"/>
    <w:rsid w:val="00204AA3"/>
    <w:rsid w:val="00204E1F"/>
    <w:rsid w:val="00205BFE"/>
    <w:rsid w:val="002060B1"/>
    <w:rsid w:val="002064A0"/>
    <w:rsid w:val="00207015"/>
    <w:rsid w:val="002100C8"/>
    <w:rsid w:val="002100EB"/>
    <w:rsid w:val="0021038F"/>
    <w:rsid w:val="002112DB"/>
    <w:rsid w:val="0021177B"/>
    <w:rsid w:val="00212248"/>
    <w:rsid w:val="0021259F"/>
    <w:rsid w:val="00212A03"/>
    <w:rsid w:val="00213258"/>
    <w:rsid w:val="00213F93"/>
    <w:rsid w:val="00214562"/>
    <w:rsid w:val="00214CA1"/>
    <w:rsid w:val="00215179"/>
    <w:rsid w:val="0021526B"/>
    <w:rsid w:val="00215823"/>
    <w:rsid w:val="002159E7"/>
    <w:rsid w:val="00216303"/>
    <w:rsid w:val="00216563"/>
    <w:rsid w:val="002166FD"/>
    <w:rsid w:val="0021703B"/>
    <w:rsid w:val="0021705B"/>
    <w:rsid w:val="002171FF"/>
    <w:rsid w:val="00217428"/>
    <w:rsid w:val="0022015F"/>
    <w:rsid w:val="002201C4"/>
    <w:rsid w:val="002213B3"/>
    <w:rsid w:val="002222DC"/>
    <w:rsid w:val="002224A5"/>
    <w:rsid w:val="00222533"/>
    <w:rsid w:val="002228AD"/>
    <w:rsid w:val="00222BC1"/>
    <w:rsid w:val="002230B0"/>
    <w:rsid w:val="00223742"/>
    <w:rsid w:val="00224202"/>
    <w:rsid w:val="002246BB"/>
    <w:rsid w:val="00224A8F"/>
    <w:rsid w:val="002259BD"/>
    <w:rsid w:val="00226B22"/>
    <w:rsid w:val="002270CF"/>
    <w:rsid w:val="0022784E"/>
    <w:rsid w:val="002300CB"/>
    <w:rsid w:val="00232396"/>
    <w:rsid w:val="00232528"/>
    <w:rsid w:val="0023291E"/>
    <w:rsid w:val="00234027"/>
    <w:rsid w:val="0023448A"/>
    <w:rsid w:val="00234C22"/>
    <w:rsid w:val="002353D6"/>
    <w:rsid w:val="00235413"/>
    <w:rsid w:val="00235C45"/>
    <w:rsid w:val="00235E3E"/>
    <w:rsid w:val="00236617"/>
    <w:rsid w:val="00236B4B"/>
    <w:rsid w:val="002370A9"/>
    <w:rsid w:val="00237966"/>
    <w:rsid w:val="00237A8B"/>
    <w:rsid w:val="002407B9"/>
    <w:rsid w:val="00240AEA"/>
    <w:rsid w:val="00240DD3"/>
    <w:rsid w:val="00240FAC"/>
    <w:rsid w:val="002415D3"/>
    <w:rsid w:val="002417E9"/>
    <w:rsid w:val="0024180E"/>
    <w:rsid w:val="00241907"/>
    <w:rsid w:val="00242324"/>
    <w:rsid w:val="00242BA0"/>
    <w:rsid w:val="00243E6A"/>
    <w:rsid w:val="00243EF2"/>
    <w:rsid w:val="002442DE"/>
    <w:rsid w:val="0024474A"/>
    <w:rsid w:val="00244AF9"/>
    <w:rsid w:val="00244C37"/>
    <w:rsid w:val="00244CF8"/>
    <w:rsid w:val="00245683"/>
    <w:rsid w:val="00245BA9"/>
    <w:rsid w:val="00246664"/>
    <w:rsid w:val="00247AB6"/>
    <w:rsid w:val="00247ACB"/>
    <w:rsid w:val="00247C0A"/>
    <w:rsid w:val="00247F52"/>
    <w:rsid w:val="00250AA1"/>
    <w:rsid w:val="00251095"/>
    <w:rsid w:val="00251876"/>
    <w:rsid w:val="00251BC3"/>
    <w:rsid w:val="00251F08"/>
    <w:rsid w:val="0025297C"/>
    <w:rsid w:val="00252FB1"/>
    <w:rsid w:val="002532C3"/>
    <w:rsid w:val="00253B54"/>
    <w:rsid w:val="00253E01"/>
    <w:rsid w:val="0025436C"/>
    <w:rsid w:val="00254680"/>
    <w:rsid w:val="00254C10"/>
    <w:rsid w:val="00254FA4"/>
    <w:rsid w:val="0025559B"/>
    <w:rsid w:val="002558FC"/>
    <w:rsid w:val="00255C49"/>
    <w:rsid w:val="00256BCC"/>
    <w:rsid w:val="00256C96"/>
    <w:rsid w:val="00256D2E"/>
    <w:rsid w:val="00257223"/>
    <w:rsid w:val="00257C2E"/>
    <w:rsid w:val="00261138"/>
    <w:rsid w:val="00261157"/>
    <w:rsid w:val="0026159F"/>
    <w:rsid w:val="00261A02"/>
    <w:rsid w:val="0026278A"/>
    <w:rsid w:val="00262BA1"/>
    <w:rsid w:val="00262D4E"/>
    <w:rsid w:val="00263337"/>
    <w:rsid w:val="002635C0"/>
    <w:rsid w:val="00264291"/>
    <w:rsid w:val="002643B6"/>
    <w:rsid w:val="00264427"/>
    <w:rsid w:val="00264FBF"/>
    <w:rsid w:val="002658F0"/>
    <w:rsid w:val="00265917"/>
    <w:rsid w:val="00265EC2"/>
    <w:rsid w:val="002661CC"/>
    <w:rsid w:val="0026628D"/>
    <w:rsid w:val="00270331"/>
    <w:rsid w:val="0027064B"/>
    <w:rsid w:val="002713A0"/>
    <w:rsid w:val="00271521"/>
    <w:rsid w:val="00271EAC"/>
    <w:rsid w:val="00271FC5"/>
    <w:rsid w:val="0027206A"/>
    <w:rsid w:val="0027238E"/>
    <w:rsid w:val="0027251E"/>
    <w:rsid w:val="00272881"/>
    <w:rsid w:val="00272DCD"/>
    <w:rsid w:val="00273123"/>
    <w:rsid w:val="00273157"/>
    <w:rsid w:val="00273333"/>
    <w:rsid w:val="002739F8"/>
    <w:rsid w:val="002741AC"/>
    <w:rsid w:val="0027457A"/>
    <w:rsid w:val="00274618"/>
    <w:rsid w:val="00274864"/>
    <w:rsid w:val="00274AD9"/>
    <w:rsid w:val="002755EC"/>
    <w:rsid w:val="00275F65"/>
    <w:rsid w:val="00277164"/>
    <w:rsid w:val="002776AF"/>
    <w:rsid w:val="0027778A"/>
    <w:rsid w:val="002779CF"/>
    <w:rsid w:val="00280BFF"/>
    <w:rsid w:val="0028147D"/>
    <w:rsid w:val="00281601"/>
    <w:rsid w:val="00282258"/>
    <w:rsid w:val="002822AE"/>
    <w:rsid w:val="00282E98"/>
    <w:rsid w:val="0028336F"/>
    <w:rsid w:val="002837FC"/>
    <w:rsid w:val="00283A84"/>
    <w:rsid w:val="00283A8D"/>
    <w:rsid w:val="00283D43"/>
    <w:rsid w:val="00283E8B"/>
    <w:rsid w:val="00284F73"/>
    <w:rsid w:val="00285006"/>
    <w:rsid w:val="002856BC"/>
    <w:rsid w:val="00286514"/>
    <w:rsid w:val="00286629"/>
    <w:rsid w:val="0028770D"/>
    <w:rsid w:val="0028794F"/>
    <w:rsid w:val="002879BA"/>
    <w:rsid w:val="002902C0"/>
    <w:rsid w:val="002906A1"/>
    <w:rsid w:val="00290A48"/>
    <w:rsid w:val="00290B86"/>
    <w:rsid w:val="00290DE8"/>
    <w:rsid w:val="00290E17"/>
    <w:rsid w:val="00290F1E"/>
    <w:rsid w:val="00291E70"/>
    <w:rsid w:val="002921E2"/>
    <w:rsid w:val="00293157"/>
    <w:rsid w:val="00293234"/>
    <w:rsid w:val="002932D0"/>
    <w:rsid w:val="0029333D"/>
    <w:rsid w:val="00293543"/>
    <w:rsid w:val="002935CA"/>
    <w:rsid w:val="002938F6"/>
    <w:rsid w:val="00293B33"/>
    <w:rsid w:val="00293E00"/>
    <w:rsid w:val="002943BD"/>
    <w:rsid w:val="002948CC"/>
    <w:rsid w:val="00294C7A"/>
    <w:rsid w:val="0029514A"/>
    <w:rsid w:val="0029533B"/>
    <w:rsid w:val="00295483"/>
    <w:rsid w:val="00295574"/>
    <w:rsid w:val="002956A4"/>
    <w:rsid w:val="00295B36"/>
    <w:rsid w:val="00297096"/>
    <w:rsid w:val="002970F3"/>
    <w:rsid w:val="002976E2"/>
    <w:rsid w:val="002978B2"/>
    <w:rsid w:val="00297B3E"/>
    <w:rsid w:val="002A03A8"/>
    <w:rsid w:val="002A0E6F"/>
    <w:rsid w:val="002A0F50"/>
    <w:rsid w:val="002A10D9"/>
    <w:rsid w:val="002A13E7"/>
    <w:rsid w:val="002A1427"/>
    <w:rsid w:val="002A1528"/>
    <w:rsid w:val="002A1AE2"/>
    <w:rsid w:val="002A1BB1"/>
    <w:rsid w:val="002A29E9"/>
    <w:rsid w:val="002A3910"/>
    <w:rsid w:val="002A39B2"/>
    <w:rsid w:val="002A3E39"/>
    <w:rsid w:val="002A4622"/>
    <w:rsid w:val="002A4748"/>
    <w:rsid w:val="002A4A03"/>
    <w:rsid w:val="002A4C10"/>
    <w:rsid w:val="002A645D"/>
    <w:rsid w:val="002A70DD"/>
    <w:rsid w:val="002A72BE"/>
    <w:rsid w:val="002A7317"/>
    <w:rsid w:val="002A7511"/>
    <w:rsid w:val="002A75C1"/>
    <w:rsid w:val="002B0408"/>
    <w:rsid w:val="002B085E"/>
    <w:rsid w:val="002B10E4"/>
    <w:rsid w:val="002B15F2"/>
    <w:rsid w:val="002B195C"/>
    <w:rsid w:val="002B256F"/>
    <w:rsid w:val="002B2604"/>
    <w:rsid w:val="002B2697"/>
    <w:rsid w:val="002B3481"/>
    <w:rsid w:val="002B42F3"/>
    <w:rsid w:val="002B5939"/>
    <w:rsid w:val="002B6031"/>
    <w:rsid w:val="002B6080"/>
    <w:rsid w:val="002B68B7"/>
    <w:rsid w:val="002B72AC"/>
    <w:rsid w:val="002B7466"/>
    <w:rsid w:val="002B7499"/>
    <w:rsid w:val="002B7753"/>
    <w:rsid w:val="002B7990"/>
    <w:rsid w:val="002B7D1D"/>
    <w:rsid w:val="002C0337"/>
    <w:rsid w:val="002C0605"/>
    <w:rsid w:val="002C09BD"/>
    <w:rsid w:val="002C0BEB"/>
    <w:rsid w:val="002C0C97"/>
    <w:rsid w:val="002C0F16"/>
    <w:rsid w:val="002C1505"/>
    <w:rsid w:val="002C1DFB"/>
    <w:rsid w:val="002C1E3A"/>
    <w:rsid w:val="002C2E2B"/>
    <w:rsid w:val="002C31F0"/>
    <w:rsid w:val="002C3228"/>
    <w:rsid w:val="002C39A7"/>
    <w:rsid w:val="002C3BBC"/>
    <w:rsid w:val="002C3BCF"/>
    <w:rsid w:val="002C4305"/>
    <w:rsid w:val="002C47AC"/>
    <w:rsid w:val="002C4851"/>
    <w:rsid w:val="002C48BE"/>
    <w:rsid w:val="002C4BEA"/>
    <w:rsid w:val="002C507B"/>
    <w:rsid w:val="002C577B"/>
    <w:rsid w:val="002C61F9"/>
    <w:rsid w:val="002C6666"/>
    <w:rsid w:val="002C6BE3"/>
    <w:rsid w:val="002C783C"/>
    <w:rsid w:val="002C7F1E"/>
    <w:rsid w:val="002D0AF4"/>
    <w:rsid w:val="002D0E1D"/>
    <w:rsid w:val="002D0E44"/>
    <w:rsid w:val="002D0E5F"/>
    <w:rsid w:val="002D192B"/>
    <w:rsid w:val="002D1AF4"/>
    <w:rsid w:val="002D1EA0"/>
    <w:rsid w:val="002D1FB9"/>
    <w:rsid w:val="002D223F"/>
    <w:rsid w:val="002D229B"/>
    <w:rsid w:val="002D27AA"/>
    <w:rsid w:val="002D2CB9"/>
    <w:rsid w:val="002D2E9F"/>
    <w:rsid w:val="002D2F98"/>
    <w:rsid w:val="002D30BE"/>
    <w:rsid w:val="002D3C50"/>
    <w:rsid w:val="002D3DCE"/>
    <w:rsid w:val="002D44F7"/>
    <w:rsid w:val="002D5924"/>
    <w:rsid w:val="002D6165"/>
    <w:rsid w:val="002D6F0B"/>
    <w:rsid w:val="002D7C47"/>
    <w:rsid w:val="002E10FB"/>
    <w:rsid w:val="002E1250"/>
    <w:rsid w:val="002E145F"/>
    <w:rsid w:val="002E206B"/>
    <w:rsid w:val="002E22FE"/>
    <w:rsid w:val="002E297B"/>
    <w:rsid w:val="002E2F72"/>
    <w:rsid w:val="002E3110"/>
    <w:rsid w:val="002E3B27"/>
    <w:rsid w:val="002E3E50"/>
    <w:rsid w:val="002E434C"/>
    <w:rsid w:val="002E44CE"/>
    <w:rsid w:val="002E456E"/>
    <w:rsid w:val="002E4886"/>
    <w:rsid w:val="002E4A59"/>
    <w:rsid w:val="002E4F4D"/>
    <w:rsid w:val="002E5CBA"/>
    <w:rsid w:val="002E5F86"/>
    <w:rsid w:val="002E6A72"/>
    <w:rsid w:val="002E71D1"/>
    <w:rsid w:val="002E7243"/>
    <w:rsid w:val="002E775F"/>
    <w:rsid w:val="002E7BAD"/>
    <w:rsid w:val="002F06CB"/>
    <w:rsid w:val="002F145F"/>
    <w:rsid w:val="002F18CB"/>
    <w:rsid w:val="002F2AF2"/>
    <w:rsid w:val="002F2CAB"/>
    <w:rsid w:val="002F334F"/>
    <w:rsid w:val="002F3A32"/>
    <w:rsid w:val="002F456D"/>
    <w:rsid w:val="002F482B"/>
    <w:rsid w:val="002F5030"/>
    <w:rsid w:val="002F5567"/>
    <w:rsid w:val="002F5CE5"/>
    <w:rsid w:val="002F5E7A"/>
    <w:rsid w:val="002F7003"/>
    <w:rsid w:val="002F7039"/>
    <w:rsid w:val="002F72D7"/>
    <w:rsid w:val="002F771E"/>
    <w:rsid w:val="003000C6"/>
    <w:rsid w:val="00300383"/>
    <w:rsid w:val="003003FF"/>
    <w:rsid w:val="0030063F"/>
    <w:rsid w:val="00300A16"/>
    <w:rsid w:val="0030136D"/>
    <w:rsid w:val="00301578"/>
    <w:rsid w:val="00301CB0"/>
    <w:rsid w:val="003023F7"/>
    <w:rsid w:val="00302484"/>
    <w:rsid w:val="003024B4"/>
    <w:rsid w:val="003025EB"/>
    <w:rsid w:val="00302627"/>
    <w:rsid w:val="00302829"/>
    <w:rsid w:val="00303A77"/>
    <w:rsid w:val="00303BC9"/>
    <w:rsid w:val="00303BFA"/>
    <w:rsid w:val="00303D42"/>
    <w:rsid w:val="00303DCC"/>
    <w:rsid w:val="003043A7"/>
    <w:rsid w:val="00304706"/>
    <w:rsid w:val="0030475A"/>
    <w:rsid w:val="003049B5"/>
    <w:rsid w:val="00304CA2"/>
    <w:rsid w:val="00305537"/>
    <w:rsid w:val="00305793"/>
    <w:rsid w:val="00306340"/>
    <w:rsid w:val="00306556"/>
    <w:rsid w:val="00306586"/>
    <w:rsid w:val="00306742"/>
    <w:rsid w:val="00306B87"/>
    <w:rsid w:val="00306D76"/>
    <w:rsid w:val="003073AA"/>
    <w:rsid w:val="00307ADF"/>
    <w:rsid w:val="00307D60"/>
    <w:rsid w:val="0031080F"/>
    <w:rsid w:val="00310977"/>
    <w:rsid w:val="00310D54"/>
    <w:rsid w:val="00311182"/>
    <w:rsid w:val="003116B4"/>
    <w:rsid w:val="00311744"/>
    <w:rsid w:val="00311B70"/>
    <w:rsid w:val="00311D5C"/>
    <w:rsid w:val="00311DF7"/>
    <w:rsid w:val="003126B5"/>
    <w:rsid w:val="00314B20"/>
    <w:rsid w:val="0031569C"/>
    <w:rsid w:val="003156AA"/>
    <w:rsid w:val="00316A5E"/>
    <w:rsid w:val="00316EFE"/>
    <w:rsid w:val="0031723F"/>
    <w:rsid w:val="00317470"/>
    <w:rsid w:val="003177EC"/>
    <w:rsid w:val="00317D6E"/>
    <w:rsid w:val="00320508"/>
    <w:rsid w:val="00320518"/>
    <w:rsid w:val="00320709"/>
    <w:rsid w:val="00320E09"/>
    <w:rsid w:val="00321345"/>
    <w:rsid w:val="00321536"/>
    <w:rsid w:val="0032245B"/>
    <w:rsid w:val="00322CA8"/>
    <w:rsid w:val="0032315C"/>
    <w:rsid w:val="00323489"/>
    <w:rsid w:val="00323964"/>
    <w:rsid w:val="0032451B"/>
    <w:rsid w:val="00324584"/>
    <w:rsid w:val="0032487C"/>
    <w:rsid w:val="00324BA6"/>
    <w:rsid w:val="00325378"/>
    <w:rsid w:val="00325A45"/>
    <w:rsid w:val="0032621A"/>
    <w:rsid w:val="003263B2"/>
    <w:rsid w:val="0032640F"/>
    <w:rsid w:val="00326459"/>
    <w:rsid w:val="00326D27"/>
    <w:rsid w:val="003270CF"/>
    <w:rsid w:val="00327369"/>
    <w:rsid w:val="00327541"/>
    <w:rsid w:val="00327EA0"/>
    <w:rsid w:val="0033026A"/>
    <w:rsid w:val="003308B1"/>
    <w:rsid w:val="00330BB3"/>
    <w:rsid w:val="0033103A"/>
    <w:rsid w:val="00331BC7"/>
    <w:rsid w:val="00331BF2"/>
    <w:rsid w:val="00331DDB"/>
    <w:rsid w:val="00331E69"/>
    <w:rsid w:val="00332DDF"/>
    <w:rsid w:val="00333429"/>
    <w:rsid w:val="00333C0F"/>
    <w:rsid w:val="00334E45"/>
    <w:rsid w:val="0033533B"/>
    <w:rsid w:val="00335E1F"/>
    <w:rsid w:val="0033617D"/>
    <w:rsid w:val="0033639F"/>
    <w:rsid w:val="0033695A"/>
    <w:rsid w:val="00336A11"/>
    <w:rsid w:val="003401B4"/>
    <w:rsid w:val="0034126A"/>
    <w:rsid w:val="0034128F"/>
    <w:rsid w:val="00341873"/>
    <w:rsid w:val="00341932"/>
    <w:rsid w:val="00341C02"/>
    <w:rsid w:val="00341E76"/>
    <w:rsid w:val="003427EA"/>
    <w:rsid w:val="00342930"/>
    <w:rsid w:val="00342D22"/>
    <w:rsid w:val="003430A0"/>
    <w:rsid w:val="00343186"/>
    <w:rsid w:val="003436D0"/>
    <w:rsid w:val="00343EF6"/>
    <w:rsid w:val="00344556"/>
    <w:rsid w:val="003446D9"/>
    <w:rsid w:val="00345175"/>
    <w:rsid w:val="00345413"/>
    <w:rsid w:val="00345751"/>
    <w:rsid w:val="003461AD"/>
    <w:rsid w:val="003471A9"/>
    <w:rsid w:val="00347312"/>
    <w:rsid w:val="003479D1"/>
    <w:rsid w:val="00347CE4"/>
    <w:rsid w:val="00350506"/>
    <w:rsid w:val="00350712"/>
    <w:rsid w:val="00350F2B"/>
    <w:rsid w:val="00350F9F"/>
    <w:rsid w:val="00351729"/>
    <w:rsid w:val="00351C3B"/>
    <w:rsid w:val="00352472"/>
    <w:rsid w:val="003526DC"/>
    <w:rsid w:val="00352825"/>
    <w:rsid w:val="00352A53"/>
    <w:rsid w:val="00352B87"/>
    <w:rsid w:val="00353E49"/>
    <w:rsid w:val="00354032"/>
    <w:rsid w:val="003546D8"/>
    <w:rsid w:val="0035482A"/>
    <w:rsid w:val="0035484E"/>
    <w:rsid w:val="0035565D"/>
    <w:rsid w:val="00356074"/>
    <w:rsid w:val="00356602"/>
    <w:rsid w:val="003569E9"/>
    <w:rsid w:val="0035739A"/>
    <w:rsid w:val="00357525"/>
    <w:rsid w:val="003576A2"/>
    <w:rsid w:val="00357C59"/>
    <w:rsid w:val="0036081B"/>
    <w:rsid w:val="00360AF1"/>
    <w:rsid w:val="00360E88"/>
    <w:rsid w:val="0036147A"/>
    <w:rsid w:val="00361977"/>
    <w:rsid w:val="00361BBB"/>
    <w:rsid w:val="00361C91"/>
    <w:rsid w:val="003620C2"/>
    <w:rsid w:val="00362624"/>
    <w:rsid w:val="003631AC"/>
    <w:rsid w:val="00363556"/>
    <w:rsid w:val="003635E0"/>
    <w:rsid w:val="003636C3"/>
    <w:rsid w:val="003641B0"/>
    <w:rsid w:val="00364315"/>
    <w:rsid w:val="00365763"/>
    <w:rsid w:val="00366EAB"/>
    <w:rsid w:val="00366EDE"/>
    <w:rsid w:val="003670DE"/>
    <w:rsid w:val="003675B9"/>
    <w:rsid w:val="00367649"/>
    <w:rsid w:val="00367772"/>
    <w:rsid w:val="00367965"/>
    <w:rsid w:val="00367985"/>
    <w:rsid w:val="0037098D"/>
    <w:rsid w:val="00370B6B"/>
    <w:rsid w:val="00370C4E"/>
    <w:rsid w:val="00370F56"/>
    <w:rsid w:val="00371315"/>
    <w:rsid w:val="00371418"/>
    <w:rsid w:val="00371784"/>
    <w:rsid w:val="0037189C"/>
    <w:rsid w:val="00371CAE"/>
    <w:rsid w:val="00371E89"/>
    <w:rsid w:val="00372667"/>
    <w:rsid w:val="00373976"/>
    <w:rsid w:val="003739C7"/>
    <w:rsid w:val="00373E18"/>
    <w:rsid w:val="003740E0"/>
    <w:rsid w:val="00374F35"/>
    <w:rsid w:val="003756AF"/>
    <w:rsid w:val="003758A6"/>
    <w:rsid w:val="00375A83"/>
    <w:rsid w:val="003761E9"/>
    <w:rsid w:val="00376807"/>
    <w:rsid w:val="00376C1B"/>
    <w:rsid w:val="00376D0B"/>
    <w:rsid w:val="00377949"/>
    <w:rsid w:val="003803BD"/>
    <w:rsid w:val="00380453"/>
    <w:rsid w:val="0038063F"/>
    <w:rsid w:val="00380672"/>
    <w:rsid w:val="003809F4"/>
    <w:rsid w:val="00381C39"/>
    <w:rsid w:val="0038211E"/>
    <w:rsid w:val="003823F8"/>
    <w:rsid w:val="0038254C"/>
    <w:rsid w:val="00382EC2"/>
    <w:rsid w:val="003830E6"/>
    <w:rsid w:val="003838E2"/>
    <w:rsid w:val="00383F3D"/>
    <w:rsid w:val="003843A7"/>
    <w:rsid w:val="00384E00"/>
    <w:rsid w:val="0038624B"/>
    <w:rsid w:val="00386567"/>
    <w:rsid w:val="00386573"/>
    <w:rsid w:val="00386AA4"/>
    <w:rsid w:val="00386FFE"/>
    <w:rsid w:val="00387578"/>
    <w:rsid w:val="00390976"/>
    <w:rsid w:val="00390B3E"/>
    <w:rsid w:val="00390B6D"/>
    <w:rsid w:val="003916D6"/>
    <w:rsid w:val="0039188E"/>
    <w:rsid w:val="0039193E"/>
    <w:rsid w:val="00391B93"/>
    <w:rsid w:val="0039208B"/>
    <w:rsid w:val="00392C7A"/>
    <w:rsid w:val="00392D87"/>
    <w:rsid w:val="00392DB2"/>
    <w:rsid w:val="00393318"/>
    <w:rsid w:val="00393D6D"/>
    <w:rsid w:val="0039460C"/>
    <w:rsid w:val="00394ABB"/>
    <w:rsid w:val="00396C73"/>
    <w:rsid w:val="00396ED8"/>
    <w:rsid w:val="00396F4A"/>
    <w:rsid w:val="00397608"/>
    <w:rsid w:val="00397616"/>
    <w:rsid w:val="00397B5B"/>
    <w:rsid w:val="00397D32"/>
    <w:rsid w:val="00397FA8"/>
    <w:rsid w:val="003A0712"/>
    <w:rsid w:val="003A0CCF"/>
    <w:rsid w:val="003A1020"/>
    <w:rsid w:val="003A1118"/>
    <w:rsid w:val="003A1169"/>
    <w:rsid w:val="003A116A"/>
    <w:rsid w:val="003A130E"/>
    <w:rsid w:val="003A1D77"/>
    <w:rsid w:val="003A21D8"/>
    <w:rsid w:val="003A3815"/>
    <w:rsid w:val="003A437D"/>
    <w:rsid w:val="003A49E0"/>
    <w:rsid w:val="003A4C14"/>
    <w:rsid w:val="003A5727"/>
    <w:rsid w:val="003A5F56"/>
    <w:rsid w:val="003A607C"/>
    <w:rsid w:val="003A6241"/>
    <w:rsid w:val="003A6697"/>
    <w:rsid w:val="003A71D0"/>
    <w:rsid w:val="003A723F"/>
    <w:rsid w:val="003A7F4C"/>
    <w:rsid w:val="003B049E"/>
    <w:rsid w:val="003B0699"/>
    <w:rsid w:val="003B0A4D"/>
    <w:rsid w:val="003B0B68"/>
    <w:rsid w:val="003B1843"/>
    <w:rsid w:val="003B24B4"/>
    <w:rsid w:val="003B2AFD"/>
    <w:rsid w:val="003B3151"/>
    <w:rsid w:val="003B31EB"/>
    <w:rsid w:val="003B3324"/>
    <w:rsid w:val="003B384C"/>
    <w:rsid w:val="003B3994"/>
    <w:rsid w:val="003B3FBC"/>
    <w:rsid w:val="003B4944"/>
    <w:rsid w:val="003B4AFC"/>
    <w:rsid w:val="003B5062"/>
    <w:rsid w:val="003B5E5B"/>
    <w:rsid w:val="003B62D6"/>
    <w:rsid w:val="003B6415"/>
    <w:rsid w:val="003B65F8"/>
    <w:rsid w:val="003B67C9"/>
    <w:rsid w:val="003B68C6"/>
    <w:rsid w:val="003B6D7F"/>
    <w:rsid w:val="003B6F5F"/>
    <w:rsid w:val="003B75A3"/>
    <w:rsid w:val="003B7679"/>
    <w:rsid w:val="003B7B80"/>
    <w:rsid w:val="003C0035"/>
    <w:rsid w:val="003C04CC"/>
    <w:rsid w:val="003C0775"/>
    <w:rsid w:val="003C0BD9"/>
    <w:rsid w:val="003C1740"/>
    <w:rsid w:val="003C1BEB"/>
    <w:rsid w:val="003C1C57"/>
    <w:rsid w:val="003C2203"/>
    <w:rsid w:val="003C22D3"/>
    <w:rsid w:val="003C38FF"/>
    <w:rsid w:val="003C42F4"/>
    <w:rsid w:val="003C4683"/>
    <w:rsid w:val="003C47EB"/>
    <w:rsid w:val="003C4C4C"/>
    <w:rsid w:val="003C55FF"/>
    <w:rsid w:val="003C5AAD"/>
    <w:rsid w:val="003C5ED7"/>
    <w:rsid w:val="003C6077"/>
    <w:rsid w:val="003C6089"/>
    <w:rsid w:val="003C6C4D"/>
    <w:rsid w:val="003C6EBE"/>
    <w:rsid w:val="003C6F9C"/>
    <w:rsid w:val="003C7858"/>
    <w:rsid w:val="003C78D6"/>
    <w:rsid w:val="003D0401"/>
    <w:rsid w:val="003D0FA0"/>
    <w:rsid w:val="003D1CFC"/>
    <w:rsid w:val="003D1E25"/>
    <w:rsid w:val="003D1F7A"/>
    <w:rsid w:val="003D239A"/>
    <w:rsid w:val="003D2A04"/>
    <w:rsid w:val="003D37C1"/>
    <w:rsid w:val="003D3A31"/>
    <w:rsid w:val="003D3A85"/>
    <w:rsid w:val="003D4364"/>
    <w:rsid w:val="003D4624"/>
    <w:rsid w:val="003D4F7E"/>
    <w:rsid w:val="003D4F94"/>
    <w:rsid w:val="003D50D1"/>
    <w:rsid w:val="003D5191"/>
    <w:rsid w:val="003D5233"/>
    <w:rsid w:val="003D54A3"/>
    <w:rsid w:val="003D5712"/>
    <w:rsid w:val="003D6D7C"/>
    <w:rsid w:val="003D6EA7"/>
    <w:rsid w:val="003D6EC0"/>
    <w:rsid w:val="003D7747"/>
    <w:rsid w:val="003D7B62"/>
    <w:rsid w:val="003D7D73"/>
    <w:rsid w:val="003D7DD0"/>
    <w:rsid w:val="003D7E8E"/>
    <w:rsid w:val="003E137D"/>
    <w:rsid w:val="003E1845"/>
    <w:rsid w:val="003E1F30"/>
    <w:rsid w:val="003E21CB"/>
    <w:rsid w:val="003E22E2"/>
    <w:rsid w:val="003E2337"/>
    <w:rsid w:val="003E24D3"/>
    <w:rsid w:val="003E2851"/>
    <w:rsid w:val="003E2D41"/>
    <w:rsid w:val="003E3740"/>
    <w:rsid w:val="003E40CC"/>
    <w:rsid w:val="003E45A4"/>
    <w:rsid w:val="003E45F3"/>
    <w:rsid w:val="003E4F40"/>
    <w:rsid w:val="003E51BD"/>
    <w:rsid w:val="003E544D"/>
    <w:rsid w:val="003E5A1E"/>
    <w:rsid w:val="003E5E4C"/>
    <w:rsid w:val="003E62EC"/>
    <w:rsid w:val="003E65FD"/>
    <w:rsid w:val="003E67F3"/>
    <w:rsid w:val="003E6846"/>
    <w:rsid w:val="003E71C3"/>
    <w:rsid w:val="003E76C4"/>
    <w:rsid w:val="003E7ECD"/>
    <w:rsid w:val="003E7FB7"/>
    <w:rsid w:val="003F037C"/>
    <w:rsid w:val="003F065E"/>
    <w:rsid w:val="003F073C"/>
    <w:rsid w:val="003F0BAB"/>
    <w:rsid w:val="003F0DA4"/>
    <w:rsid w:val="003F1657"/>
    <w:rsid w:val="003F1A0D"/>
    <w:rsid w:val="003F1CC1"/>
    <w:rsid w:val="003F1D7A"/>
    <w:rsid w:val="003F1E9F"/>
    <w:rsid w:val="003F22B4"/>
    <w:rsid w:val="003F28A8"/>
    <w:rsid w:val="003F2BD9"/>
    <w:rsid w:val="003F2D1E"/>
    <w:rsid w:val="003F2D62"/>
    <w:rsid w:val="003F2D81"/>
    <w:rsid w:val="003F4032"/>
    <w:rsid w:val="003F4210"/>
    <w:rsid w:val="003F4A74"/>
    <w:rsid w:val="003F4E48"/>
    <w:rsid w:val="003F4EB9"/>
    <w:rsid w:val="003F50CA"/>
    <w:rsid w:val="003F518B"/>
    <w:rsid w:val="003F5B3A"/>
    <w:rsid w:val="003F5C4B"/>
    <w:rsid w:val="003F6649"/>
    <w:rsid w:val="003F6BE1"/>
    <w:rsid w:val="003F6E2A"/>
    <w:rsid w:val="003F78B8"/>
    <w:rsid w:val="003F7BFC"/>
    <w:rsid w:val="003F7D36"/>
    <w:rsid w:val="003F7DDD"/>
    <w:rsid w:val="004002CD"/>
    <w:rsid w:val="00400458"/>
    <w:rsid w:val="00400A53"/>
    <w:rsid w:val="00401159"/>
    <w:rsid w:val="004018E9"/>
    <w:rsid w:val="00401A88"/>
    <w:rsid w:val="00402F78"/>
    <w:rsid w:val="004031D4"/>
    <w:rsid w:val="00403D69"/>
    <w:rsid w:val="004041EF"/>
    <w:rsid w:val="00404433"/>
    <w:rsid w:val="004044DB"/>
    <w:rsid w:val="004049B5"/>
    <w:rsid w:val="00405415"/>
    <w:rsid w:val="004064D6"/>
    <w:rsid w:val="00406BB1"/>
    <w:rsid w:val="00406BE0"/>
    <w:rsid w:val="00406D8D"/>
    <w:rsid w:val="00407221"/>
    <w:rsid w:val="004072A3"/>
    <w:rsid w:val="00407A24"/>
    <w:rsid w:val="004108FE"/>
    <w:rsid w:val="00410B8F"/>
    <w:rsid w:val="0041131D"/>
    <w:rsid w:val="004118BD"/>
    <w:rsid w:val="004119CA"/>
    <w:rsid w:val="00412499"/>
    <w:rsid w:val="004124E3"/>
    <w:rsid w:val="004127AB"/>
    <w:rsid w:val="004129DF"/>
    <w:rsid w:val="00413140"/>
    <w:rsid w:val="00413475"/>
    <w:rsid w:val="0041377A"/>
    <w:rsid w:val="00413B07"/>
    <w:rsid w:val="00413F56"/>
    <w:rsid w:val="00414945"/>
    <w:rsid w:val="00414965"/>
    <w:rsid w:val="004159B5"/>
    <w:rsid w:val="004160AD"/>
    <w:rsid w:val="00416721"/>
    <w:rsid w:val="00416B08"/>
    <w:rsid w:val="0041701D"/>
    <w:rsid w:val="00417083"/>
    <w:rsid w:val="004176EB"/>
    <w:rsid w:val="00417ADE"/>
    <w:rsid w:val="00417E26"/>
    <w:rsid w:val="004202F7"/>
    <w:rsid w:val="004204FB"/>
    <w:rsid w:val="00420EEF"/>
    <w:rsid w:val="0042149D"/>
    <w:rsid w:val="004216CE"/>
    <w:rsid w:val="00421891"/>
    <w:rsid w:val="00421B85"/>
    <w:rsid w:val="00421C49"/>
    <w:rsid w:val="00421C54"/>
    <w:rsid w:val="00421C9B"/>
    <w:rsid w:val="0042294E"/>
    <w:rsid w:val="00422A2C"/>
    <w:rsid w:val="00424552"/>
    <w:rsid w:val="00425242"/>
    <w:rsid w:val="00426187"/>
    <w:rsid w:val="00427095"/>
    <w:rsid w:val="00427701"/>
    <w:rsid w:val="00427806"/>
    <w:rsid w:val="00427967"/>
    <w:rsid w:val="00430731"/>
    <w:rsid w:val="0043167E"/>
    <w:rsid w:val="00432461"/>
    <w:rsid w:val="004326DE"/>
    <w:rsid w:val="00432EDD"/>
    <w:rsid w:val="00432F5E"/>
    <w:rsid w:val="00433340"/>
    <w:rsid w:val="004338DB"/>
    <w:rsid w:val="004338EC"/>
    <w:rsid w:val="00433CC7"/>
    <w:rsid w:val="00433FF0"/>
    <w:rsid w:val="00434726"/>
    <w:rsid w:val="00434934"/>
    <w:rsid w:val="004349B8"/>
    <w:rsid w:val="00435B2C"/>
    <w:rsid w:val="00435BB8"/>
    <w:rsid w:val="00435BF4"/>
    <w:rsid w:val="00435FD5"/>
    <w:rsid w:val="004363A3"/>
    <w:rsid w:val="00436A45"/>
    <w:rsid w:val="00436BCE"/>
    <w:rsid w:val="00437AE5"/>
    <w:rsid w:val="00437DC8"/>
    <w:rsid w:val="00440390"/>
    <w:rsid w:val="0044069D"/>
    <w:rsid w:val="00440705"/>
    <w:rsid w:val="004407AE"/>
    <w:rsid w:val="004408FC"/>
    <w:rsid w:val="0044157E"/>
    <w:rsid w:val="00441A25"/>
    <w:rsid w:val="00441C30"/>
    <w:rsid w:val="00441F15"/>
    <w:rsid w:val="00441F50"/>
    <w:rsid w:val="00442053"/>
    <w:rsid w:val="004449B5"/>
    <w:rsid w:val="00444F05"/>
    <w:rsid w:val="004456B7"/>
    <w:rsid w:val="004459B1"/>
    <w:rsid w:val="00446161"/>
    <w:rsid w:val="00447504"/>
    <w:rsid w:val="004476E7"/>
    <w:rsid w:val="00447C43"/>
    <w:rsid w:val="00447E7F"/>
    <w:rsid w:val="00450067"/>
    <w:rsid w:val="004511BA"/>
    <w:rsid w:val="00451E84"/>
    <w:rsid w:val="00451F6E"/>
    <w:rsid w:val="004524B5"/>
    <w:rsid w:val="004524DB"/>
    <w:rsid w:val="00453777"/>
    <w:rsid w:val="00453B20"/>
    <w:rsid w:val="00454AB0"/>
    <w:rsid w:val="00454CF7"/>
    <w:rsid w:val="004555E8"/>
    <w:rsid w:val="00455756"/>
    <w:rsid w:val="00455A8C"/>
    <w:rsid w:val="00455C79"/>
    <w:rsid w:val="0045660E"/>
    <w:rsid w:val="00457086"/>
    <w:rsid w:val="004576A9"/>
    <w:rsid w:val="00457D54"/>
    <w:rsid w:val="00457F8B"/>
    <w:rsid w:val="004611EB"/>
    <w:rsid w:val="00461273"/>
    <w:rsid w:val="0046233D"/>
    <w:rsid w:val="0046256D"/>
    <w:rsid w:val="004625C8"/>
    <w:rsid w:val="00463037"/>
    <w:rsid w:val="00463239"/>
    <w:rsid w:val="00463C1C"/>
    <w:rsid w:val="00463D34"/>
    <w:rsid w:val="00463E7B"/>
    <w:rsid w:val="004641AC"/>
    <w:rsid w:val="00464F34"/>
    <w:rsid w:val="004651EC"/>
    <w:rsid w:val="004653C9"/>
    <w:rsid w:val="00466269"/>
    <w:rsid w:val="004668DA"/>
    <w:rsid w:val="00466E67"/>
    <w:rsid w:val="00466F0A"/>
    <w:rsid w:val="00466F21"/>
    <w:rsid w:val="004670D7"/>
    <w:rsid w:val="0046756A"/>
    <w:rsid w:val="00467B19"/>
    <w:rsid w:val="00467E1B"/>
    <w:rsid w:val="00470176"/>
    <w:rsid w:val="0047151E"/>
    <w:rsid w:val="004722DC"/>
    <w:rsid w:val="004723FC"/>
    <w:rsid w:val="004729D4"/>
    <w:rsid w:val="00473046"/>
    <w:rsid w:val="00473772"/>
    <w:rsid w:val="00473B53"/>
    <w:rsid w:val="00473C63"/>
    <w:rsid w:val="00473CC6"/>
    <w:rsid w:val="004750FC"/>
    <w:rsid w:val="00475849"/>
    <w:rsid w:val="00475C31"/>
    <w:rsid w:val="0047661E"/>
    <w:rsid w:val="00476FE3"/>
    <w:rsid w:val="00477524"/>
    <w:rsid w:val="00477572"/>
    <w:rsid w:val="00477BF0"/>
    <w:rsid w:val="00477DC4"/>
    <w:rsid w:val="00481024"/>
    <w:rsid w:val="004813DC"/>
    <w:rsid w:val="00481DD9"/>
    <w:rsid w:val="004824F4"/>
    <w:rsid w:val="004835DF"/>
    <w:rsid w:val="00483699"/>
    <w:rsid w:val="00483F69"/>
    <w:rsid w:val="00484220"/>
    <w:rsid w:val="00484580"/>
    <w:rsid w:val="00484C5E"/>
    <w:rsid w:val="004854BD"/>
    <w:rsid w:val="00485801"/>
    <w:rsid w:val="004860FF"/>
    <w:rsid w:val="004866C7"/>
    <w:rsid w:val="00486AA1"/>
    <w:rsid w:val="00486BC6"/>
    <w:rsid w:val="00486D01"/>
    <w:rsid w:val="00487158"/>
    <w:rsid w:val="00487249"/>
    <w:rsid w:val="00487381"/>
    <w:rsid w:val="004874C8"/>
    <w:rsid w:val="00487929"/>
    <w:rsid w:val="004903A0"/>
    <w:rsid w:val="0049073E"/>
    <w:rsid w:val="00491DA8"/>
    <w:rsid w:val="004926CC"/>
    <w:rsid w:val="00492712"/>
    <w:rsid w:val="00492A67"/>
    <w:rsid w:val="00492AB4"/>
    <w:rsid w:val="00492CC7"/>
    <w:rsid w:val="00493763"/>
    <w:rsid w:val="00494195"/>
    <w:rsid w:val="00494669"/>
    <w:rsid w:val="00495544"/>
    <w:rsid w:val="004955F6"/>
    <w:rsid w:val="00495901"/>
    <w:rsid w:val="00496174"/>
    <w:rsid w:val="0049642F"/>
    <w:rsid w:val="004964F0"/>
    <w:rsid w:val="0049673E"/>
    <w:rsid w:val="00496821"/>
    <w:rsid w:val="0049777E"/>
    <w:rsid w:val="004A094F"/>
    <w:rsid w:val="004A0A1A"/>
    <w:rsid w:val="004A0B19"/>
    <w:rsid w:val="004A14B9"/>
    <w:rsid w:val="004A18F2"/>
    <w:rsid w:val="004A1CB6"/>
    <w:rsid w:val="004A2425"/>
    <w:rsid w:val="004A25A2"/>
    <w:rsid w:val="004A25C0"/>
    <w:rsid w:val="004A2732"/>
    <w:rsid w:val="004A3A3F"/>
    <w:rsid w:val="004A3E0C"/>
    <w:rsid w:val="004A4229"/>
    <w:rsid w:val="004A4FEE"/>
    <w:rsid w:val="004A5202"/>
    <w:rsid w:val="004A5B2F"/>
    <w:rsid w:val="004A622B"/>
    <w:rsid w:val="004A6CA7"/>
    <w:rsid w:val="004A75B1"/>
    <w:rsid w:val="004A7928"/>
    <w:rsid w:val="004A79B1"/>
    <w:rsid w:val="004B02E2"/>
    <w:rsid w:val="004B0EA1"/>
    <w:rsid w:val="004B0FAC"/>
    <w:rsid w:val="004B18DB"/>
    <w:rsid w:val="004B192E"/>
    <w:rsid w:val="004B20A6"/>
    <w:rsid w:val="004B2404"/>
    <w:rsid w:val="004B2581"/>
    <w:rsid w:val="004B2C25"/>
    <w:rsid w:val="004B2C41"/>
    <w:rsid w:val="004B2D3E"/>
    <w:rsid w:val="004B312C"/>
    <w:rsid w:val="004B3703"/>
    <w:rsid w:val="004B417A"/>
    <w:rsid w:val="004B4265"/>
    <w:rsid w:val="004B4782"/>
    <w:rsid w:val="004B48FC"/>
    <w:rsid w:val="004B4A4A"/>
    <w:rsid w:val="004B4E1F"/>
    <w:rsid w:val="004B554A"/>
    <w:rsid w:val="004B5B20"/>
    <w:rsid w:val="004B6A3D"/>
    <w:rsid w:val="004B6DE1"/>
    <w:rsid w:val="004C094F"/>
    <w:rsid w:val="004C0B94"/>
    <w:rsid w:val="004C17FF"/>
    <w:rsid w:val="004C191E"/>
    <w:rsid w:val="004C2248"/>
    <w:rsid w:val="004C24CE"/>
    <w:rsid w:val="004C316A"/>
    <w:rsid w:val="004C3708"/>
    <w:rsid w:val="004C485D"/>
    <w:rsid w:val="004C4903"/>
    <w:rsid w:val="004C4FFC"/>
    <w:rsid w:val="004C5380"/>
    <w:rsid w:val="004C5727"/>
    <w:rsid w:val="004C5825"/>
    <w:rsid w:val="004C588F"/>
    <w:rsid w:val="004C5C6D"/>
    <w:rsid w:val="004C67E0"/>
    <w:rsid w:val="004C6ADD"/>
    <w:rsid w:val="004C6D05"/>
    <w:rsid w:val="004C7397"/>
    <w:rsid w:val="004C7C20"/>
    <w:rsid w:val="004D059A"/>
    <w:rsid w:val="004D0689"/>
    <w:rsid w:val="004D0895"/>
    <w:rsid w:val="004D09CB"/>
    <w:rsid w:val="004D0B5F"/>
    <w:rsid w:val="004D1415"/>
    <w:rsid w:val="004D2731"/>
    <w:rsid w:val="004D2C12"/>
    <w:rsid w:val="004D2DED"/>
    <w:rsid w:val="004D3672"/>
    <w:rsid w:val="004D3840"/>
    <w:rsid w:val="004D3849"/>
    <w:rsid w:val="004D384B"/>
    <w:rsid w:val="004D3C75"/>
    <w:rsid w:val="004D4BE5"/>
    <w:rsid w:val="004D577F"/>
    <w:rsid w:val="004D59B9"/>
    <w:rsid w:val="004D6A4E"/>
    <w:rsid w:val="004D6EB2"/>
    <w:rsid w:val="004D7CD4"/>
    <w:rsid w:val="004E0376"/>
    <w:rsid w:val="004E049D"/>
    <w:rsid w:val="004E07BB"/>
    <w:rsid w:val="004E0921"/>
    <w:rsid w:val="004E0BB2"/>
    <w:rsid w:val="004E0BE1"/>
    <w:rsid w:val="004E2280"/>
    <w:rsid w:val="004E2321"/>
    <w:rsid w:val="004E2B22"/>
    <w:rsid w:val="004E2DF3"/>
    <w:rsid w:val="004E312A"/>
    <w:rsid w:val="004E3193"/>
    <w:rsid w:val="004E4458"/>
    <w:rsid w:val="004E4468"/>
    <w:rsid w:val="004E45F5"/>
    <w:rsid w:val="004E4BE1"/>
    <w:rsid w:val="004E530C"/>
    <w:rsid w:val="004E5402"/>
    <w:rsid w:val="004E543C"/>
    <w:rsid w:val="004E58D8"/>
    <w:rsid w:val="004E5905"/>
    <w:rsid w:val="004E5C07"/>
    <w:rsid w:val="004E5C78"/>
    <w:rsid w:val="004E5C82"/>
    <w:rsid w:val="004E5E1D"/>
    <w:rsid w:val="004E5EC6"/>
    <w:rsid w:val="004E613F"/>
    <w:rsid w:val="004E6157"/>
    <w:rsid w:val="004E62BE"/>
    <w:rsid w:val="004E62CD"/>
    <w:rsid w:val="004E640A"/>
    <w:rsid w:val="004E653F"/>
    <w:rsid w:val="004E71F8"/>
    <w:rsid w:val="004E7627"/>
    <w:rsid w:val="004E77CB"/>
    <w:rsid w:val="004E78D9"/>
    <w:rsid w:val="004E7D81"/>
    <w:rsid w:val="004E7D8D"/>
    <w:rsid w:val="004F052E"/>
    <w:rsid w:val="004F12FD"/>
    <w:rsid w:val="004F14EA"/>
    <w:rsid w:val="004F2477"/>
    <w:rsid w:val="004F251B"/>
    <w:rsid w:val="004F2DAC"/>
    <w:rsid w:val="004F3958"/>
    <w:rsid w:val="004F3BC3"/>
    <w:rsid w:val="004F445F"/>
    <w:rsid w:val="004F4BE6"/>
    <w:rsid w:val="004F4D62"/>
    <w:rsid w:val="004F5356"/>
    <w:rsid w:val="004F57D0"/>
    <w:rsid w:val="004F5A73"/>
    <w:rsid w:val="004F640E"/>
    <w:rsid w:val="004F6737"/>
    <w:rsid w:val="004F70A3"/>
    <w:rsid w:val="004F72D8"/>
    <w:rsid w:val="004F7864"/>
    <w:rsid w:val="005007D8"/>
    <w:rsid w:val="005007F0"/>
    <w:rsid w:val="00500AD7"/>
    <w:rsid w:val="00500B6D"/>
    <w:rsid w:val="00500E6E"/>
    <w:rsid w:val="005011C2"/>
    <w:rsid w:val="00501A16"/>
    <w:rsid w:val="00501EF9"/>
    <w:rsid w:val="0050235F"/>
    <w:rsid w:val="00502808"/>
    <w:rsid w:val="005028C7"/>
    <w:rsid w:val="00502D11"/>
    <w:rsid w:val="00503661"/>
    <w:rsid w:val="005039ED"/>
    <w:rsid w:val="00503EA1"/>
    <w:rsid w:val="00504022"/>
    <w:rsid w:val="0050439F"/>
    <w:rsid w:val="00504621"/>
    <w:rsid w:val="00504927"/>
    <w:rsid w:val="00504C2E"/>
    <w:rsid w:val="00504EDF"/>
    <w:rsid w:val="005053A6"/>
    <w:rsid w:val="00505442"/>
    <w:rsid w:val="005058CF"/>
    <w:rsid w:val="00505EE9"/>
    <w:rsid w:val="0050667D"/>
    <w:rsid w:val="005071C7"/>
    <w:rsid w:val="0050732F"/>
    <w:rsid w:val="00507D2A"/>
    <w:rsid w:val="00507F70"/>
    <w:rsid w:val="00510109"/>
    <w:rsid w:val="0051052B"/>
    <w:rsid w:val="00510A3D"/>
    <w:rsid w:val="005116E1"/>
    <w:rsid w:val="00511A6D"/>
    <w:rsid w:val="00511CC0"/>
    <w:rsid w:val="00511D67"/>
    <w:rsid w:val="00511F69"/>
    <w:rsid w:val="0051291E"/>
    <w:rsid w:val="00512EC6"/>
    <w:rsid w:val="005131D3"/>
    <w:rsid w:val="0051381A"/>
    <w:rsid w:val="0051384D"/>
    <w:rsid w:val="00513EC3"/>
    <w:rsid w:val="00514036"/>
    <w:rsid w:val="005140F4"/>
    <w:rsid w:val="00514347"/>
    <w:rsid w:val="00515458"/>
    <w:rsid w:val="00515751"/>
    <w:rsid w:val="00515776"/>
    <w:rsid w:val="005159E7"/>
    <w:rsid w:val="00516707"/>
    <w:rsid w:val="00517258"/>
    <w:rsid w:val="005178CF"/>
    <w:rsid w:val="00517A1C"/>
    <w:rsid w:val="00517AD1"/>
    <w:rsid w:val="00517B13"/>
    <w:rsid w:val="00520244"/>
    <w:rsid w:val="005202F3"/>
    <w:rsid w:val="00520574"/>
    <w:rsid w:val="00520705"/>
    <w:rsid w:val="00520788"/>
    <w:rsid w:val="0052146E"/>
    <w:rsid w:val="0052194D"/>
    <w:rsid w:val="00521F49"/>
    <w:rsid w:val="00522348"/>
    <w:rsid w:val="005223F2"/>
    <w:rsid w:val="00522586"/>
    <w:rsid w:val="00522699"/>
    <w:rsid w:val="005227D3"/>
    <w:rsid w:val="00522DCC"/>
    <w:rsid w:val="00523C07"/>
    <w:rsid w:val="00523CC8"/>
    <w:rsid w:val="0052410D"/>
    <w:rsid w:val="005252AB"/>
    <w:rsid w:val="00525316"/>
    <w:rsid w:val="0052533C"/>
    <w:rsid w:val="005258C5"/>
    <w:rsid w:val="00525C46"/>
    <w:rsid w:val="00525EB5"/>
    <w:rsid w:val="00526C56"/>
    <w:rsid w:val="0052730B"/>
    <w:rsid w:val="00527F09"/>
    <w:rsid w:val="00530A66"/>
    <w:rsid w:val="005312E4"/>
    <w:rsid w:val="00531474"/>
    <w:rsid w:val="005315A7"/>
    <w:rsid w:val="00531AB0"/>
    <w:rsid w:val="00531B7C"/>
    <w:rsid w:val="00532AB2"/>
    <w:rsid w:val="00532B28"/>
    <w:rsid w:val="00532CA3"/>
    <w:rsid w:val="0053325F"/>
    <w:rsid w:val="00534463"/>
    <w:rsid w:val="0053446F"/>
    <w:rsid w:val="00534605"/>
    <w:rsid w:val="005352E8"/>
    <w:rsid w:val="0053597D"/>
    <w:rsid w:val="00535BA5"/>
    <w:rsid w:val="0053662A"/>
    <w:rsid w:val="00537D0A"/>
    <w:rsid w:val="00537D9A"/>
    <w:rsid w:val="005414D6"/>
    <w:rsid w:val="00541B79"/>
    <w:rsid w:val="005420C7"/>
    <w:rsid w:val="0054226A"/>
    <w:rsid w:val="00542C6F"/>
    <w:rsid w:val="005435D3"/>
    <w:rsid w:val="0054363D"/>
    <w:rsid w:val="005446F2"/>
    <w:rsid w:val="00544C62"/>
    <w:rsid w:val="00545491"/>
    <w:rsid w:val="00545A95"/>
    <w:rsid w:val="00545BA1"/>
    <w:rsid w:val="0054603A"/>
    <w:rsid w:val="0054652E"/>
    <w:rsid w:val="005467A0"/>
    <w:rsid w:val="0054771B"/>
    <w:rsid w:val="005478E7"/>
    <w:rsid w:val="00547BCE"/>
    <w:rsid w:val="00551408"/>
    <w:rsid w:val="00551D58"/>
    <w:rsid w:val="005521F2"/>
    <w:rsid w:val="00552A00"/>
    <w:rsid w:val="00552AE9"/>
    <w:rsid w:val="00552AF2"/>
    <w:rsid w:val="00552E71"/>
    <w:rsid w:val="00552E8C"/>
    <w:rsid w:val="00553468"/>
    <w:rsid w:val="005537B4"/>
    <w:rsid w:val="00553DE9"/>
    <w:rsid w:val="00553EF7"/>
    <w:rsid w:val="00554003"/>
    <w:rsid w:val="00554526"/>
    <w:rsid w:val="00554AC2"/>
    <w:rsid w:val="00554BF2"/>
    <w:rsid w:val="00554C93"/>
    <w:rsid w:val="00554CE6"/>
    <w:rsid w:val="00554FEB"/>
    <w:rsid w:val="00555328"/>
    <w:rsid w:val="005553C0"/>
    <w:rsid w:val="00555802"/>
    <w:rsid w:val="00555914"/>
    <w:rsid w:val="00556339"/>
    <w:rsid w:val="00556B39"/>
    <w:rsid w:val="00556D26"/>
    <w:rsid w:val="00556E0A"/>
    <w:rsid w:val="00557131"/>
    <w:rsid w:val="00557D8A"/>
    <w:rsid w:val="00560C2D"/>
    <w:rsid w:val="0056109E"/>
    <w:rsid w:val="00561D6D"/>
    <w:rsid w:val="00562FEB"/>
    <w:rsid w:val="005636E5"/>
    <w:rsid w:val="00563771"/>
    <w:rsid w:val="00563D11"/>
    <w:rsid w:val="00563DDC"/>
    <w:rsid w:val="00564744"/>
    <w:rsid w:val="00564D2E"/>
    <w:rsid w:val="00565532"/>
    <w:rsid w:val="00565664"/>
    <w:rsid w:val="00565A07"/>
    <w:rsid w:val="00565B70"/>
    <w:rsid w:val="00565D24"/>
    <w:rsid w:val="00566517"/>
    <w:rsid w:val="005665EC"/>
    <w:rsid w:val="005669D5"/>
    <w:rsid w:val="005675D8"/>
    <w:rsid w:val="00567B32"/>
    <w:rsid w:val="00567D15"/>
    <w:rsid w:val="0057149F"/>
    <w:rsid w:val="00572047"/>
    <w:rsid w:val="005722C1"/>
    <w:rsid w:val="00572C63"/>
    <w:rsid w:val="0057361F"/>
    <w:rsid w:val="00574013"/>
    <w:rsid w:val="0057499B"/>
    <w:rsid w:val="00574CD2"/>
    <w:rsid w:val="005751DE"/>
    <w:rsid w:val="005755AC"/>
    <w:rsid w:val="005757FD"/>
    <w:rsid w:val="005762A6"/>
    <w:rsid w:val="005770FB"/>
    <w:rsid w:val="005773CB"/>
    <w:rsid w:val="005800E2"/>
    <w:rsid w:val="005809A4"/>
    <w:rsid w:val="00580AAF"/>
    <w:rsid w:val="00581476"/>
    <w:rsid w:val="005816D6"/>
    <w:rsid w:val="00581930"/>
    <w:rsid w:val="0058199F"/>
    <w:rsid w:val="00581A1B"/>
    <w:rsid w:val="0058242E"/>
    <w:rsid w:val="00582D01"/>
    <w:rsid w:val="00583D52"/>
    <w:rsid w:val="00583EBB"/>
    <w:rsid w:val="00584AD7"/>
    <w:rsid w:val="00584E8E"/>
    <w:rsid w:val="00584F91"/>
    <w:rsid w:val="0058584F"/>
    <w:rsid w:val="0058609F"/>
    <w:rsid w:val="00586972"/>
    <w:rsid w:val="00586A80"/>
    <w:rsid w:val="00587071"/>
    <w:rsid w:val="005873C5"/>
    <w:rsid w:val="00587D42"/>
    <w:rsid w:val="00590512"/>
    <w:rsid w:val="00590C5C"/>
    <w:rsid w:val="00590E19"/>
    <w:rsid w:val="00591706"/>
    <w:rsid w:val="00591C38"/>
    <w:rsid w:val="00592AF9"/>
    <w:rsid w:val="005934B7"/>
    <w:rsid w:val="005934E8"/>
    <w:rsid w:val="0059389F"/>
    <w:rsid w:val="00594270"/>
    <w:rsid w:val="0059437F"/>
    <w:rsid w:val="005950AF"/>
    <w:rsid w:val="005950E0"/>
    <w:rsid w:val="0059559D"/>
    <w:rsid w:val="005957E5"/>
    <w:rsid w:val="00595E5E"/>
    <w:rsid w:val="005963B3"/>
    <w:rsid w:val="0059660E"/>
    <w:rsid w:val="005969E8"/>
    <w:rsid w:val="00596E56"/>
    <w:rsid w:val="005978E5"/>
    <w:rsid w:val="005A0BA3"/>
    <w:rsid w:val="005A1039"/>
    <w:rsid w:val="005A15CA"/>
    <w:rsid w:val="005A1818"/>
    <w:rsid w:val="005A1DFC"/>
    <w:rsid w:val="005A26BD"/>
    <w:rsid w:val="005A29A5"/>
    <w:rsid w:val="005A32DF"/>
    <w:rsid w:val="005A362D"/>
    <w:rsid w:val="005A3977"/>
    <w:rsid w:val="005A3F70"/>
    <w:rsid w:val="005A402C"/>
    <w:rsid w:val="005A4455"/>
    <w:rsid w:val="005A6301"/>
    <w:rsid w:val="005A6575"/>
    <w:rsid w:val="005A66CF"/>
    <w:rsid w:val="005A77C9"/>
    <w:rsid w:val="005A798B"/>
    <w:rsid w:val="005A7B00"/>
    <w:rsid w:val="005B0080"/>
    <w:rsid w:val="005B066E"/>
    <w:rsid w:val="005B0F7D"/>
    <w:rsid w:val="005B11BB"/>
    <w:rsid w:val="005B1A64"/>
    <w:rsid w:val="005B1AD4"/>
    <w:rsid w:val="005B23E7"/>
    <w:rsid w:val="005B2594"/>
    <w:rsid w:val="005B357D"/>
    <w:rsid w:val="005B3BBA"/>
    <w:rsid w:val="005B3C5B"/>
    <w:rsid w:val="005B3E17"/>
    <w:rsid w:val="005B409F"/>
    <w:rsid w:val="005B4733"/>
    <w:rsid w:val="005B5A86"/>
    <w:rsid w:val="005B6410"/>
    <w:rsid w:val="005B703E"/>
    <w:rsid w:val="005B707E"/>
    <w:rsid w:val="005B73C5"/>
    <w:rsid w:val="005B76B5"/>
    <w:rsid w:val="005B7853"/>
    <w:rsid w:val="005B7BDD"/>
    <w:rsid w:val="005B7DA4"/>
    <w:rsid w:val="005C0585"/>
    <w:rsid w:val="005C118B"/>
    <w:rsid w:val="005C13F9"/>
    <w:rsid w:val="005C15B9"/>
    <w:rsid w:val="005C1F77"/>
    <w:rsid w:val="005C20AA"/>
    <w:rsid w:val="005C2162"/>
    <w:rsid w:val="005C21EC"/>
    <w:rsid w:val="005C2760"/>
    <w:rsid w:val="005C357B"/>
    <w:rsid w:val="005C419C"/>
    <w:rsid w:val="005C42DC"/>
    <w:rsid w:val="005C73E1"/>
    <w:rsid w:val="005C73E5"/>
    <w:rsid w:val="005C768B"/>
    <w:rsid w:val="005D06B4"/>
    <w:rsid w:val="005D0794"/>
    <w:rsid w:val="005D09C7"/>
    <w:rsid w:val="005D0B12"/>
    <w:rsid w:val="005D0DB0"/>
    <w:rsid w:val="005D1CE8"/>
    <w:rsid w:val="005D1D23"/>
    <w:rsid w:val="005D1F32"/>
    <w:rsid w:val="005D2115"/>
    <w:rsid w:val="005D2174"/>
    <w:rsid w:val="005D23EC"/>
    <w:rsid w:val="005D2696"/>
    <w:rsid w:val="005D288E"/>
    <w:rsid w:val="005D2B37"/>
    <w:rsid w:val="005D2B66"/>
    <w:rsid w:val="005D401D"/>
    <w:rsid w:val="005D40BD"/>
    <w:rsid w:val="005D42CC"/>
    <w:rsid w:val="005D498D"/>
    <w:rsid w:val="005D4C4C"/>
    <w:rsid w:val="005D504F"/>
    <w:rsid w:val="005D5552"/>
    <w:rsid w:val="005D5591"/>
    <w:rsid w:val="005D61D5"/>
    <w:rsid w:val="005D714F"/>
    <w:rsid w:val="005D72C3"/>
    <w:rsid w:val="005D7704"/>
    <w:rsid w:val="005E075F"/>
    <w:rsid w:val="005E16E2"/>
    <w:rsid w:val="005E16E5"/>
    <w:rsid w:val="005E1DD3"/>
    <w:rsid w:val="005E22AB"/>
    <w:rsid w:val="005E28AC"/>
    <w:rsid w:val="005E28DC"/>
    <w:rsid w:val="005E2A77"/>
    <w:rsid w:val="005E2C51"/>
    <w:rsid w:val="005E2F33"/>
    <w:rsid w:val="005E39B5"/>
    <w:rsid w:val="005E3AAD"/>
    <w:rsid w:val="005E3FC7"/>
    <w:rsid w:val="005E42B9"/>
    <w:rsid w:val="005E434D"/>
    <w:rsid w:val="005E46D9"/>
    <w:rsid w:val="005E4A85"/>
    <w:rsid w:val="005E4ADE"/>
    <w:rsid w:val="005E4CC8"/>
    <w:rsid w:val="005E5465"/>
    <w:rsid w:val="005E5B1D"/>
    <w:rsid w:val="005E5CEF"/>
    <w:rsid w:val="005E5D19"/>
    <w:rsid w:val="005E6348"/>
    <w:rsid w:val="005E6417"/>
    <w:rsid w:val="005E69F9"/>
    <w:rsid w:val="005E6D7C"/>
    <w:rsid w:val="005E75DC"/>
    <w:rsid w:val="005E7959"/>
    <w:rsid w:val="005F0604"/>
    <w:rsid w:val="005F0BA6"/>
    <w:rsid w:val="005F15D4"/>
    <w:rsid w:val="005F1884"/>
    <w:rsid w:val="005F193C"/>
    <w:rsid w:val="005F3149"/>
    <w:rsid w:val="005F3540"/>
    <w:rsid w:val="005F3B26"/>
    <w:rsid w:val="005F3D91"/>
    <w:rsid w:val="005F440F"/>
    <w:rsid w:val="005F4643"/>
    <w:rsid w:val="005F4A7F"/>
    <w:rsid w:val="005F504D"/>
    <w:rsid w:val="005F5919"/>
    <w:rsid w:val="005F6706"/>
    <w:rsid w:val="005F6945"/>
    <w:rsid w:val="005F6ECB"/>
    <w:rsid w:val="005F72A2"/>
    <w:rsid w:val="005F7585"/>
    <w:rsid w:val="00600A1B"/>
    <w:rsid w:val="00600B4A"/>
    <w:rsid w:val="006010F6"/>
    <w:rsid w:val="00601C34"/>
    <w:rsid w:val="00601F1D"/>
    <w:rsid w:val="006029C1"/>
    <w:rsid w:val="00603810"/>
    <w:rsid w:val="00603E0E"/>
    <w:rsid w:val="006044A0"/>
    <w:rsid w:val="0060457D"/>
    <w:rsid w:val="006047CA"/>
    <w:rsid w:val="00604BF5"/>
    <w:rsid w:val="00604D2E"/>
    <w:rsid w:val="006050AE"/>
    <w:rsid w:val="00605611"/>
    <w:rsid w:val="00605CB5"/>
    <w:rsid w:val="0060623A"/>
    <w:rsid w:val="006063A3"/>
    <w:rsid w:val="00606C8B"/>
    <w:rsid w:val="006076B0"/>
    <w:rsid w:val="006103A5"/>
    <w:rsid w:val="006104B2"/>
    <w:rsid w:val="00610E3B"/>
    <w:rsid w:val="00611109"/>
    <w:rsid w:val="0061126C"/>
    <w:rsid w:val="00611351"/>
    <w:rsid w:val="00611415"/>
    <w:rsid w:val="00611431"/>
    <w:rsid w:val="0061262D"/>
    <w:rsid w:val="00613090"/>
    <w:rsid w:val="006135B1"/>
    <w:rsid w:val="006139F2"/>
    <w:rsid w:val="0061478E"/>
    <w:rsid w:val="006149A7"/>
    <w:rsid w:val="00615002"/>
    <w:rsid w:val="00615370"/>
    <w:rsid w:val="006156A4"/>
    <w:rsid w:val="00616013"/>
    <w:rsid w:val="006160E9"/>
    <w:rsid w:val="0061620D"/>
    <w:rsid w:val="0061624A"/>
    <w:rsid w:val="006162AF"/>
    <w:rsid w:val="00616E58"/>
    <w:rsid w:val="006172D2"/>
    <w:rsid w:val="0061745E"/>
    <w:rsid w:val="00620296"/>
    <w:rsid w:val="00620555"/>
    <w:rsid w:val="00621267"/>
    <w:rsid w:val="00621693"/>
    <w:rsid w:val="00622543"/>
    <w:rsid w:val="0062273C"/>
    <w:rsid w:val="00622CBE"/>
    <w:rsid w:val="00622CFE"/>
    <w:rsid w:val="00622D51"/>
    <w:rsid w:val="00622DC2"/>
    <w:rsid w:val="00622E3A"/>
    <w:rsid w:val="00624018"/>
    <w:rsid w:val="006249EA"/>
    <w:rsid w:val="00624E39"/>
    <w:rsid w:val="006253D5"/>
    <w:rsid w:val="006257E1"/>
    <w:rsid w:val="0062580B"/>
    <w:rsid w:val="006258A2"/>
    <w:rsid w:val="00625C13"/>
    <w:rsid w:val="00625D09"/>
    <w:rsid w:val="0062653F"/>
    <w:rsid w:val="0062676C"/>
    <w:rsid w:val="00626B84"/>
    <w:rsid w:val="006273C3"/>
    <w:rsid w:val="00627781"/>
    <w:rsid w:val="00627B45"/>
    <w:rsid w:val="00627BEA"/>
    <w:rsid w:val="00630062"/>
    <w:rsid w:val="00630225"/>
    <w:rsid w:val="00630A95"/>
    <w:rsid w:val="00630BE2"/>
    <w:rsid w:val="00630D60"/>
    <w:rsid w:val="00630F10"/>
    <w:rsid w:val="006315C1"/>
    <w:rsid w:val="00631697"/>
    <w:rsid w:val="00631932"/>
    <w:rsid w:val="00631D41"/>
    <w:rsid w:val="006328BB"/>
    <w:rsid w:val="00632C1A"/>
    <w:rsid w:val="006335C4"/>
    <w:rsid w:val="00633BE1"/>
    <w:rsid w:val="00634F55"/>
    <w:rsid w:val="00635A6C"/>
    <w:rsid w:val="00636202"/>
    <w:rsid w:val="006363C7"/>
    <w:rsid w:val="00636861"/>
    <w:rsid w:val="00636A24"/>
    <w:rsid w:val="00636A7C"/>
    <w:rsid w:val="00636AE4"/>
    <w:rsid w:val="00636D0A"/>
    <w:rsid w:val="006370E1"/>
    <w:rsid w:val="00637363"/>
    <w:rsid w:val="0063766E"/>
    <w:rsid w:val="00637A4D"/>
    <w:rsid w:val="00637C6D"/>
    <w:rsid w:val="00637F97"/>
    <w:rsid w:val="00640101"/>
    <w:rsid w:val="0064040D"/>
    <w:rsid w:val="00640994"/>
    <w:rsid w:val="00640E0A"/>
    <w:rsid w:val="00640F1A"/>
    <w:rsid w:val="006418F8"/>
    <w:rsid w:val="00641B63"/>
    <w:rsid w:val="006423B7"/>
    <w:rsid w:val="00643331"/>
    <w:rsid w:val="0064391F"/>
    <w:rsid w:val="00643EA3"/>
    <w:rsid w:val="00643F8D"/>
    <w:rsid w:val="00644215"/>
    <w:rsid w:val="00644400"/>
    <w:rsid w:val="006448BC"/>
    <w:rsid w:val="00644DAC"/>
    <w:rsid w:val="00645381"/>
    <w:rsid w:val="0064558C"/>
    <w:rsid w:val="006457B8"/>
    <w:rsid w:val="00645F47"/>
    <w:rsid w:val="0064794C"/>
    <w:rsid w:val="00650098"/>
    <w:rsid w:val="006500EC"/>
    <w:rsid w:val="00650682"/>
    <w:rsid w:val="006508BB"/>
    <w:rsid w:val="00650F55"/>
    <w:rsid w:val="00651256"/>
    <w:rsid w:val="006518BA"/>
    <w:rsid w:val="00651ABB"/>
    <w:rsid w:val="006527F7"/>
    <w:rsid w:val="00652823"/>
    <w:rsid w:val="00652A99"/>
    <w:rsid w:val="00652D75"/>
    <w:rsid w:val="006533A8"/>
    <w:rsid w:val="00654234"/>
    <w:rsid w:val="00654559"/>
    <w:rsid w:val="006547A5"/>
    <w:rsid w:val="00654A98"/>
    <w:rsid w:val="00654CE8"/>
    <w:rsid w:val="00655059"/>
    <w:rsid w:val="00655188"/>
    <w:rsid w:val="00655517"/>
    <w:rsid w:val="00655A10"/>
    <w:rsid w:val="00655B27"/>
    <w:rsid w:val="00656C88"/>
    <w:rsid w:val="006576EA"/>
    <w:rsid w:val="00660341"/>
    <w:rsid w:val="00660C16"/>
    <w:rsid w:val="00660C26"/>
    <w:rsid w:val="00661137"/>
    <w:rsid w:val="00661239"/>
    <w:rsid w:val="00661471"/>
    <w:rsid w:val="006616CB"/>
    <w:rsid w:val="006618E7"/>
    <w:rsid w:val="00661B09"/>
    <w:rsid w:val="006624D4"/>
    <w:rsid w:val="006625E1"/>
    <w:rsid w:val="00662A29"/>
    <w:rsid w:val="00663371"/>
    <w:rsid w:val="00663C23"/>
    <w:rsid w:val="00664091"/>
    <w:rsid w:val="00664286"/>
    <w:rsid w:val="00664313"/>
    <w:rsid w:val="0066454E"/>
    <w:rsid w:val="00664DC7"/>
    <w:rsid w:val="00664F95"/>
    <w:rsid w:val="006650EA"/>
    <w:rsid w:val="00665571"/>
    <w:rsid w:val="00665963"/>
    <w:rsid w:val="0066610F"/>
    <w:rsid w:val="00666660"/>
    <w:rsid w:val="00666B62"/>
    <w:rsid w:val="006674D2"/>
    <w:rsid w:val="006700F6"/>
    <w:rsid w:val="00670667"/>
    <w:rsid w:val="00670746"/>
    <w:rsid w:val="00671034"/>
    <w:rsid w:val="006714BF"/>
    <w:rsid w:val="00671AB5"/>
    <w:rsid w:val="00672DBA"/>
    <w:rsid w:val="0067382B"/>
    <w:rsid w:val="00673BC9"/>
    <w:rsid w:val="00673DE1"/>
    <w:rsid w:val="0067420C"/>
    <w:rsid w:val="00674314"/>
    <w:rsid w:val="0067442D"/>
    <w:rsid w:val="00674655"/>
    <w:rsid w:val="00674A06"/>
    <w:rsid w:val="00674AC4"/>
    <w:rsid w:val="00674E92"/>
    <w:rsid w:val="00674E93"/>
    <w:rsid w:val="006754C2"/>
    <w:rsid w:val="006757E4"/>
    <w:rsid w:val="00675A37"/>
    <w:rsid w:val="00676A15"/>
    <w:rsid w:val="00677106"/>
    <w:rsid w:val="006775AE"/>
    <w:rsid w:val="00677AD8"/>
    <w:rsid w:val="006808B0"/>
    <w:rsid w:val="00681399"/>
    <w:rsid w:val="006813D6"/>
    <w:rsid w:val="006816B7"/>
    <w:rsid w:val="00681B32"/>
    <w:rsid w:val="006822A6"/>
    <w:rsid w:val="006823EB"/>
    <w:rsid w:val="00682A07"/>
    <w:rsid w:val="00683020"/>
    <w:rsid w:val="00683ADB"/>
    <w:rsid w:val="00683E80"/>
    <w:rsid w:val="0068414F"/>
    <w:rsid w:val="006843C6"/>
    <w:rsid w:val="00684522"/>
    <w:rsid w:val="00684E1C"/>
    <w:rsid w:val="0068590F"/>
    <w:rsid w:val="00685DF3"/>
    <w:rsid w:val="0068646B"/>
    <w:rsid w:val="0068647A"/>
    <w:rsid w:val="00686C9F"/>
    <w:rsid w:val="0068730A"/>
    <w:rsid w:val="00687383"/>
    <w:rsid w:val="006874CD"/>
    <w:rsid w:val="006878AE"/>
    <w:rsid w:val="00687FD8"/>
    <w:rsid w:val="00690059"/>
    <w:rsid w:val="006902A0"/>
    <w:rsid w:val="006904F4"/>
    <w:rsid w:val="00690723"/>
    <w:rsid w:val="00690CD8"/>
    <w:rsid w:val="00690CE9"/>
    <w:rsid w:val="00691023"/>
    <w:rsid w:val="00691386"/>
    <w:rsid w:val="00691550"/>
    <w:rsid w:val="00692BD8"/>
    <w:rsid w:val="00692C69"/>
    <w:rsid w:val="0069323A"/>
    <w:rsid w:val="0069347E"/>
    <w:rsid w:val="0069405E"/>
    <w:rsid w:val="0069496C"/>
    <w:rsid w:val="00695074"/>
    <w:rsid w:val="0069540E"/>
    <w:rsid w:val="00695C41"/>
    <w:rsid w:val="00695D5A"/>
    <w:rsid w:val="006961D0"/>
    <w:rsid w:val="00697496"/>
    <w:rsid w:val="006975E6"/>
    <w:rsid w:val="006A0AB1"/>
    <w:rsid w:val="006A0CE6"/>
    <w:rsid w:val="006A10E8"/>
    <w:rsid w:val="006A1D52"/>
    <w:rsid w:val="006A2250"/>
    <w:rsid w:val="006A27A5"/>
    <w:rsid w:val="006A30E8"/>
    <w:rsid w:val="006A3427"/>
    <w:rsid w:val="006A36FC"/>
    <w:rsid w:val="006A3802"/>
    <w:rsid w:val="006A38A9"/>
    <w:rsid w:val="006A4586"/>
    <w:rsid w:val="006A45E7"/>
    <w:rsid w:val="006A47F1"/>
    <w:rsid w:val="006A4FF4"/>
    <w:rsid w:val="006A55E6"/>
    <w:rsid w:val="006A6D6C"/>
    <w:rsid w:val="006A761B"/>
    <w:rsid w:val="006A7B5A"/>
    <w:rsid w:val="006A7B6D"/>
    <w:rsid w:val="006A7E81"/>
    <w:rsid w:val="006A7FAB"/>
    <w:rsid w:val="006B0329"/>
    <w:rsid w:val="006B0B75"/>
    <w:rsid w:val="006B0C68"/>
    <w:rsid w:val="006B1582"/>
    <w:rsid w:val="006B1BCF"/>
    <w:rsid w:val="006B283F"/>
    <w:rsid w:val="006B2999"/>
    <w:rsid w:val="006B3100"/>
    <w:rsid w:val="006B315E"/>
    <w:rsid w:val="006B3AE3"/>
    <w:rsid w:val="006B3C92"/>
    <w:rsid w:val="006B3FBC"/>
    <w:rsid w:val="006B4125"/>
    <w:rsid w:val="006B4535"/>
    <w:rsid w:val="006B497E"/>
    <w:rsid w:val="006B4C28"/>
    <w:rsid w:val="006B4C98"/>
    <w:rsid w:val="006B56F2"/>
    <w:rsid w:val="006B6407"/>
    <w:rsid w:val="006B7517"/>
    <w:rsid w:val="006B7802"/>
    <w:rsid w:val="006B7B8A"/>
    <w:rsid w:val="006C0186"/>
    <w:rsid w:val="006C0355"/>
    <w:rsid w:val="006C1FC3"/>
    <w:rsid w:val="006C2545"/>
    <w:rsid w:val="006C2906"/>
    <w:rsid w:val="006C34BA"/>
    <w:rsid w:val="006C3715"/>
    <w:rsid w:val="006C47FF"/>
    <w:rsid w:val="006C4D02"/>
    <w:rsid w:val="006C4FE9"/>
    <w:rsid w:val="006C5C84"/>
    <w:rsid w:val="006C62FA"/>
    <w:rsid w:val="006C6B92"/>
    <w:rsid w:val="006C73E9"/>
    <w:rsid w:val="006C7679"/>
    <w:rsid w:val="006D010A"/>
    <w:rsid w:val="006D082E"/>
    <w:rsid w:val="006D0BB8"/>
    <w:rsid w:val="006D0F16"/>
    <w:rsid w:val="006D11AE"/>
    <w:rsid w:val="006D211F"/>
    <w:rsid w:val="006D3279"/>
    <w:rsid w:val="006D3B26"/>
    <w:rsid w:val="006D3CC5"/>
    <w:rsid w:val="006D4035"/>
    <w:rsid w:val="006D41F7"/>
    <w:rsid w:val="006D4281"/>
    <w:rsid w:val="006D4BDD"/>
    <w:rsid w:val="006D4EA7"/>
    <w:rsid w:val="006D5A91"/>
    <w:rsid w:val="006D5CDD"/>
    <w:rsid w:val="006D61D0"/>
    <w:rsid w:val="006D652C"/>
    <w:rsid w:val="006D6D3F"/>
    <w:rsid w:val="006D7533"/>
    <w:rsid w:val="006D7D3F"/>
    <w:rsid w:val="006D7E39"/>
    <w:rsid w:val="006E1623"/>
    <w:rsid w:val="006E21A7"/>
    <w:rsid w:val="006E2305"/>
    <w:rsid w:val="006E2B74"/>
    <w:rsid w:val="006E2E7F"/>
    <w:rsid w:val="006E3085"/>
    <w:rsid w:val="006E314F"/>
    <w:rsid w:val="006E3568"/>
    <w:rsid w:val="006E3AA3"/>
    <w:rsid w:val="006E43F3"/>
    <w:rsid w:val="006E47B0"/>
    <w:rsid w:val="006E4C59"/>
    <w:rsid w:val="006E561A"/>
    <w:rsid w:val="006E5678"/>
    <w:rsid w:val="006E6514"/>
    <w:rsid w:val="006E65E4"/>
    <w:rsid w:val="006E693F"/>
    <w:rsid w:val="006E6B12"/>
    <w:rsid w:val="006E75F8"/>
    <w:rsid w:val="006E7EFD"/>
    <w:rsid w:val="006E7F74"/>
    <w:rsid w:val="006F08E0"/>
    <w:rsid w:val="006F0B62"/>
    <w:rsid w:val="006F1CC6"/>
    <w:rsid w:val="006F1D32"/>
    <w:rsid w:val="006F1FB0"/>
    <w:rsid w:val="006F2B57"/>
    <w:rsid w:val="006F2DCB"/>
    <w:rsid w:val="006F3206"/>
    <w:rsid w:val="006F327F"/>
    <w:rsid w:val="006F396A"/>
    <w:rsid w:val="006F4049"/>
    <w:rsid w:val="006F4B09"/>
    <w:rsid w:val="006F53FE"/>
    <w:rsid w:val="006F5CB7"/>
    <w:rsid w:val="006F5F65"/>
    <w:rsid w:val="006F719F"/>
    <w:rsid w:val="006F72E4"/>
    <w:rsid w:val="006F7623"/>
    <w:rsid w:val="00700060"/>
    <w:rsid w:val="00700107"/>
    <w:rsid w:val="007012F8"/>
    <w:rsid w:val="0070177B"/>
    <w:rsid w:val="0070212F"/>
    <w:rsid w:val="007022BF"/>
    <w:rsid w:val="00703067"/>
    <w:rsid w:val="00704744"/>
    <w:rsid w:val="007048BA"/>
    <w:rsid w:val="00704AF9"/>
    <w:rsid w:val="00704B30"/>
    <w:rsid w:val="00705327"/>
    <w:rsid w:val="00705761"/>
    <w:rsid w:val="007059DE"/>
    <w:rsid w:val="00705AEC"/>
    <w:rsid w:val="00705B80"/>
    <w:rsid w:val="00705FF4"/>
    <w:rsid w:val="0070732E"/>
    <w:rsid w:val="007078C3"/>
    <w:rsid w:val="007105C6"/>
    <w:rsid w:val="00710B0D"/>
    <w:rsid w:val="00710CA0"/>
    <w:rsid w:val="00711560"/>
    <w:rsid w:val="00711BA3"/>
    <w:rsid w:val="00711D15"/>
    <w:rsid w:val="007123DA"/>
    <w:rsid w:val="007125F3"/>
    <w:rsid w:val="00713C28"/>
    <w:rsid w:val="007142D1"/>
    <w:rsid w:val="00714360"/>
    <w:rsid w:val="00714478"/>
    <w:rsid w:val="00714931"/>
    <w:rsid w:val="00714A2C"/>
    <w:rsid w:val="00714C76"/>
    <w:rsid w:val="00714CFD"/>
    <w:rsid w:val="00714E15"/>
    <w:rsid w:val="00714EC6"/>
    <w:rsid w:val="00715E18"/>
    <w:rsid w:val="007162B5"/>
    <w:rsid w:val="00716C37"/>
    <w:rsid w:val="00716EB2"/>
    <w:rsid w:val="00717624"/>
    <w:rsid w:val="00717DD4"/>
    <w:rsid w:val="00720064"/>
    <w:rsid w:val="00721713"/>
    <w:rsid w:val="00721CEA"/>
    <w:rsid w:val="007221C9"/>
    <w:rsid w:val="0072223B"/>
    <w:rsid w:val="00722647"/>
    <w:rsid w:val="00722D45"/>
    <w:rsid w:val="00722FD0"/>
    <w:rsid w:val="00723260"/>
    <w:rsid w:val="0072383F"/>
    <w:rsid w:val="0072401C"/>
    <w:rsid w:val="007242CA"/>
    <w:rsid w:val="00724BF8"/>
    <w:rsid w:val="007251F9"/>
    <w:rsid w:val="007252ED"/>
    <w:rsid w:val="00725A6F"/>
    <w:rsid w:val="00725E14"/>
    <w:rsid w:val="00726486"/>
    <w:rsid w:val="0072692B"/>
    <w:rsid w:val="00726B49"/>
    <w:rsid w:val="00726BF6"/>
    <w:rsid w:val="00726C93"/>
    <w:rsid w:val="00727577"/>
    <w:rsid w:val="0072786C"/>
    <w:rsid w:val="00727ADF"/>
    <w:rsid w:val="00727E5F"/>
    <w:rsid w:val="007305FE"/>
    <w:rsid w:val="00730EDA"/>
    <w:rsid w:val="00730F6A"/>
    <w:rsid w:val="007317E2"/>
    <w:rsid w:val="00731A9C"/>
    <w:rsid w:val="00732320"/>
    <w:rsid w:val="00732CE7"/>
    <w:rsid w:val="0073356E"/>
    <w:rsid w:val="007337EE"/>
    <w:rsid w:val="00733CF9"/>
    <w:rsid w:val="00733F8C"/>
    <w:rsid w:val="0073414C"/>
    <w:rsid w:val="0073416E"/>
    <w:rsid w:val="00734256"/>
    <w:rsid w:val="00734782"/>
    <w:rsid w:val="00735357"/>
    <w:rsid w:val="007354EA"/>
    <w:rsid w:val="00735531"/>
    <w:rsid w:val="00735537"/>
    <w:rsid w:val="0073565C"/>
    <w:rsid w:val="00735D5A"/>
    <w:rsid w:val="00735FA7"/>
    <w:rsid w:val="0073642E"/>
    <w:rsid w:val="00737CA2"/>
    <w:rsid w:val="0074032E"/>
    <w:rsid w:val="007403D0"/>
    <w:rsid w:val="0074104F"/>
    <w:rsid w:val="0074144F"/>
    <w:rsid w:val="0074159C"/>
    <w:rsid w:val="00741A17"/>
    <w:rsid w:val="00741B62"/>
    <w:rsid w:val="00742F7F"/>
    <w:rsid w:val="007438D9"/>
    <w:rsid w:val="00743A3F"/>
    <w:rsid w:val="00744442"/>
    <w:rsid w:val="00745CBA"/>
    <w:rsid w:val="00745D8A"/>
    <w:rsid w:val="007468F4"/>
    <w:rsid w:val="00746D23"/>
    <w:rsid w:val="00747192"/>
    <w:rsid w:val="00747495"/>
    <w:rsid w:val="00747794"/>
    <w:rsid w:val="007477F6"/>
    <w:rsid w:val="007479B5"/>
    <w:rsid w:val="00747B54"/>
    <w:rsid w:val="007504F2"/>
    <w:rsid w:val="00750784"/>
    <w:rsid w:val="00750A97"/>
    <w:rsid w:val="00750F26"/>
    <w:rsid w:val="00751064"/>
    <w:rsid w:val="007521CC"/>
    <w:rsid w:val="007522E7"/>
    <w:rsid w:val="007526A7"/>
    <w:rsid w:val="00752E0C"/>
    <w:rsid w:val="007533A3"/>
    <w:rsid w:val="0075345F"/>
    <w:rsid w:val="007538CB"/>
    <w:rsid w:val="007538E2"/>
    <w:rsid w:val="007548F0"/>
    <w:rsid w:val="00754E66"/>
    <w:rsid w:val="0075505A"/>
    <w:rsid w:val="007555C7"/>
    <w:rsid w:val="00755FED"/>
    <w:rsid w:val="00756125"/>
    <w:rsid w:val="007566B4"/>
    <w:rsid w:val="00756A0A"/>
    <w:rsid w:val="00756D33"/>
    <w:rsid w:val="00757348"/>
    <w:rsid w:val="0075745A"/>
    <w:rsid w:val="0075750D"/>
    <w:rsid w:val="007575AC"/>
    <w:rsid w:val="007577AB"/>
    <w:rsid w:val="007579FD"/>
    <w:rsid w:val="00757C67"/>
    <w:rsid w:val="00757D82"/>
    <w:rsid w:val="007602AC"/>
    <w:rsid w:val="00760615"/>
    <w:rsid w:val="00760A10"/>
    <w:rsid w:val="0076125E"/>
    <w:rsid w:val="00761B8D"/>
    <w:rsid w:val="00761C71"/>
    <w:rsid w:val="00761E5F"/>
    <w:rsid w:val="00762187"/>
    <w:rsid w:val="0076300E"/>
    <w:rsid w:val="00763347"/>
    <w:rsid w:val="0076357B"/>
    <w:rsid w:val="0076430D"/>
    <w:rsid w:val="007643CF"/>
    <w:rsid w:val="00765661"/>
    <w:rsid w:val="0076574F"/>
    <w:rsid w:val="00766614"/>
    <w:rsid w:val="007670C1"/>
    <w:rsid w:val="0077025E"/>
    <w:rsid w:val="00770350"/>
    <w:rsid w:val="00770B3E"/>
    <w:rsid w:val="0077164C"/>
    <w:rsid w:val="0077183F"/>
    <w:rsid w:val="00771AF7"/>
    <w:rsid w:val="007721B1"/>
    <w:rsid w:val="007721DC"/>
    <w:rsid w:val="00772957"/>
    <w:rsid w:val="00772BE8"/>
    <w:rsid w:val="00773014"/>
    <w:rsid w:val="00773478"/>
    <w:rsid w:val="00773699"/>
    <w:rsid w:val="00773CF3"/>
    <w:rsid w:val="00774B5D"/>
    <w:rsid w:val="00774C02"/>
    <w:rsid w:val="007753B1"/>
    <w:rsid w:val="00775BFE"/>
    <w:rsid w:val="00775CBB"/>
    <w:rsid w:val="00776724"/>
    <w:rsid w:val="00776CAE"/>
    <w:rsid w:val="00776E21"/>
    <w:rsid w:val="00776E61"/>
    <w:rsid w:val="00777510"/>
    <w:rsid w:val="0078008C"/>
    <w:rsid w:val="007802F8"/>
    <w:rsid w:val="00780FAC"/>
    <w:rsid w:val="0078105D"/>
    <w:rsid w:val="00781276"/>
    <w:rsid w:val="00781A3E"/>
    <w:rsid w:val="00781DE3"/>
    <w:rsid w:val="007820C9"/>
    <w:rsid w:val="0078217B"/>
    <w:rsid w:val="007825CE"/>
    <w:rsid w:val="007825F2"/>
    <w:rsid w:val="00783C37"/>
    <w:rsid w:val="00783CC1"/>
    <w:rsid w:val="00784376"/>
    <w:rsid w:val="0078490C"/>
    <w:rsid w:val="00784F9E"/>
    <w:rsid w:val="00786B76"/>
    <w:rsid w:val="00786C35"/>
    <w:rsid w:val="00786F20"/>
    <w:rsid w:val="007877DE"/>
    <w:rsid w:val="00790FE1"/>
    <w:rsid w:val="007914B7"/>
    <w:rsid w:val="0079171D"/>
    <w:rsid w:val="00791796"/>
    <w:rsid w:val="00791CC7"/>
    <w:rsid w:val="00792655"/>
    <w:rsid w:val="00792BE9"/>
    <w:rsid w:val="0079325C"/>
    <w:rsid w:val="0079345E"/>
    <w:rsid w:val="00793592"/>
    <w:rsid w:val="00793A3A"/>
    <w:rsid w:val="00793B67"/>
    <w:rsid w:val="007946B3"/>
    <w:rsid w:val="00794BC5"/>
    <w:rsid w:val="00794F20"/>
    <w:rsid w:val="00795038"/>
    <w:rsid w:val="0079509D"/>
    <w:rsid w:val="007951DF"/>
    <w:rsid w:val="00795993"/>
    <w:rsid w:val="007959C4"/>
    <w:rsid w:val="00795DC2"/>
    <w:rsid w:val="007964CD"/>
    <w:rsid w:val="0079679D"/>
    <w:rsid w:val="00796EFB"/>
    <w:rsid w:val="00797BBA"/>
    <w:rsid w:val="00797F4A"/>
    <w:rsid w:val="007A0625"/>
    <w:rsid w:val="007A113C"/>
    <w:rsid w:val="007A140A"/>
    <w:rsid w:val="007A1B69"/>
    <w:rsid w:val="007A2080"/>
    <w:rsid w:val="007A22F5"/>
    <w:rsid w:val="007A27A4"/>
    <w:rsid w:val="007A295F"/>
    <w:rsid w:val="007A2A39"/>
    <w:rsid w:val="007A3532"/>
    <w:rsid w:val="007A3B0D"/>
    <w:rsid w:val="007A42FA"/>
    <w:rsid w:val="007A4485"/>
    <w:rsid w:val="007A47E1"/>
    <w:rsid w:val="007A4CBD"/>
    <w:rsid w:val="007A5481"/>
    <w:rsid w:val="007A5544"/>
    <w:rsid w:val="007A6BF9"/>
    <w:rsid w:val="007A6DBF"/>
    <w:rsid w:val="007A6EC3"/>
    <w:rsid w:val="007A7D5E"/>
    <w:rsid w:val="007A7F46"/>
    <w:rsid w:val="007B015E"/>
    <w:rsid w:val="007B0619"/>
    <w:rsid w:val="007B087D"/>
    <w:rsid w:val="007B0A64"/>
    <w:rsid w:val="007B0ADB"/>
    <w:rsid w:val="007B0B61"/>
    <w:rsid w:val="007B0CD0"/>
    <w:rsid w:val="007B1B57"/>
    <w:rsid w:val="007B2C1C"/>
    <w:rsid w:val="007B38B0"/>
    <w:rsid w:val="007B39BE"/>
    <w:rsid w:val="007B4003"/>
    <w:rsid w:val="007B4389"/>
    <w:rsid w:val="007B4A6C"/>
    <w:rsid w:val="007B544B"/>
    <w:rsid w:val="007B5B70"/>
    <w:rsid w:val="007B5BAB"/>
    <w:rsid w:val="007B6176"/>
    <w:rsid w:val="007B6ABD"/>
    <w:rsid w:val="007B6ADD"/>
    <w:rsid w:val="007B7B11"/>
    <w:rsid w:val="007B7C8A"/>
    <w:rsid w:val="007C0009"/>
    <w:rsid w:val="007C1270"/>
    <w:rsid w:val="007C2DF8"/>
    <w:rsid w:val="007C3DF5"/>
    <w:rsid w:val="007C3F79"/>
    <w:rsid w:val="007C40B1"/>
    <w:rsid w:val="007C43CF"/>
    <w:rsid w:val="007C53F7"/>
    <w:rsid w:val="007C54E6"/>
    <w:rsid w:val="007C5DFC"/>
    <w:rsid w:val="007C655F"/>
    <w:rsid w:val="007C679A"/>
    <w:rsid w:val="007C6A67"/>
    <w:rsid w:val="007C702D"/>
    <w:rsid w:val="007C73B9"/>
    <w:rsid w:val="007C740C"/>
    <w:rsid w:val="007C7806"/>
    <w:rsid w:val="007C7A78"/>
    <w:rsid w:val="007D093D"/>
    <w:rsid w:val="007D0986"/>
    <w:rsid w:val="007D09B5"/>
    <w:rsid w:val="007D0B32"/>
    <w:rsid w:val="007D115D"/>
    <w:rsid w:val="007D18C7"/>
    <w:rsid w:val="007D1ED3"/>
    <w:rsid w:val="007D247A"/>
    <w:rsid w:val="007D262D"/>
    <w:rsid w:val="007D2E37"/>
    <w:rsid w:val="007D2F59"/>
    <w:rsid w:val="007D2F74"/>
    <w:rsid w:val="007D30A4"/>
    <w:rsid w:val="007D326D"/>
    <w:rsid w:val="007D3A44"/>
    <w:rsid w:val="007D3BEE"/>
    <w:rsid w:val="007D3BF7"/>
    <w:rsid w:val="007D3C3E"/>
    <w:rsid w:val="007D418D"/>
    <w:rsid w:val="007D4236"/>
    <w:rsid w:val="007D443C"/>
    <w:rsid w:val="007D4739"/>
    <w:rsid w:val="007D4F0E"/>
    <w:rsid w:val="007D54DB"/>
    <w:rsid w:val="007D5B0F"/>
    <w:rsid w:val="007D5CBE"/>
    <w:rsid w:val="007D6870"/>
    <w:rsid w:val="007D68AC"/>
    <w:rsid w:val="007D6B9C"/>
    <w:rsid w:val="007D765C"/>
    <w:rsid w:val="007D7841"/>
    <w:rsid w:val="007E0053"/>
    <w:rsid w:val="007E0075"/>
    <w:rsid w:val="007E049E"/>
    <w:rsid w:val="007E0EA8"/>
    <w:rsid w:val="007E0FA4"/>
    <w:rsid w:val="007E1F7F"/>
    <w:rsid w:val="007E205B"/>
    <w:rsid w:val="007E2DA0"/>
    <w:rsid w:val="007E362B"/>
    <w:rsid w:val="007E36CA"/>
    <w:rsid w:val="007E3893"/>
    <w:rsid w:val="007E419C"/>
    <w:rsid w:val="007E43B2"/>
    <w:rsid w:val="007E4A91"/>
    <w:rsid w:val="007E4F72"/>
    <w:rsid w:val="007E50D6"/>
    <w:rsid w:val="007E55EB"/>
    <w:rsid w:val="007E59A6"/>
    <w:rsid w:val="007E5A07"/>
    <w:rsid w:val="007E5A33"/>
    <w:rsid w:val="007E5ADF"/>
    <w:rsid w:val="007E5E6D"/>
    <w:rsid w:val="007E6102"/>
    <w:rsid w:val="007E6C0F"/>
    <w:rsid w:val="007E7091"/>
    <w:rsid w:val="007F0191"/>
    <w:rsid w:val="007F0741"/>
    <w:rsid w:val="007F0970"/>
    <w:rsid w:val="007F0D50"/>
    <w:rsid w:val="007F10DC"/>
    <w:rsid w:val="007F1568"/>
    <w:rsid w:val="007F1EBE"/>
    <w:rsid w:val="007F1FA5"/>
    <w:rsid w:val="007F200F"/>
    <w:rsid w:val="007F32B2"/>
    <w:rsid w:val="007F357A"/>
    <w:rsid w:val="007F39B3"/>
    <w:rsid w:val="007F3DC9"/>
    <w:rsid w:val="007F416A"/>
    <w:rsid w:val="007F4852"/>
    <w:rsid w:val="007F5A25"/>
    <w:rsid w:val="007F5F44"/>
    <w:rsid w:val="007F6E17"/>
    <w:rsid w:val="007F6F3A"/>
    <w:rsid w:val="007F7B01"/>
    <w:rsid w:val="007F7DA5"/>
    <w:rsid w:val="00800BCA"/>
    <w:rsid w:val="00800F59"/>
    <w:rsid w:val="00801B93"/>
    <w:rsid w:val="00801CD8"/>
    <w:rsid w:val="008030C6"/>
    <w:rsid w:val="008033A7"/>
    <w:rsid w:val="00803F12"/>
    <w:rsid w:val="00804439"/>
    <w:rsid w:val="008054D0"/>
    <w:rsid w:val="00805C26"/>
    <w:rsid w:val="00805E43"/>
    <w:rsid w:val="00805E7A"/>
    <w:rsid w:val="00810109"/>
    <w:rsid w:val="00810111"/>
    <w:rsid w:val="0081030F"/>
    <w:rsid w:val="008103AF"/>
    <w:rsid w:val="008108F5"/>
    <w:rsid w:val="00810D79"/>
    <w:rsid w:val="00811191"/>
    <w:rsid w:val="0081127B"/>
    <w:rsid w:val="008115FA"/>
    <w:rsid w:val="00811E7B"/>
    <w:rsid w:val="0081228B"/>
    <w:rsid w:val="00812410"/>
    <w:rsid w:val="00812ECD"/>
    <w:rsid w:val="008132D9"/>
    <w:rsid w:val="00813C6B"/>
    <w:rsid w:val="00814CBB"/>
    <w:rsid w:val="008153CE"/>
    <w:rsid w:val="008158D2"/>
    <w:rsid w:val="00815E10"/>
    <w:rsid w:val="00816504"/>
    <w:rsid w:val="00817359"/>
    <w:rsid w:val="00817627"/>
    <w:rsid w:val="008178A7"/>
    <w:rsid w:val="008178DC"/>
    <w:rsid w:val="00820242"/>
    <w:rsid w:val="008207F1"/>
    <w:rsid w:val="00820A78"/>
    <w:rsid w:val="00820C58"/>
    <w:rsid w:val="00820CEC"/>
    <w:rsid w:val="00821929"/>
    <w:rsid w:val="00821D8B"/>
    <w:rsid w:val="008226EF"/>
    <w:rsid w:val="00823429"/>
    <w:rsid w:val="008234F9"/>
    <w:rsid w:val="008235B6"/>
    <w:rsid w:val="00823CC1"/>
    <w:rsid w:val="00824144"/>
    <w:rsid w:val="00824281"/>
    <w:rsid w:val="008247E4"/>
    <w:rsid w:val="008251CA"/>
    <w:rsid w:val="008251D6"/>
    <w:rsid w:val="008254ED"/>
    <w:rsid w:val="00825B8F"/>
    <w:rsid w:val="00825C2C"/>
    <w:rsid w:val="00825F38"/>
    <w:rsid w:val="00825F72"/>
    <w:rsid w:val="00826880"/>
    <w:rsid w:val="008269DE"/>
    <w:rsid w:val="0082754E"/>
    <w:rsid w:val="00827790"/>
    <w:rsid w:val="00830263"/>
    <w:rsid w:val="00830294"/>
    <w:rsid w:val="00831980"/>
    <w:rsid w:val="00832EDF"/>
    <w:rsid w:val="00833729"/>
    <w:rsid w:val="00833BD6"/>
    <w:rsid w:val="00833F00"/>
    <w:rsid w:val="008346FF"/>
    <w:rsid w:val="0083516C"/>
    <w:rsid w:val="00835328"/>
    <w:rsid w:val="008359FA"/>
    <w:rsid w:val="00836C6F"/>
    <w:rsid w:val="00837E88"/>
    <w:rsid w:val="008407E2"/>
    <w:rsid w:val="00840B57"/>
    <w:rsid w:val="00840BE3"/>
    <w:rsid w:val="00840E75"/>
    <w:rsid w:val="00841556"/>
    <w:rsid w:val="00841DA9"/>
    <w:rsid w:val="00841E69"/>
    <w:rsid w:val="00841F4B"/>
    <w:rsid w:val="00841F99"/>
    <w:rsid w:val="00842261"/>
    <w:rsid w:val="0084252D"/>
    <w:rsid w:val="008425AA"/>
    <w:rsid w:val="00842F92"/>
    <w:rsid w:val="008438A2"/>
    <w:rsid w:val="00843ACE"/>
    <w:rsid w:val="0084415E"/>
    <w:rsid w:val="008446FF"/>
    <w:rsid w:val="00844B3B"/>
    <w:rsid w:val="00844BE8"/>
    <w:rsid w:val="00844DD5"/>
    <w:rsid w:val="00845113"/>
    <w:rsid w:val="00845300"/>
    <w:rsid w:val="008454D7"/>
    <w:rsid w:val="00845521"/>
    <w:rsid w:val="00845C38"/>
    <w:rsid w:val="00846779"/>
    <w:rsid w:val="0084772D"/>
    <w:rsid w:val="00847954"/>
    <w:rsid w:val="00850030"/>
    <w:rsid w:val="008505A3"/>
    <w:rsid w:val="0085112F"/>
    <w:rsid w:val="00851178"/>
    <w:rsid w:val="008511FD"/>
    <w:rsid w:val="00851569"/>
    <w:rsid w:val="00852025"/>
    <w:rsid w:val="00852818"/>
    <w:rsid w:val="00852DE4"/>
    <w:rsid w:val="00853E0F"/>
    <w:rsid w:val="00853EAE"/>
    <w:rsid w:val="00854659"/>
    <w:rsid w:val="00855087"/>
    <w:rsid w:val="00855722"/>
    <w:rsid w:val="0085597A"/>
    <w:rsid w:val="00856841"/>
    <w:rsid w:val="0085709A"/>
    <w:rsid w:val="0085715E"/>
    <w:rsid w:val="00857321"/>
    <w:rsid w:val="008579DC"/>
    <w:rsid w:val="00857B0E"/>
    <w:rsid w:val="008600B5"/>
    <w:rsid w:val="0086027C"/>
    <w:rsid w:val="00860371"/>
    <w:rsid w:val="008607C7"/>
    <w:rsid w:val="0086095D"/>
    <w:rsid w:val="008618E5"/>
    <w:rsid w:val="00861EB7"/>
    <w:rsid w:val="008624A6"/>
    <w:rsid w:val="0086275E"/>
    <w:rsid w:val="0086293F"/>
    <w:rsid w:val="00862B5D"/>
    <w:rsid w:val="008631CF"/>
    <w:rsid w:val="008636BC"/>
    <w:rsid w:val="0086385C"/>
    <w:rsid w:val="00864185"/>
    <w:rsid w:val="008641F5"/>
    <w:rsid w:val="008642CF"/>
    <w:rsid w:val="008645DA"/>
    <w:rsid w:val="00864964"/>
    <w:rsid w:val="00864A80"/>
    <w:rsid w:val="00864C9C"/>
    <w:rsid w:val="008662F2"/>
    <w:rsid w:val="008666D5"/>
    <w:rsid w:val="008679AE"/>
    <w:rsid w:val="00867E99"/>
    <w:rsid w:val="00867FC2"/>
    <w:rsid w:val="00870157"/>
    <w:rsid w:val="00870AD9"/>
    <w:rsid w:val="00870D99"/>
    <w:rsid w:val="008717EE"/>
    <w:rsid w:val="00871DFC"/>
    <w:rsid w:val="008720B4"/>
    <w:rsid w:val="00872F45"/>
    <w:rsid w:val="00872FB9"/>
    <w:rsid w:val="008732DF"/>
    <w:rsid w:val="008739C7"/>
    <w:rsid w:val="00873D0E"/>
    <w:rsid w:val="00874044"/>
    <w:rsid w:val="008740DF"/>
    <w:rsid w:val="00874971"/>
    <w:rsid w:val="00874D3E"/>
    <w:rsid w:val="00875422"/>
    <w:rsid w:val="00875652"/>
    <w:rsid w:val="00875754"/>
    <w:rsid w:val="008758AE"/>
    <w:rsid w:val="00876021"/>
    <w:rsid w:val="0087642D"/>
    <w:rsid w:val="00876B79"/>
    <w:rsid w:val="00877294"/>
    <w:rsid w:val="00877FB6"/>
    <w:rsid w:val="008805AF"/>
    <w:rsid w:val="008806A3"/>
    <w:rsid w:val="008809B8"/>
    <w:rsid w:val="00880A20"/>
    <w:rsid w:val="00880A45"/>
    <w:rsid w:val="008811E4"/>
    <w:rsid w:val="00881216"/>
    <w:rsid w:val="00881362"/>
    <w:rsid w:val="00881782"/>
    <w:rsid w:val="00881A9F"/>
    <w:rsid w:val="00881BB5"/>
    <w:rsid w:val="008825F8"/>
    <w:rsid w:val="00882AF4"/>
    <w:rsid w:val="00882BC9"/>
    <w:rsid w:val="00883099"/>
    <w:rsid w:val="0088340B"/>
    <w:rsid w:val="00883415"/>
    <w:rsid w:val="00883599"/>
    <w:rsid w:val="00883894"/>
    <w:rsid w:val="00883DBD"/>
    <w:rsid w:val="008843B1"/>
    <w:rsid w:val="00884647"/>
    <w:rsid w:val="00884734"/>
    <w:rsid w:val="00884C68"/>
    <w:rsid w:val="00884F48"/>
    <w:rsid w:val="00885794"/>
    <w:rsid w:val="00885904"/>
    <w:rsid w:val="00885C3F"/>
    <w:rsid w:val="00886109"/>
    <w:rsid w:val="0088646B"/>
    <w:rsid w:val="0088769E"/>
    <w:rsid w:val="00890255"/>
    <w:rsid w:val="0089089F"/>
    <w:rsid w:val="00890C43"/>
    <w:rsid w:val="00891F20"/>
    <w:rsid w:val="00892612"/>
    <w:rsid w:val="00892E56"/>
    <w:rsid w:val="008932C3"/>
    <w:rsid w:val="00893B62"/>
    <w:rsid w:val="00893D0A"/>
    <w:rsid w:val="00893E98"/>
    <w:rsid w:val="00893F3B"/>
    <w:rsid w:val="00894278"/>
    <w:rsid w:val="008944B8"/>
    <w:rsid w:val="008949C9"/>
    <w:rsid w:val="00894CC7"/>
    <w:rsid w:val="0089527F"/>
    <w:rsid w:val="00895298"/>
    <w:rsid w:val="008955E9"/>
    <w:rsid w:val="00895683"/>
    <w:rsid w:val="0089586A"/>
    <w:rsid w:val="00896CFE"/>
    <w:rsid w:val="008A0456"/>
    <w:rsid w:val="008A0536"/>
    <w:rsid w:val="008A0629"/>
    <w:rsid w:val="008A0A73"/>
    <w:rsid w:val="008A0E39"/>
    <w:rsid w:val="008A17FF"/>
    <w:rsid w:val="008A1FE1"/>
    <w:rsid w:val="008A20EB"/>
    <w:rsid w:val="008A2D87"/>
    <w:rsid w:val="008A2ED8"/>
    <w:rsid w:val="008A2F51"/>
    <w:rsid w:val="008A31A5"/>
    <w:rsid w:val="008A34A4"/>
    <w:rsid w:val="008A35AA"/>
    <w:rsid w:val="008A4020"/>
    <w:rsid w:val="008A414A"/>
    <w:rsid w:val="008A4B7B"/>
    <w:rsid w:val="008A4CBA"/>
    <w:rsid w:val="008A530D"/>
    <w:rsid w:val="008A53EC"/>
    <w:rsid w:val="008A593F"/>
    <w:rsid w:val="008A6212"/>
    <w:rsid w:val="008A64B9"/>
    <w:rsid w:val="008A6663"/>
    <w:rsid w:val="008A68B5"/>
    <w:rsid w:val="008A6CAE"/>
    <w:rsid w:val="008A7D48"/>
    <w:rsid w:val="008A7EDD"/>
    <w:rsid w:val="008B0176"/>
    <w:rsid w:val="008B022B"/>
    <w:rsid w:val="008B043B"/>
    <w:rsid w:val="008B07C4"/>
    <w:rsid w:val="008B0F52"/>
    <w:rsid w:val="008B1614"/>
    <w:rsid w:val="008B1875"/>
    <w:rsid w:val="008B201B"/>
    <w:rsid w:val="008B21C4"/>
    <w:rsid w:val="008B29FA"/>
    <w:rsid w:val="008B2BBA"/>
    <w:rsid w:val="008B2CC1"/>
    <w:rsid w:val="008B3076"/>
    <w:rsid w:val="008B3903"/>
    <w:rsid w:val="008B439F"/>
    <w:rsid w:val="008B4870"/>
    <w:rsid w:val="008B4EA4"/>
    <w:rsid w:val="008B6075"/>
    <w:rsid w:val="008B6687"/>
    <w:rsid w:val="008B68F4"/>
    <w:rsid w:val="008B70FA"/>
    <w:rsid w:val="008B726F"/>
    <w:rsid w:val="008B72C7"/>
    <w:rsid w:val="008B72E7"/>
    <w:rsid w:val="008B75EA"/>
    <w:rsid w:val="008B7663"/>
    <w:rsid w:val="008C0044"/>
    <w:rsid w:val="008C0739"/>
    <w:rsid w:val="008C0CEF"/>
    <w:rsid w:val="008C1384"/>
    <w:rsid w:val="008C14F3"/>
    <w:rsid w:val="008C187B"/>
    <w:rsid w:val="008C18CE"/>
    <w:rsid w:val="008C1912"/>
    <w:rsid w:val="008C1DA5"/>
    <w:rsid w:val="008C2304"/>
    <w:rsid w:val="008C26C7"/>
    <w:rsid w:val="008C2B56"/>
    <w:rsid w:val="008C30E4"/>
    <w:rsid w:val="008C33D3"/>
    <w:rsid w:val="008C3468"/>
    <w:rsid w:val="008C4282"/>
    <w:rsid w:val="008C4516"/>
    <w:rsid w:val="008C48ED"/>
    <w:rsid w:val="008C4C60"/>
    <w:rsid w:val="008C6810"/>
    <w:rsid w:val="008C6899"/>
    <w:rsid w:val="008C6D8D"/>
    <w:rsid w:val="008C6EEB"/>
    <w:rsid w:val="008D0211"/>
    <w:rsid w:val="008D0435"/>
    <w:rsid w:val="008D131D"/>
    <w:rsid w:val="008D293E"/>
    <w:rsid w:val="008D2A38"/>
    <w:rsid w:val="008D3E33"/>
    <w:rsid w:val="008D404E"/>
    <w:rsid w:val="008D4C8E"/>
    <w:rsid w:val="008D51BF"/>
    <w:rsid w:val="008D5380"/>
    <w:rsid w:val="008D54A0"/>
    <w:rsid w:val="008D5522"/>
    <w:rsid w:val="008D61AE"/>
    <w:rsid w:val="008D636A"/>
    <w:rsid w:val="008D6EC7"/>
    <w:rsid w:val="008D74F5"/>
    <w:rsid w:val="008D79C8"/>
    <w:rsid w:val="008D7A93"/>
    <w:rsid w:val="008D7B2A"/>
    <w:rsid w:val="008D7C9C"/>
    <w:rsid w:val="008E1296"/>
    <w:rsid w:val="008E1AE7"/>
    <w:rsid w:val="008E1BB9"/>
    <w:rsid w:val="008E257A"/>
    <w:rsid w:val="008E2B13"/>
    <w:rsid w:val="008E3329"/>
    <w:rsid w:val="008E3B70"/>
    <w:rsid w:val="008E3C8C"/>
    <w:rsid w:val="008E3FD3"/>
    <w:rsid w:val="008E4536"/>
    <w:rsid w:val="008E47F6"/>
    <w:rsid w:val="008E48D2"/>
    <w:rsid w:val="008E4EFA"/>
    <w:rsid w:val="008E4FFB"/>
    <w:rsid w:val="008E6152"/>
    <w:rsid w:val="008E645F"/>
    <w:rsid w:val="008E72E0"/>
    <w:rsid w:val="008E7A6F"/>
    <w:rsid w:val="008E7ECD"/>
    <w:rsid w:val="008E7F03"/>
    <w:rsid w:val="008F1CDA"/>
    <w:rsid w:val="008F21BA"/>
    <w:rsid w:val="008F22C3"/>
    <w:rsid w:val="008F29D1"/>
    <w:rsid w:val="008F39E3"/>
    <w:rsid w:val="008F40DD"/>
    <w:rsid w:val="008F46A1"/>
    <w:rsid w:val="008F4856"/>
    <w:rsid w:val="008F5261"/>
    <w:rsid w:val="008F5BE6"/>
    <w:rsid w:val="008F5C6E"/>
    <w:rsid w:val="008F6257"/>
    <w:rsid w:val="008F6604"/>
    <w:rsid w:val="008F66EE"/>
    <w:rsid w:val="008F6A47"/>
    <w:rsid w:val="008F6FC9"/>
    <w:rsid w:val="008F7006"/>
    <w:rsid w:val="008F733F"/>
    <w:rsid w:val="008F75FC"/>
    <w:rsid w:val="008F78A0"/>
    <w:rsid w:val="008F7A38"/>
    <w:rsid w:val="00900807"/>
    <w:rsid w:val="009016A9"/>
    <w:rsid w:val="00901BBB"/>
    <w:rsid w:val="00902738"/>
    <w:rsid w:val="00902A53"/>
    <w:rsid w:val="00902B4A"/>
    <w:rsid w:val="00902F55"/>
    <w:rsid w:val="00902FD0"/>
    <w:rsid w:val="00903D0C"/>
    <w:rsid w:val="0090495C"/>
    <w:rsid w:val="009058EB"/>
    <w:rsid w:val="009061DD"/>
    <w:rsid w:val="0090664D"/>
    <w:rsid w:val="00906EC9"/>
    <w:rsid w:val="0090736F"/>
    <w:rsid w:val="009076F0"/>
    <w:rsid w:val="00910B6B"/>
    <w:rsid w:val="00911133"/>
    <w:rsid w:val="009114DB"/>
    <w:rsid w:val="009114EA"/>
    <w:rsid w:val="009117BC"/>
    <w:rsid w:val="00911DA8"/>
    <w:rsid w:val="00912009"/>
    <w:rsid w:val="0091209B"/>
    <w:rsid w:val="0091264A"/>
    <w:rsid w:val="00913198"/>
    <w:rsid w:val="009135B2"/>
    <w:rsid w:val="00913B6B"/>
    <w:rsid w:val="00913D0A"/>
    <w:rsid w:val="00913FD1"/>
    <w:rsid w:val="0091432A"/>
    <w:rsid w:val="00914CB4"/>
    <w:rsid w:val="00914CD4"/>
    <w:rsid w:val="00914EE1"/>
    <w:rsid w:val="009157BC"/>
    <w:rsid w:val="00915930"/>
    <w:rsid w:val="00916112"/>
    <w:rsid w:val="00916CD5"/>
    <w:rsid w:val="009170B7"/>
    <w:rsid w:val="00917447"/>
    <w:rsid w:val="00917BBF"/>
    <w:rsid w:val="00917CDA"/>
    <w:rsid w:val="00920114"/>
    <w:rsid w:val="009211EC"/>
    <w:rsid w:val="009218F9"/>
    <w:rsid w:val="00921BA4"/>
    <w:rsid w:val="00922226"/>
    <w:rsid w:val="00922342"/>
    <w:rsid w:val="00922C9C"/>
    <w:rsid w:val="0092351A"/>
    <w:rsid w:val="00923772"/>
    <w:rsid w:val="00923FD6"/>
    <w:rsid w:val="009249E0"/>
    <w:rsid w:val="00925593"/>
    <w:rsid w:val="009258AA"/>
    <w:rsid w:val="009258CB"/>
    <w:rsid w:val="00925B4D"/>
    <w:rsid w:val="00925BB6"/>
    <w:rsid w:val="00925C27"/>
    <w:rsid w:val="00926405"/>
    <w:rsid w:val="009279DA"/>
    <w:rsid w:val="00927E56"/>
    <w:rsid w:val="0093009B"/>
    <w:rsid w:val="0093022B"/>
    <w:rsid w:val="00930814"/>
    <w:rsid w:val="00930F72"/>
    <w:rsid w:val="00931111"/>
    <w:rsid w:val="00931172"/>
    <w:rsid w:val="00931917"/>
    <w:rsid w:val="00931C88"/>
    <w:rsid w:val="00932B71"/>
    <w:rsid w:val="009339D2"/>
    <w:rsid w:val="00934322"/>
    <w:rsid w:val="00935661"/>
    <w:rsid w:val="009358B9"/>
    <w:rsid w:val="00935CD8"/>
    <w:rsid w:val="00935DF5"/>
    <w:rsid w:val="00935EF6"/>
    <w:rsid w:val="009367AC"/>
    <w:rsid w:val="009374A6"/>
    <w:rsid w:val="0093767F"/>
    <w:rsid w:val="00937699"/>
    <w:rsid w:val="0093782D"/>
    <w:rsid w:val="00937EED"/>
    <w:rsid w:val="00940749"/>
    <w:rsid w:val="00940AB2"/>
    <w:rsid w:val="00941034"/>
    <w:rsid w:val="0094217B"/>
    <w:rsid w:val="00942281"/>
    <w:rsid w:val="00942309"/>
    <w:rsid w:val="00942895"/>
    <w:rsid w:val="00942A80"/>
    <w:rsid w:val="0094377B"/>
    <w:rsid w:val="00943A89"/>
    <w:rsid w:val="00943B13"/>
    <w:rsid w:val="009442CD"/>
    <w:rsid w:val="009443F5"/>
    <w:rsid w:val="00944427"/>
    <w:rsid w:val="009448CA"/>
    <w:rsid w:val="00945148"/>
    <w:rsid w:val="009453BF"/>
    <w:rsid w:val="00945453"/>
    <w:rsid w:val="009458C2"/>
    <w:rsid w:val="009460D1"/>
    <w:rsid w:val="00946A45"/>
    <w:rsid w:val="00946F1D"/>
    <w:rsid w:val="009473F5"/>
    <w:rsid w:val="00947623"/>
    <w:rsid w:val="00947716"/>
    <w:rsid w:val="00947BD5"/>
    <w:rsid w:val="00947F71"/>
    <w:rsid w:val="00947FEC"/>
    <w:rsid w:val="00950349"/>
    <w:rsid w:val="00951159"/>
    <w:rsid w:val="00951184"/>
    <w:rsid w:val="00951CA0"/>
    <w:rsid w:val="009522B7"/>
    <w:rsid w:val="00952E60"/>
    <w:rsid w:val="009534AE"/>
    <w:rsid w:val="00953867"/>
    <w:rsid w:val="00953A72"/>
    <w:rsid w:val="009541D7"/>
    <w:rsid w:val="00954486"/>
    <w:rsid w:val="009547E9"/>
    <w:rsid w:val="00954F49"/>
    <w:rsid w:val="0095525A"/>
    <w:rsid w:val="0095541F"/>
    <w:rsid w:val="0095574B"/>
    <w:rsid w:val="00955873"/>
    <w:rsid w:val="00956E05"/>
    <w:rsid w:val="0095704C"/>
    <w:rsid w:val="0095716C"/>
    <w:rsid w:val="00957B40"/>
    <w:rsid w:val="00960FBB"/>
    <w:rsid w:val="00961077"/>
    <w:rsid w:val="00961421"/>
    <w:rsid w:val="0096207B"/>
    <w:rsid w:val="0096212B"/>
    <w:rsid w:val="009621A4"/>
    <w:rsid w:val="009621E6"/>
    <w:rsid w:val="00962435"/>
    <w:rsid w:val="00962BFE"/>
    <w:rsid w:val="009641AA"/>
    <w:rsid w:val="00964FED"/>
    <w:rsid w:val="009651E6"/>
    <w:rsid w:val="00965343"/>
    <w:rsid w:val="00965FE7"/>
    <w:rsid w:val="009661BD"/>
    <w:rsid w:val="0096673C"/>
    <w:rsid w:val="00966AD9"/>
    <w:rsid w:val="00966CCE"/>
    <w:rsid w:val="00966F96"/>
    <w:rsid w:val="009671B3"/>
    <w:rsid w:val="009679C1"/>
    <w:rsid w:val="00970534"/>
    <w:rsid w:val="009709CF"/>
    <w:rsid w:val="00970ABB"/>
    <w:rsid w:val="00970CE6"/>
    <w:rsid w:val="00971898"/>
    <w:rsid w:val="00971959"/>
    <w:rsid w:val="00971AF0"/>
    <w:rsid w:val="00972A17"/>
    <w:rsid w:val="00972DE6"/>
    <w:rsid w:val="00973EB0"/>
    <w:rsid w:val="00974EF8"/>
    <w:rsid w:val="0097590C"/>
    <w:rsid w:val="00975E09"/>
    <w:rsid w:val="009769B3"/>
    <w:rsid w:val="0097774B"/>
    <w:rsid w:val="0097779B"/>
    <w:rsid w:val="009777E6"/>
    <w:rsid w:val="0097781B"/>
    <w:rsid w:val="00977901"/>
    <w:rsid w:val="00977F92"/>
    <w:rsid w:val="009804C5"/>
    <w:rsid w:val="009806B1"/>
    <w:rsid w:val="00980A93"/>
    <w:rsid w:val="00980B23"/>
    <w:rsid w:val="00981243"/>
    <w:rsid w:val="00981495"/>
    <w:rsid w:val="00981E92"/>
    <w:rsid w:val="00981EF9"/>
    <w:rsid w:val="00981FA2"/>
    <w:rsid w:val="009826F8"/>
    <w:rsid w:val="00982AAD"/>
    <w:rsid w:val="00983730"/>
    <w:rsid w:val="00983A93"/>
    <w:rsid w:val="00983FE7"/>
    <w:rsid w:val="00984293"/>
    <w:rsid w:val="00984651"/>
    <w:rsid w:val="00984C9F"/>
    <w:rsid w:val="00985173"/>
    <w:rsid w:val="009855EB"/>
    <w:rsid w:val="00985BD6"/>
    <w:rsid w:val="009860C7"/>
    <w:rsid w:val="009868DB"/>
    <w:rsid w:val="00986D5E"/>
    <w:rsid w:val="0098701A"/>
    <w:rsid w:val="00987343"/>
    <w:rsid w:val="009878DF"/>
    <w:rsid w:val="00987C91"/>
    <w:rsid w:val="00987D72"/>
    <w:rsid w:val="00987EC3"/>
    <w:rsid w:val="0099029E"/>
    <w:rsid w:val="00990617"/>
    <w:rsid w:val="009912ED"/>
    <w:rsid w:val="00991366"/>
    <w:rsid w:val="0099176C"/>
    <w:rsid w:val="009918F3"/>
    <w:rsid w:val="0099193B"/>
    <w:rsid w:val="00991D34"/>
    <w:rsid w:val="0099377D"/>
    <w:rsid w:val="00994A04"/>
    <w:rsid w:val="00994C33"/>
    <w:rsid w:val="00994C7D"/>
    <w:rsid w:val="00994F15"/>
    <w:rsid w:val="00995F3B"/>
    <w:rsid w:val="00996EC6"/>
    <w:rsid w:val="00996EE7"/>
    <w:rsid w:val="0099718F"/>
    <w:rsid w:val="00997EF4"/>
    <w:rsid w:val="009A04A4"/>
    <w:rsid w:val="009A0702"/>
    <w:rsid w:val="009A08A5"/>
    <w:rsid w:val="009A0B19"/>
    <w:rsid w:val="009A15FA"/>
    <w:rsid w:val="009A191D"/>
    <w:rsid w:val="009A1B1A"/>
    <w:rsid w:val="009A1BBD"/>
    <w:rsid w:val="009A1E67"/>
    <w:rsid w:val="009A2542"/>
    <w:rsid w:val="009A26EC"/>
    <w:rsid w:val="009A27BA"/>
    <w:rsid w:val="009A2A4D"/>
    <w:rsid w:val="009A2AF4"/>
    <w:rsid w:val="009A31AD"/>
    <w:rsid w:val="009A37B2"/>
    <w:rsid w:val="009A45B9"/>
    <w:rsid w:val="009A5A61"/>
    <w:rsid w:val="009A5AC5"/>
    <w:rsid w:val="009A5BC5"/>
    <w:rsid w:val="009A66B5"/>
    <w:rsid w:val="009A7004"/>
    <w:rsid w:val="009A75E6"/>
    <w:rsid w:val="009B044A"/>
    <w:rsid w:val="009B098B"/>
    <w:rsid w:val="009B1473"/>
    <w:rsid w:val="009B154E"/>
    <w:rsid w:val="009B1EA6"/>
    <w:rsid w:val="009B2756"/>
    <w:rsid w:val="009B2ABD"/>
    <w:rsid w:val="009B2AD8"/>
    <w:rsid w:val="009B2C14"/>
    <w:rsid w:val="009B2C53"/>
    <w:rsid w:val="009B2C58"/>
    <w:rsid w:val="009B4398"/>
    <w:rsid w:val="009B4EB7"/>
    <w:rsid w:val="009B501F"/>
    <w:rsid w:val="009B5271"/>
    <w:rsid w:val="009B55EA"/>
    <w:rsid w:val="009B6004"/>
    <w:rsid w:val="009B6A27"/>
    <w:rsid w:val="009B6DEC"/>
    <w:rsid w:val="009B6E12"/>
    <w:rsid w:val="009B6F40"/>
    <w:rsid w:val="009C0176"/>
    <w:rsid w:val="009C033E"/>
    <w:rsid w:val="009C0630"/>
    <w:rsid w:val="009C0955"/>
    <w:rsid w:val="009C0A2D"/>
    <w:rsid w:val="009C22D4"/>
    <w:rsid w:val="009C27FB"/>
    <w:rsid w:val="009C2868"/>
    <w:rsid w:val="009C2FB6"/>
    <w:rsid w:val="009C31E0"/>
    <w:rsid w:val="009C3298"/>
    <w:rsid w:val="009C3D79"/>
    <w:rsid w:val="009C45C4"/>
    <w:rsid w:val="009C4A7B"/>
    <w:rsid w:val="009C5949"/>
    <w:rsid w:val="009C5CE5"/>
    <w:rsid w:val="009C6008"/>
    <w:rsid w:val="009C620A"/>
    <w:rsid w:val="009C62BD"/>
    <w:rsid w:val="009C6DD3"/>
    <w:rsid w:val="009C6EC7"/>
    <w:rsid w:val="009C767B"/>
    <w:rsid w:val="009C7DE0"/>
    <w:rsid w:val="009D0266"/>
    <w:rsid w:val="009D1306"/>
    <w:rsid w:val="009D3074"/>
    <w:rsid w:val="009D31F8"/>
    <w:rsid w:val="009D327A"/>
    <w:rsid w:val="009D3417"/>
    <w:rsid w:val="009D45DF"/>
    <w:rsid w:val="009D4829"/>
    <w:rsid w:val="009D488E"/>
    <w:rsid w:val="009D48A9"/>
    <w:rsid w:val="009D48B7"/>
    <w:rsid w:val="009D5707"/>
    <w:rsid w:val="009D584B"/>
    <w:rsid w:val="009D693D"/>
    <w:rsid w:val="009D6F23"/>
    <w:rsid w:val="009D7045"/>
    <w:rsid w:val="009D71EC"/>
    <w:rsid w:val="009D7340"/>
    <w:rsid w:val="009D7711"/>
    <w:rsid w:val="009D7F6F"/>
    <w:rsid w:val="009E02F7"/>
    <w:rsid w:val="009E035B"/>
    <w:rsid w:val="009E077D"/>
    <w:rsid w:val="009E17EB"/>
    <w:rsid w:val="009E191F"/>
    <w:rsid w:val="009E27BD"/>
    <w:rsid w:val="009E28E6"/>
    <w:rsid w:val="009E2FBE"/>
    <w:rsid w:val="009E3391"/>
    <w:rsid w:val="009E3897"/>
    <w:rsid w:val="009E38A5"/>
    <w:rsid w:val="009E3F65"/>
    <w:rsid w:val="009E4506"/>
    <w:rsid w:val="009E4870"/>
    <w:rsid w:val="009E4982"/>
    <w:rsid w:val="009E4BE2"/>
    <w:rsid w:val="009E4EBC"/>
    <w:rsid w:val="009E59FF"/>
    <w:rsid w:val="009E6154"/>
    <w:rsid w:val="009E66A4"/>
    <w:rsid w:val="009E6B4C"/>
    <w:rsid w:val="009E6C02"/>
    <w:rsid w:val="009E74B5"/>
    <w:rsid w:val="009E7A9C"/>
    <w:rsid w:val="009F0086"/>
    <w:rsid w:val="009F033E"/>
    <w:rsid w:val="009F09D0"/>
    <w:rsid w:val="009F10CE"/>
    <w:rsid w:val="009F116E"/>
    <w:rsid w:val="009F1B5E"/>
    <w:rsid w:val="009F1E43"/>
    <w:rsid w:val="009F20C1"/>
    <w:rsid w:val="009F2722"/>
    <w:rsid w:val="009F28EB"/>
    <w:rsid w:val="009F3037"/>
    <w:rsid w:val="009F3492"/>
    <w:rsid w:val="009F34A4"/>
    <w:rsid w:val="009F365E"/>
    <w:rsid w:val="009F388C"/>
    <w:rsid w:val="009F3E4B"/>
    <w:rsid w:val="009F4564"/>
    <w:rsid w:val="009F45B8"/>
    <w:rsid w:val="009F4BFF"/>
    <w:rsid w:val="009F4F92"/>
    <w:rsid w:val="009F76E3"/>
    <w:rsid w:val="009F793A"/>
    <w:rsid w:val="00A00873"/>
    <w:rsid w:val="00A00E30"/>
    <w:rsid w:val="00A00F5C"/>
    <w:rsid w:val="00A018C8"/>
    <w:rsid w:val="00A01923"/>
    <w:rsid w:val="00A0222C"/>
    <w:rsid w:val="00A02D73"/>
    <w:rsid w:val="00A02F9A"/>
    <w:rsid w:val="00A03083"/>
    <w:rsid w:val="00A03355"/>
    <w:rsid w:val="00A033CF"/>
    <w:rsid w:val="00A04AEB"/>
    <w:rsid w:val="00A04BDA"/>
    <w:rsid w:val="00A04DB1"/>
    <w:rsid w:val="00A05376"/>
    <w:rsid w:val="00A05AF9"/>
    <w:rsid w:val="00A05B1B"/>
    <w:rsid w:val="00A062D7"/>
    <w:rsid w:val="00A06459"/>
    <w:rsid w:val="00A064B9"/>
    <w:rsid w:val="00A0674D"/>
    <w:rsid w:val="00A06D8E"/>
    <w:rsid w:val="00A07806"/>
    <w:rsid w:val="00A07C64"/>
    <w:rsid w:val="00A07D37"/>
    <w:rsid w:val="00A10917"/>
    <w:rsid w:val="00A11717"/>
    <w:rsid w:val="00A1185C"/>
    <w:rsid w:val="00A11B3D"/>
    <w:rsid w:val="00A1218E"/>
    <w:rsid w:val="00A125FC"/>
    <w:rsid w:val="00A1351B"/>
    <w:rsid w:val="00A1386A"/>
    <w:rsid w:val="00A13900"/>
    <w:rsid w:val="00A13D4B"/>
    <w:rsid w:val="00A13D63"/>
    <w:rsid w:val="00A14025"/>
    <w:rsid w:val="00A142DE"/>
    <w:rsid w:val="00A14AB2"/>
    <w:rsid w:val="00A15065"/>
    <w:rsid w:val="00A15552"/>
    <w:rsid w:val="00A1560A"/>
    <w:rsid w:val="00A15DD2"/>
    <w:rsid w:val="00A16732"/>
    <w:rsid w:val="00A16C61"/>
    <w:rsid w:val="00A17295"/>
    <w:rsid w:val="00A1743E"/>
    <w:rsid w:val="00A17D06"/>
    <w:rsid w:val="00A200CE"/>
    <w:rsid w:val="00A202F6"/>
    <w:rsid w:val="00A21506"/>
    <w:rsid w:val="00A2313F"/>
    <w:rsid w:val="00A2450B"/>
    <w:rsid w:val="00A24EF7"/>
    <w:rsid w:val="00A252E3"/>
    <w:rsid w:val="00A25E3D"/>
    <w:rsid w:val="00A25E52"/>
    <w:rsid w:val="00A26732"/>
    <w:rsid w:val="00A26953"/>
    <w:rsid w:val="00A269EB"/>
    <w:rsid w:val="00A27131"/>
    <w:rsid w:val="00A27B4A"/>
    <w:rsid w:val="00A27ECD"/>
    <w:rsid w:val="00A3010D"/>
    <w:rsid w:val="00A30228"/>
    <w:rsid w:val="00A3047B"/>
    <w:rsid w:val="00A30984"/>
    <w:rsid w:val="00A30CD5"/>
    <w:rsid w:val="00A30F30"/>
    <w:rsid w:val="00A31613"/>
    <w:rsid w:val="00A31880"/>
    <w:rsid w:val="00A321AF"/>
    <w:rsid w:val="00A322BB"/>
    <w:rsid w:val="00A3239A"/>
    <w:rsid w:val="00A32C39"/>
    <w:rsid w:val="00A33101"/>
    <w:rsid w:val="00A33456"/>
    <w:rsid w:val="00A33FEB"/>
    <w:rsid w:val="00A343BC"/>
    <w:rsid w:val="00A345FC"/>
    <w:rsid w:val="00A34825"/>
    <w:rsid w:val="00A34B23"/>
    <w:rsid w:val="00A35977"/>
    <w:rsid w:val="00A35A10"/>
    <w:rsid w:val="00A35B95"/>
    <w:rsid w:val="00A3638A"/>
    <w:rsid w:val="00A36966"/>
    <w:rsid w:val="00A36B94"/>
    <w:rsid w:val="00A36F5F"/>
    <w:rsid w:val="00A375EA"/>
    <w:rsid w:val="00A37761"/>
    <w:rsid w:val="00A3783A"/>
    <w:rsid w:val="00A40834"/>
    <w:rsid w:val="00A40C22"/>
    <w:rsid w:val="00A40FC7"/>
    <w:rsid w:val="00A41061"/>
    <w:rsid w:val="00A414AE"/>
    <w:rsid w:val="00A41723"/>
    <w:rsid w:val="00A41A18"/>
    <w:rsid w:val="00A41ADE"/>
    <w:rsid w:val="00A41C54"/>
    <w:rsid w:val="00A41E5E"/>
    <w:rsid w:val="00A420EE"/>
    <w:rsid w:val="00A4270D"/>
    <w:rsid w:val="00A427E9"/>
    <w:rsid w:val="00A42DB6"/>
    <w:rsid w:val="00A42DD7"/>
    <w:rsid w:val="00A4368E"/>
    <w:rsid w:val="00A436CD"/>
    <w:rsid w:val="00A43760"/>
    <w:rsid w:val="00A43C38"/>
    <w:rsid w:val="00A453CC"/>
    <w:rsid w:val="00A46508"/>
    <w:rsid w:val="00A466F9"/>
    <w:rsid w:val="00A46A34"/>
    <w:rsid w:val="00A46B1B"/>
    <w:rsid w:val="00A47B2F"/>
    <w:rsid w:val="00A47E97"/>
    <w:rsid w:val="00A506C8"/>
    <w:rsid w:val="00A51217"/>
    <w:rsid w:val="00A51517"/>
    <w:rsid w:val="00A518D5"/>
    <w:rsid w:val="00A51E27"/>
    <w:rsid w:val="00A5203C"/>
    <w:rsid w:val="00A529C2"/>
    <w:rsid w:val="00A52C4E"/>
    <w:rsid w:val="00A5303F"/>
    <w:rsid w:val="00A53BEB"/>
    <w:rsid w:val="00A53BFA"/>
    <w:rsid w:val="00A54231"/>
    <w:rsid w:val="00A55124"/>
    <w:rsid w:val="00A553C1"/>
    <w:rsid w:val="00A5571B"/>
    <w:rsid w:val="00A55CC4"/>
    <w:rsid w:val="00A55F46"/>
    <w:rsid w:val="00A5600F"/>
    <w:rsid w:val="00A56047"/>
    <w:rsid w:val="00A565E5"/>
    <w:rsid w:val="00A56850"/>
    <w:rsid w:val="00A56944"/>
    <w:rsid w:val="00A56A5D"/>
    <w:rsid w:val="00A604BA"/>
    <w:rsid w:val="00A604E6"/>
    <w:rsid w:val="00A60720"/>
    <w:rsid w:val="00A60D79"/>
    <w:rsid w:val="00A60F2B"/>
    <w:rsid w:val="00A614CF"/>
    <w:rsid w:val="00A617F1"/>
    <w:rsid w:val="00A61B19"/>
    <w:rsid w:val="00A61CAE"/>
    <w:rsid w:val="00A62233"/>
    <w:rsid w:val="00A6272D"/>
    <w:rsid w:val="00A63957"/>
    <w:rsid w:val="00A63E1F"/>
    <w:rsid w:val="00A63EB8"/>
    <w:rsid w:val="00A648CC"/>
    <w:rsid w:val="00A64F26"/>
    <w:rsid w:val="00A64FE8"/>
    <w:rsid w:val="00A65461"/>
    <w:rsid w:val="00A65594"/>
    <w:rsid w:val="00A659DE"/>
    <w:rsid w:val="00A65E98"/>
    <w:rsid w:val="00A6654B"/>
    <w:rsid w:val="00A668BC"/>
    <w:rsid w:val="00A7056B"/>
    <w:rsid w:val="00A71475"/>
    <w:rsid w:val="00A714B9"/>
    <w:rsid w:val="00A71D46"/>
    <w:rsid w:val="00A71F22"/>
    <w:rsid w:val="00A72B72"/>
    <w:rsid w:val="00A73167"/>
    <w:rsid w:val="00A7353C"/>
    <w:rsid w:val="00A739F3"/>
    <w:rsid w:val="00A7428F"/>
    <w:rsid w:val="00A744CB"/>
    <w:rsid w:val="00A74C41"/>
    <w:rsid w:val="00A751B6"/>
    <w:rsid w:val="00A75323"/>
    <w:rsid w:val="00A7553B"/>
    <w:rsid w:val="00A75C7D"/>
    <w:rsid w:val="00A76678"/>
    <w:rsid w:val="00A76731"/>
    <w:rsid w:val="00A76B3E"/>
    <w:rsid w:val="00A77398"/>
    <w:rsid w:val="00A77DA1"/>
    <w:rsid w:val="00A804EF"/>
    <w:rsid w:val="00A80F42"/>
    <w:rsid w:val="00A80F8C"/>
    <w:rsid w:val="00A81864"/>
    <w:rsid w:val="00A81C8A"/>
    <w:rsid w:val="00A822CC"/>
    <w:rsid w:val="00A82A63"/>
    <w:rsid w:val="00A831D5"/>
    <w:rsid w:val="00A83216"/>
    <w:rsid w:val="00A83A8D"/>
    <w:rsid w:val="00A849E5"/>
    <w:rsid w:val="00A84C71"/>
    <w:rsid w:val="00A85338"/>
    <w:rsid w:val="00A85A0A"/>
    <w:rsid w:val="00A86261"/>
    <w:rsid w:val="00A864B8"/>
    <w:rsid w:val="00A86849"/>
    <w:rsid w:val="00A86D57"/>
    <w:rsid w:val="00A8716D"/>
    <w:rsid w:val="00A8760F"/>
    <w:rsid w:val="00A9045F"/>
    <w:rsid w:val="00A909BF"/>
    <w:rsid w:val="00A91485"/>
    <w:rsid w:val="00A914A4"/>
    <w:rsid w:val="00A916A2"/>
    <w:rsid w:val="00A91B4B"/>
    <w:rsid w:val="00A91E97"/>
    <w:rsid w:val="00A9227C"/>
    <w:rsid w:val="00A9282F"/>
    <w:rsid w:val="00A92A5A"/>
    <w:rsid w:val="00A92DBF"/>
    <w:rsid w:val="00A93BA9"/>
    <w:rsid w:val="00A950A2"/>
    <w:rsid w:val="00A9567F"/>
    <w:rsid w:val="00A95EA7"/>
    <w:rsid w:val="00A96132"/>
    <w:rsid w:val="00A9613C"/>
    <w:rsid w:val="00A96986"/>
    <w:rsid w:val="00A96B0E"/>
    <w:rsid w:val="00A96CC8"/>
    <w:rsid w:val="00A9709F"/>
    <w:rsid w:val="00A97209"/>
    <w:rsid w:val="00A975CF"/>
    <w:rsid w:val="00A97A94"/>
    <w:rsid w:val="00A97CCE"/>
    <w:rsid w:val="00AA06C8"/>
    <w:rsid w:val="00AA09AD"/>
    <w:rsid w:val="00AA0CE2"/>
    <w:rsid w:val="00AA0E7A"/>
    <w:rsid w:val="00AA1927"/>
    <w:rsid w:val="00AA30DF"/>
    <w:rsid w:val="00AA3F1D"/>
    <w:rsid w:val="00AA3F42"/>
    <w:rsid w:val="00AA441B"/>
    <w:rsid w:val="00AA443A"/>
    <w:rsid w:val="00AA4932"/>
    <w:rsid w:val="00AA5EEE"/>
    <w:rsid w:val="00AA5FFA"/>
    <w:rsid w:val="00AA696E"/>
    <w:rsid w:val="00AA6E78"/>
    <w:rsid w:val="00AA71A0"/>
    <w:rsid w:val="00AA734C"/>
    <w:rsid w:val="00AA7927"/>
    <w:rsid w:val="00AA7B76"/>
    <w:rsid w:val="00AB0BE3"/>
    <w:rsid w:val="00AB0E19"/>
    <w:rsid w:val="00AB2459"/>
    <w:rsid w:val="00AB2A73"/>
    <w:rsid w:val="00AB2BEF"/>
    <w:rsid w:val="00AB30FA"/>
    <w:rsid w:val="00AB31AB"/>
    <w:rsid w:val="00AB3285"/>
    <w:rsid w:val="00AB3812"/>
    <w:rsid w:val="00AB4143"/>
    <w:rsid w:val="00AB429C"/>
    <w:rsid w:val="00AB48AC"/>
    <w:rsid w:val="00AB4A26"/>
    <w:rsid w:val="00AB4D36"/>
    <w:rsid w:val="00AB5483"/>
    <w:rsid w:val="00AB60E9"/>
    <w:rsid w:val="00AB6255"/>
    <w:rsid w:val="00AB6347"/>
    <w:rsid w:val="00AB7386"/>
    <w:rsid w:val="00AB7B30"/>
    <w:rsid w:val="00AB7CC7"/>
    <w:rsid w:val="00AC039C"/>
    <w:rsid w:val="00AC096D"/>
    <w:rsid w:val="00AC0FA9"/>
    <w:rsid w:val="00AC103D"/>
    <w:rsid w:val="00AC11C9"/>
    <w:rsid w:val="00AC160B"/>
    <w:rsid w:val="00AC1A88"/>
    <w:rsid w:val="00AC228B"/>
    <w:rsid w:val="00AC2C0C"/>
    <w:rsid w:val="00AC31E6"/>
    <w:rsid w:val="00AC35AE"/>
    <w:rsid w:val="00AC38E0"/>
    <w:rsid w:val="00AC3A22"/>
    <w:rsid w:val="00AC3AAA"/>
    <w:rsid w:val="00AC4DF7"/>
    <w:rsid w:val="00AC4EAA"/>
    <w:rsid w:val="00AC4FAD"/>
    <w:rsid w:val="00AC573C"/>
    <w:rsid w:val="00AC59A9"/>
    <w:rsid w:val="00AC7367"/>
    <w:rsid w:val="00AC7CF3"/>
    <w:rsid w:val="00AD0B9D"/>
    <w:rsid w:val="00AD0E41"/>
    <w:rsid w:val="00AD11E6"/>
    <w:rsid w:val="00AD128C"/>
    <w:rsid w:val="00AD14CB"/>
    <w:rsid w:val="00AD25BF"/>
    <w:rsid w:val="00AD25C0"/>
    <w:rsid w:val="00AD2734"/>
    <w:rsid w:val="00AD2A59"/>
    <w:rsid w:val="00AD35DA"/>
    <w:rsid w:val="00AD3D00"/>
    <w:rsid w:val="00AD41BB"/>
    <w:rsid w:val="00AD4436"/>
    <w:rsid w:val="00AD4700"/>
    <w:rsid w:val="00AD4965"/>
    <w:rsid w:val="00AD49DC"/>
    <w:rsid w:val="00AD4C55"/>
    <w:rsid w:val="00AD4E4E"/>
    <w:rsid w:val="00AD535B"/>
    <w:rsid w:val="00AD5FB4"/>
    <w:rsid w:val="00AD664F"/>
    <w:rsid w:val="00AD68BD"/>
    <w:rsid w:val="00AD6A0B"/>
    <w:rsid w:val="00AD6BBB"/>
    <w:rsid w:val="00AD6E1B"/>
    <w:rsid w:val="00AD72A1"/>
    <w:rsid w:val="00AD72E7"/>
    <w:rsid w:val="00AD7A53"/>
    <w:rsid w:val="00AD7D24"/>
    <w:rsid w:val="00AE0034"/>
    <w:rsid w:val="00AE005D"/>
    <w:rsid w:val="00AE03DD"/>
    <w:rsid w:val="00AE0564"/>
    <w:rsid w:val="00AE05F5"/>
    <w:rsid w:val="00AE15FB"/>
    <w:rsid w:val="00AE2070"/>
    <w:rsid w:val="00AE24FF"/>
    <w:rsid w:val="00AE2B41"/>
    <w:rsid w:val="00AE2F63"/>
    <w:rsid w:val="00AE323B"/>
    <w:rsid w:val="00AE33F3"/>
    <w:rsid w:val="00AE3450"/>
    <w:rsid w:val="00AE368A"/>
    <w:rsid w:val="00AE3B4C"/>
    <w:rsid w:val="00AE4471"/>
    <w:rsid w:val="00AE460E"/>
    <w:rsid w:val="00AE4619"/>
    <w:rsid w:val="00AE494A"/>
    <w:rsid w:val="00AE4D7F"/>
    <w:rsid w:val="00AE5323"/>
    <w:rsid w:val="00AE58A1"/>
    <w:rsid w:val="00AE59AD"/>
    <w:rsid w:val="00AE5D2D"/>
    <w:rsid w:val="00AE6631"/>
    <w:rsid w:val="00AE6F80"/>
    <w:rsid w:val="00AE7446"/>
    <w:rsid w:val="00AE7FB2"/>
    <w:rsid w:val="00AF05E2"/>
    <w:rsid w:val="00AF09C9"/>
    <w:rsid w:val="00AF1123"/>
    <w:rsid w:val="00AF216B"/>
    <w:rsid w:val="00AF26C1"/>
    <w:rsid w:val="00AF2720"/>
    <w:rsid w:val="00AF297D"/>
    <w:rsid w:val="00AF3E37"/>
    <w:rsid w:val="00AF4754"/>
    <w:rsid w:val="00AF4894"/>
    <w:rsid w:val="00AF4CB7"/>
    <w:rsid w:val="00AF4DF8"/>
    <w:rsid w:val="00AF575A"/>
    <w:rsid w:val="00AF5A45"/>
    <w:rsid w:val="00AF5E3F"/>
    <w:rsid w:val="00AF6353"/>
    <w:rsid w:val="00AF648E"/>
    <w:rsid w:val="00AF6C61"/>
    <w:rsid w:val="00AF7574"/>
    <w:rsid w:val="00AF7841"/>
    <w:rsid w:val="00AF7D78"/>
    <w:rsid w:val="00AF7DBB"/>
    <w:rsid w:val="00B0049B"/>
    <w:rsid w:val="00B004C6"/>
    <w:rsid w:val="00B00A21"/>
    <w:rsid w:val="00B01594"/>
    <w:rsid w:val="00B01DF1"/>
    <w:rsid w:val="00B030C1"/>
    <w:rsid w:val="00B030E4"/>
    <w:rsid w:val="00B0354A"/>
    <w:rsid w:val="00B0364A"/>
    <w:rsid w:val="00B0425D"/>
    <w:rsid w:val="00B043C1"/>
    <w:rsid w:val="00B04B2F"/>
    <w:rsid w:val="00B04B3B"/>
    <w:rsid w:val="00B06069"/>
    <w:rsid w:val="00B067C2"/>
    <w:rsid w:val="00B0694B"/>
    <w:rsid w:val="00B069D0"/>
    <w:rsid w:val="00B0704A"/>
    <w:rsid w:val="00B10AED"/>
    <w:rsid w:val="00B1184A"/>
    <w:rsid w:val="00B119ED"/>
    <w:rsid w:val="00B1271A"/>
    <w:rsid w:val="00B12938"/>
    <w:rsid w:val="00B12BBB"/>
    <w:rsid w:val="00B132A9"/>
    <w:rsid w:val="00B13406"/>
    <w:rsid w:val="00B13DB9"/>
    <w:rsid w:val="00B14126"/>
    <w:rsid w:val="00B1433F"/>
    <w:rsid w:val="00B14367"/>
    <w:rsid w:val="00B149DE"/>
    <w:rsid w:val="00B1552C"/>
    <w:rsid w:val="00B157A8"/>
    <w:rsid w:val="00B16D46"/>
    <w:rsid w:val="00B171FE"/>
    <w:rsid w:val="00B1722E"/>
    <w:rsid w:val="00B175C8"/>
    <w:rsid w:val="00B17813"/>
    <w:rsid w:val="00B17841"/>
    <w:rsid w:val="00B179D5"/>
    <w:rsid w:val="00B20048"/>
    <w:rsid w:val="00B2025A"/>
    <w:rsid w:val="00B207C6"/>
    <w:rsid w:val="00B20C8B"/>
    <w:rsid w:val="00B20F24"/>
    <w:rsid w:val="00B20FD2"/>
    <w:rsid w:val="00B21418"/>
    <w:rsid w:val="00B21CDC"/>
    <w:rsid w:val="00B21DE5"/>
    <w:rsid w:val="00B22386"/>
    <w:rsid w:val="00B229F0"/>
    <w:rsid w:val="00B22D88"/>
    <w:rsid w:val="00B2308B"/>
    <w:rsid w:val="00B23625"/>
    <w:rsid w:val="00B23D8D"/>
    <w:rsid w:val="00B23DB0"/>
    <w:rsid w:val="00B24C05"/>
    <w:rsid w:val="00B25430"/>
    <w:rsid w:val="00B25659"/>
    <w:rsid w:val="00B26E73"/>
    <w:rsid w:val="00B274F0"/>
    <w:rsid w:val="00B30595"/>
    <w:rsid w:val="00B3095F"/>
    <w:rsid w:val="00B30EA2"/>
    <w:rsid w:val="00B3101A"/>
    <w:rsid w:val="00B3137B"/>
    <w:rsid w:val="00B3215B"/>
    <w:rsid w:val="00B3346F"/>
    <w:rsid w:val="00B335F6"/>
    <w:rsid w:val="00B336D0"/>
    <w:rsid w:val="00B339B9"/>
    <w:rsid w:val="00B33C73"/>
    <w:rsid w:val="00B33E42"/>
    <w:rsid w:val="00B3440A"/>
    <w:rsid w:val="00B3495E"/>
    <w:rsid w:val="00B34A53"/>
    <w:rsid w:val="00B34C23"/>
    <w:rsid w:val="00B35577"/>
    <w:rsid w:val="00B35BA2"/>
    <w:rsid w:val="00B361A1"/>
    <w:rsid w:val="00B4054D"/>
    <w:rsid w:val="00B409C8"/>
    <w:rsid w:val="00B40A95"/>
    <w:rsid w:val="00B40B59"/>
    <w:rsid w:val="00B41500"/>
    <w:rsid w:val="00B41619"/>
    <w:rsid w:val="00B41974"/>
    <w:rsid w:val="00B41BC1"/>
    <w:rsid w:val="00B421DC"/>
    <w:rsid w:val="00B4250B"/>
    <w:rsid w:val="00B425E9"/>
    <w:rsid w:val="00B42C65"/>
    <w:rsid w:val="00B43DDE"/>
    <w:rsid w:val="00B43EF5"/>
    <w:rsid w:val="00B446B5"/>
    <w:rsid w:val="00B44A18"/>
    <w:rsid w:val="00B44B66"/>
    <w:rsid w:val="00B456C3"/>
    <w:rsid w:val="00B45AED"/>
    <w:rsid w:val="00B45B45"/>
    <w:rsid w:val="00B464D6"/>
    <w:rsid w:val="00B46784"/>
    <w:rsid w:val="00B46C29"/>
    <w:rsid w:val="00B46D4C"/>
    <w:rsid w:val="00B46E99"/>
    <w:rsid w:val="00B46F09"/>
    <w:rsid w:val="00B4705D"/>
    <w:rsid w:val="00B474A3"/>
    <w:rsid w:val="00B47F24"/>
    <w:rsid w:val="00B5071A"/>
    <w:rsid w:val="00B50787"/>
    <w:rsid w:val="00B509A4"/>
    <w:rsid w:val="00B50C72"/>
    <w:rsid w:val="00B50EED"/>
    <w:rsid w:val="00B50FC3"/>
    <w:rsid w:val="00B5138D"/>
    <w:rsid w:val="00B516ED"/>
    <w:rsid w:val="00B51DCA"/>
    <w:rsid w:val="00B521A4"/>
    <w:rsid w:val="00B525C4"/>
    <w:rsid w:val="00B526E6"/>
    <w:rsid w:val="00B5281A"/>
    <w:rsid w:val="00B52883"/>
    <w:rsid w:val="00B53999"/>
    <w:rsid w:val="00B5422B"/>
    <w:rsid w:val="00B5466B"/>
    <w:rsid w:val="00B5482D"/>
    <w:rsid w:val="00B553C9"/>
    <w:rsid w:val="00B5559A"/>
    <w:rsid w:val="00B55A8A"/>
    <w:rsid w:val="00B55F03"/>
    <w:rsid w:val="00B56469"/>
    <w:rsid w:val="00B56D05"/>
    <w:rsid w:val="00B56D77"/>
    <w:rsid w:val="00B579EF"/>
    <w:rsid w:val="00B57DD5"/>
    <w:rsid w:val="00B605E5"/>
    <w:rsid w:val="00B60AC6"/>
    <w:rsid w:val="00B60AE5"/>
    <w:rsid w:val="00B6199D"/>
    <w:rsid w:val="00B6213C"/>
    <w:rsid w:val="00B6230F"/>
    <w:rsid w:val="00B629C1"/>
    <w:rsid w:val="00B62BC4"/>
    <w:rsid w:val="00B62C6F"/>
    <w:rsid w:val="00B62D26"/>
    <w:rsid w:val="00B62E1F"/>
    <w:rsid w:val="00B63386"/>
    <w:rsid w:val="00B6363B"/>
    <w:rsid w:val="00B63824"/>
    <w:rsid w:val="00B63964"/>
    <w:rsid w:val="00B63A9E"/>
    <w:rsid w:val="00B64ACD"/>
    <w:rsid w:val="00B64DB0"/>
    <w:rsid w:val="00B65163"/>
    <w:rsid w:val="00B65725"/>
    <w:rsid w:val="00B65738"/>
    <w:rsid w:val="00B65AC8"/>
    <w:rsid w:val="00B6678C"/>
    <w:rsid w:val="00B6679A"/>
    <w:rsid w:val="00B66FF5"/>
    <w:rsid w:val="00B67956"/>
    <w:rsid w:val="00B704BB"/>
    <w:rsid w:val="00B705F0"/>
    <w:rsid w:val="00B710E1"/>
    <w:rsid w:val="00B712AF"/>
    <w:rsid w:val="00B714FC"/>
    <w:rsid w:val="00B71BAB"/>
    <w:rsid w:val="00B71C06"/>
    <w:rsid w:val="00B71ECB"/>
    <w:rsid w:val="00B72435"/>
    <w:rsid w:val="00B7248A"/>
    <w:rsid w:val="00B73333"/>
    <w:rsid w:val="00B73619"/>
    <w:rsid w:val="00B736AB"/>
    <w:rsid w:val="00B73D8C"/>
    <w:rsid w:val="00B74179"/>
    <w:rsid w:val="00B74273"/>
    <w:rsid w:val="00B742E4"/>
    <w:rsid w:val="00B74529"/>
    <w:rsid w:val="00B74585"/>
    <w:rsid w:val="00B753FA"/>
    <w:rsid w:val="00B75B82"/>
    <w:rsid w:val="00B765BF"/>
    <w:rsid w:val="00B766B5"/>
    <w:rsid w:val="00B76A2D"/>
    <w:rsid w:val="00B76A81"/>
    <w:rsid w:val="00B76F95"/>
    <w:rsid w:val="00B77977"/>
    <w:rsid w:val="00B77AF8"/>
    <w:rsid w:val="00B77DB5"/>
    <w:rsid w:val="00B80941"/>
    <w:rsid w:val="00B814F7"/>
    <w:rsid w:val="00B815B3"/>
    <w:rsid w:val="00B81A32"/>
    <w:rsid w:val="00B81B1B"/>
    <w:rsid w:val="00B81CDB"/>
    <w:rsid w:val="00B81DFD"/>
    <w:rsid w:val="00B82A99"/>
    <w:rsid w:val="00B82C63"/>
    <w:rsid w:val="00B832ED"/>
    <w:rsid w:val="00B83E4F"/>
    <w:rsid w:val="00B844FA"/>
    <w:rsid w:val="00B85184"/>
    <w:rsid w:val="00B852CF"/>
    <w:rsid w:val="00B85EBF"/>
    <w:rsid w:val="00B866BE"/>
    <w:rsid w:val="00B870D3"/>
    <w:rsid w:val="00B870F4"/>
    <w:rsid w:val="00B87995"/>
    <w:rsid w:val="00B87A5C"/>
    <w:rsid w:val="00B9006A"/>
    <w:rsid w:val="00B911AE"/>
    <w:rsid w:val="00B91A06"/>
    <w:rsid w:val="00B91A0D"/>
    <w:rsid w:val="00B91CA2"/>
    <w:rsid w:val="00B92064"/>
    <w:rsid w:val="00B92923"/>
    <w:rsid w:val="00B92AD7"/>
    <w:rsid w:val="00B92BAB"/>
    <w:rsid w:val="00B92F30"/>
    <w:rsid w:val="00B93695"/>
    <w:rsid w:val="00B93A63"/>
    <w:rsid w:val="00B95FD1"/>
    <w:rsid w:val="00B9757F"/>
    <w:rsid w:val="00B976E8"/>
    <w:rsid w:val="00B979AD"/>
    <w:rsid w:val="00B97D68"/>
    <w:rsid w:val="00BA0294"/>
    <w:rsid w:val="00BA05E6"/>
    <w:rsid w:val="00BA083F"/>
    <w:rsid w:val="00BA0F1A"/>
    <w:rsid w:val="00BA1C16"/>
    <w:rsid w:val="00BA1D3E"/>
    <w:rsid w:val="00BA1E15"/>
    <w:rsid w:val="00BA2FAB"/>
    <w:rsid w:val="00BA359F"/>
    <w:rsid w:val="00BA3CB0"/>
    <w:rsid w:val="00BA3E83"/>
    <w:rsid w:val="00BA4312"/>
    <w:rsid w:val="00BA4A71"/>
    <w:rsid w:val="00BA4B75"/>
    <w:rsid w:val="00BA5171"/>
    <w:rsid w:val="00BA53C2"/>
    <w:rsid w:val="00BA5428"/>
    <w:rsid w:val="00BA58ED"/>
    <w:rsid w:val="00BA5A8E"/>
    <w:rsid w:val="00BA5C31"/>
    <w:rsid w:val="00BA6100"/>
    <w:rsid w:val="00BA64A8"/>
    <w:rsid w:val="00BA66AB"/>
    <w:rsid w:val="00BA67D0"/>
    <w:rsid w:val="00BA7D7B"/>
    <w:rsid w:val="00BB007A"/>
    <w:rsid w:val="00BB0A6A"/>
    <w:rsid w:val="00BB16F8"/>
    <w:rsid w:val="00BB19A5"/>
    <w:rsid w:val="00BB23FA"/>
    <w:rsid w:val="00BB2E53"/>
    <w:rsid w:val="00BB2FEF"/>
    <w:rsid w:val="00BB34D3"/>
    <w:rsid w:val="00BB34EF"/>
    <w:rsid w:val="00BB3615"/>
    <w:rsid w:val="00BB3742"/>
    <w:rsid w:val="00BB3771"/>
    <w:rsid w:val="00BB38A6"/>
    <w:rsid w:val="00BB4128"/>
    <w:rsid w:val="00BB43A3"/>
    <w:rsid w:val="00BB4C9A"/>
    <w:rsid w:val="00BB5624"/>
    <w:rsid w:val="00BB5B76"/>
    <w:rsid w:val="00BB643A"/>
    <w:rsid w:val="00BB6CAB"/>
    <w:rsid w:val="00BB6D94"/>
    <w:rsid w:val="00BB7043"/>
    <w:rsid w:val="00BB716F"/>
    <w:rsid w:val="00BB766F"/>
    <w:rsid w:val="00BB7B44"/>
    <w:rsid w:val="00BB7BB6"/>
    <w:rsid w:val="00BC0084"/>
    <w:rsid w:val="00BC05DB"/>
    <w:rsid w:val="00BC0C1A"/>
    <w:rsid w:val="00BC0D5E"/>
    <w:rsid w:val="00BC12A1"/>
    <w:rsid w:val="00BC35CC"/>
    <w:rsid w:val="00BC3918"/>
    <w:rsid w:val="00BC3D54"/>
    <w:rsid w:val="00BC437B"/>
    <w:rsid w:val="00BC4CB3"/>
    <w:rsid w:val="00BC4E72"/>
    <w:rsid w:val="00BC5F66"/>
    <w:rsid w:val="00BC628B"/>
    <w:rsid w:val="00BC6317"/>
    <w:rsid w:val="00BC6323"/>
    <w:rsid w:val="00BC681C"/>
    <w:rsid w:val="00BC6CE6"/>
    <w:rsid w:val="00BC6F64"/>
    <w:rsid w:val="00BC72C0"/>
    <w:rsid w:val="00BC75DA"/>
    <w:rsid w:val="00BC782D"/>
    <w:rsid w:val="00BC7CDD"/>
    <w:rsid w:val="00BD00A9"/>
    <w:rsid w:val="00BD03F9"/>
    <w:rsid w:val="00BD0D74"/>
    <w:rsid w:val="00BD0E72"/>
    <w:rsid w:val="00BD1095"/>
    <w:rsid w:val="00BD11EE"/>
    <w:rsid w:val="00BD12D9"/>
    <w:rsid w:val="00BD1BD3"/>
    <w:rsid w:val="00BD1D42"/>
    <w:rsid w:val="00BD1F78"/>
    <w:rsid w:val="00BD20EC"/>
    <w:rsid w:val="00BD2735"/>
    <w:rsid w:val="00BD288A"/>
    <w:rsid w:val="00BD3454"/>
    <w:rsid w:val="00BD4049"/>
    <w:rsid w:val="00BD4097"/>
    <w:rsid w:val="00BD4563"/>
    <w:rsid w:val="00BD45DD"/>
    <w:rsid w:val="00BD4BB4"/>
    <w:rsid w:val="00BD5467"/>
    <w:rsid w:val="00BD5702"/>
    <w:rsid w:val="00BD5E1A"/>
    <w:rsid w:val="00BD6D5B"/>
    <w:rsid w:val="00BD72F3"/>
    <w:rsid w:val="00BD7358"/>
    <w:rsid w:val="00BD7670"/>
    <w:rsid w:val="00BE04B4"/>
    <w:rsid w:val="00BE050D"/>
    <w:rsid w:val="00BE08B4"/>
    <w:rsid w:val="00BE0B30"/>
    <w:rsid w:val="00BE130E"/>
    <w:rsid w:val="00BE18B8"/>
    <w:rsid w:val="00BE1A2A"/>
    <w:rsid w:val="00BE202D"/>
    <w:rsid w:val="00BE21E2"/>
    <w:rsid w:val="00BE24D2"/>
    <w:rsid w:val="00BE2795"/>
    <w:rsid w:val="00BE2818"/>
    <w:rsid w:val="00BE2B9E"/>
    <w:rsid w:val="00BE2C78"/>
    <w:rsid w:val="00BE2E79"/>
    <w:rsid w:val="00BE2EDC"/>
    <w:rsid w:val="00BE308A"/>
    <w:rsid w:val="00BE32BD"/>
    <w:rsid w:val="00BE3A67"/>
    <w:rsid w:val="00BE3B04"/>
    <w:rsid w:val="00BE3E54"/>
    <w:rsid w:val="00BE47D0"/>
    <w:rsid w:val="00BE4838"/>
    <w:rsid w:val="00BE494B"/>
    <w:rsid w:val="00BE53AE"/>
    <w:rsid w:val="00BE5752"/>
    <w:rsid w:val="00BE6ED5"/>
    <w:rsid w:val="00BE72C5"/>
    <w:rsid w:val="00BE7962"/>
    <w:rsid w:val="00BF0B3C"/>
    <w:rsid w:val="00BF1632"/>
    <w:rsid w:val="00BF19EE"/>
    <w:rsid w:val="00BF1F3C"/>
    <w:rsid w:val="00BF2232"/>
    <w:rsid w:val="00BF2446"/>
    <w:rsid w:val="00BF2FA4"/>
    <w:rsid w:val="00BF311C"/>
    <w:rsid w:val="00BF34DC"/>
    <w:rsid w:val="00BF3661"/>
    <w:rsid w:val="00BF4052"/>
    <w:rsid w:val="00BF40B1"/>
    <w:rsid w:val="00BF4116"/>
    <w:rsid w:val="00BF422B"/>
    <w:rsid w:val="00BF492D"/>
    <w:rsid w:val="00BF519F"/>
    <w:rsid w:val="00BF586B"/>
    <w:rsid w:val="00BF5C00"/>
    <w:rsid w:val="00BF6279"/>
    <w:rsid w:val="00BF69EA"/>
    <w:rsid w:val="00BF6CA9"/>
    <w:rsid w:val="00BF6EF2"/>
    <w:rsid w:val="00BF6F47"/>
    <w:rsid w:val="00BF7512"/>
    <w:rsid w:val="00BF7B9E"/>
    <w:rsid w:val="00C00116"/>
    <w:rsid w:val="00C008F8"/>
    <w:rsid w:val="00C00994"/>
    <w:rsid w:val="00C01005"/>
    <w:rsid w:val="00C010AA"/>
    <w:rsid w:val="00C019E1"/>
    <w:rsid w:val="00C02119"/>
    <w:rsid w:val="00C028BF"/>
    <w:rsid w:val="00C028D2"/>
    <w:rsid w:val="00C0302E"/>
    <w:rsid w:val="00C031AD"/>
    <w:rsid w:val="00C03446"/>
    <w:rsid w:val="00C03627"/>
    <w:rsid w:val="00C0368F"/>
    <w:rsid w:val="00C0432F"/>
    <w:rsid w:val="00C04437"/>
    <w:rsid w:val="00C047D2"/>
    <w:rsid w:val="00C0497F"/>
    <w:rsid w:val="00C049F3"/>
    <w:rsid w:val="00C04AB1"/>
    <w:rsid w:val="00C04C48"/>
    <w:rsid w:val="00C054B8"/>
    <w:rsid w:val="00C055DA"/>
    <w:rsid w:val="00C0599F"/>
    <w:rsid w:val="00C062D4"/>
    <w:rsid w:val="00C065ED"/>
    <w:rsid w:val="00C070E6"/>
    <w:rsid w:val="00C0782C"/>
    <w:rsid w:val="00C07914"/>
    <w:rsid w:val="00C1019F"/>
    <w:rsid w:val="00C106BF"/>
    <w:rsid w:val="00C1078B"/>
    <w:rsid w:val="00C11E16"/>
    <w:rsid w:val="00C1201A"/>
    <w:rsid w:val="00C12055"/>
    <w:rsid w:val="00C12176"/>
    <w:rsid w:val="00C12510"/>
    <w:rsid w:val="00C12E6E"/>
    <w:rsid w:val="00C13338"/>
    <w:rsid w:val="00C13560"/>
    <w:rsid w:val="00C137EE"/>
    <w:rsid w:val="00C138BC"/>
    <w:rsid w:val="00C1415E"/>
    <w:rsid w:val="00C14420"/>
    <w:rsid w:val="00C15204"/>
    <w:rsid w:val="00C154A9"/>
    <w:rsid w:val="00C15575"/>
    <w:rsid w:val="00C15630"/>
    <w:rsid w:val="00C1566F"/>
    <w:rsid w:val="00C15979"/>
    <w:rsid w:val="00C15B81"/>
    <w:rsid w:val="00C1639A"/>
    <w:rsid w:val="00C168A9"/>
    <w:rsid w:val="00C16A2C"/>
    <w:rsid w:val="00C17931"/>
    <w:rsid w:val="00C17A5E"/>
    <w:rsid w:val="00C200CE"/>
    <w:rsid w:val="00C20750"/>
    <w:rsid w:val="00C22800"/>
    <w:rsid w:val="00C22862"/>
    <w:rsid w:val="00C229F9"/>
    <w:rsid w:val="00C23779"/>
    <w:rsid w:val="00C2397F"/>
    <w:rsid w:val="00C23CBB"/>
    <w:rsid w:val="00C23D15"/>
    <w:rsid w:val="00C24963"/>
    <w:rsid w:val="00C2548A"/>
    <w:rsid w:val="00C258BC"/>
    <w:rsid w:val="00C25DD6"/>
    <w:rsid w:val="00C26291"/>
    <w:rsid w:val="00C26B81"/>
    <w:rsid w:val="00C26E1E"/>
    <w:rsid w:val="00C27D5D"/>
    <w:rsid w:val="00C27DD6"/>
    <w:rsid w:val="00C30239"/>
    <w:rsid w:val="00C30298"/>
    <w:rsid w:val="00C3093F"/>
    <w:rsid w:val="00C3097B"/>
    <w:rsid w:val="00C31080"/>
    <w:rsid w:val="00C31536"/>
    <w:rsid w:val="00C3241A"/>
    <w:rsid w:val="00C32730"/>
    <w:rsid w:val="00C3283D"/>
    <w:rsid w:val="00C32989"/>
    <w:rsid w:val="00C3344E"/>
    <w:rsid w:val="00C3348A"/>
    <w:rsid w:val="00C33CAC"/>
    <w:rsid w:val="00C3408A"/>
    <w:rsid w:val="00C35506"/>
    <w:rsid w:val="00C35636"/>
    <w:rsid w:val="00C35809"/>
    <w:rsid w:val="00C35C4C"/>
    <w:rsid w:val="00C361C5"/>
    <w:rsid w:val="00C3650A"/>
    <w:rsid w:val="00C36834"/>
    <w:rsid w:val="00C36C10"/>
    <w:rsid w:val="00C3708D"/>
    <w:rsid w:val="00C37634"/>
    <w:rsid w:val="00C376D8"/>
    <w:rsid w:val="00C37811"/>
    <w:rsid w:val="00C37D1E"/>
    <w:rsid w:val="00C400D5"/>
    <w:rsid w:val="00C40725"/>
    <w:rsid w:val="00C41290"/>
    <w:rsid w:val="00C4132D"/>
    <w:rsid w:val="00C42585"/>
    <w:rsid w:val="00C43193"/>
    <w:rsid w:val="00C442C0"/>
    <w:rsid w:val="00C44CE0"/>
    <w:rsid w:val="00C4581E"/>
    <w:rsid w:val="00C4629E"/>
    <w:rsid w:val="00C464EF"/>
    <w:rsid w:val="00C46824"/>
    <w:rsid w:val="00C46877"/>
    <w:rsid w:val="00C46D4E"/>
    <w:rsid w:val="00C46D7C"/>
    <w:rsid w:val="00C475B9"/>
    <w:rsid w:val="00C5097D"/>
    <w:rsid w:val="00C50E2F"/>
    <w:rsid w:val="00C51486"/>
    <w:rsid w:val="00C51810"/>
    <w:rsid w:val="00C5195F"/>
    <w:rsid w:val="00C52274"/>
    <w:rsid w:val="00C52A5E"/>
    <w:rsid w:val="00C53218"/>
    <w:rsid w:val="00C534EB"/>
    <w:rsid w:val="00C53B82"/>
    <w:rsid w:val="00C53E86"/>
    <w:rsid w:val="00C54EA6"/>
    <w:rsid w:val="00C54F1B"/>
    <w:rsid w:val="00C55349"/>
    <w:rsid w:val="00C5579B"/>
    <w:rsid w:val="00C55A82"/>
    <w:rsid w:val="00C55CAE"/>
    <w:rsid w:val="00C55CC3"/>
    <w:rsid w:val="00C55D85"/>
    <w:rsid w:val="00C55EF9"/>
    <w:rsid w:val="00C56365"/>
    <w:rsid w:val="00C5699B"/>
    <w:rsid w:val="00C56C16"/>
    <w:rsid w:val="00C56FDC"/>
    <w:rsid w:val="00C57261"/>
    <w:rsid w:val="00C57C3E"/>
    <w:rsid w:val="00C57DBE"/>
    <w:rsid w:val="00C57DFD"/>
    <w:rsid w:val="00C60301"/>
    <w:rsid w:val="00C6039A"/>
    <w:rsid w:val="00C604AC"/>
    <w:rsid w:val="00C60B5C"/>
    <w:rsid w:val="00C60D5A"/>
    <w:rsid w:val="00C6111B"/>
    <w:rsid w:val="00C613ED"/>
    <w:rsid w:val="00C618A9"/>
    <w:rsid w:val="00C61F17"/>
    <w:rsid w:val="00C624CD"/>
    <w:rsid w:val="00C62915"/>
    <w:rsid w:val="00C62A96"/>
    <w:rsid w:val="00C62AD5"/>
    <w:rsid w:val="00C62D1C"/>
    <w:rsid w:val="00C636E8"/>
    <w:rsid w:val="00C6394C"/>
    <w:rsid w:val="00C63E3D"/>
    <w:rsid w:val="00C63EBE"/>
    <w:rsid w:val="00C648AC"/>
    <w:rsid w:val="00C64A57"/>
    <w:rsid w:val="00C64C47"/>
    <w:rsid w:val="00C64EE5"/>
    <w:rsid w:val="00C65DC7"/>
    <w:rsid w:val="00C6606D"/>
    <w:rsid w:val="00C6687F"/>
    <w:rsid w:val="00C66E49"/>
    <w:rsid w:val="00C66F78"/>
    <w:rsid w:val="00C674A5"/>
    <w:rsid w:val="00C67701"/>
    <w:rsid w:val="00C67ED2"/>
    <w:rsid w:val="00C7039E"/>
    <w:rsid w:val="00C70515"/>
    <w:rsid w:val="00C7060D"/>
    <w:rsid w:val="00C712DD"/>
    <w:rsid w:val="00C71820"/>
    <w:rsid w:val="00C71BAA"/>
    <w:rsid w:val="00C71DA0"/>
    <w:rsid w:val="00C72655"/>
    <w:rsid w:val="00C72E37"/>
    <w:rsid w:val="00C72F38"/>
    <w:rsid w:val="00C73243"/>
    <w:rsid w:val="00C73B78"/>
    <w:rsid w:val="00C74B9F"/>
    <w:rsid w:val="00C74D62"/>
    <w:rsid w:val="00C74DEB"/>
    <w:rsid w:val="00C752EB"/>
    <w:rsid w:val="00C758AE"/>
    <w:rsid w:val="00C758F9"/>
    <w:rsid w:val="00C75944"/>
    <w:rsid w:val="00C75F41"/>
    <w:rsid w:val="00C76269"/>
    <w:rsid w:val="00C771A6"/>
    <w:rsid w:val="00C77B4B"/>
    <w:rsid w:val="00C80167"/>
    <w:rsid w:val="00C80263"/>
    <w:rsid w:val="00C80834"/>
    <w:rsid w:val="00C80BB0"/>
    <w:rsid w:val="00C80F2C"/>
    <w:rsid w:val="00C816BC"/>
    <w:rsid w:val="00C81A48"/>
    <w:rsid w:val="00C828BE"/>
    <w:rsid w:val="00C8292A"/>
    <w:rsid w:val="00C82A7F"/>
    <w:rsid w:val="00C82F56"/>
    <w:rsid w:val="00C831CF"/>
    <w:rsid w:val="00C83436"/>
    <w:rsid w:val="00C83465"/>
    <w:rsid w:val="00C83538"/>
    <w:rsid w:val="00C83894"/>
    <w:rsid w:val="00C83A15"/>
    <w:rsid w:val="00C843DC"/>
    <w:rsid w:val="00C847EF"/>
    <w:rsid w:val="00C84841"/>
    <w:rsid w:val="00C85023"/>
    <w:rsid w:val="00C851C7"/>
    <w:rsid w:val="00C854FD"/>
    <w:rsid w:val="00C85A4A"/>
    <w:rsid w:val="00C861AF"/>
    <w:rsid w:val="00C86A2A"/>
    <w:rsid w:val="00C879EF"/>
    <w:rsid w:val="00C90117"/>
    <w:rsid w:val="00C9013A"/>
    <w:rsid w:val="00C903B0"/>
    <w:rsid w:val="00C90664"/>
    <w:rsid w:val="00C908B9"/>
    <w:rsid w:val="00C90BC3"/>
    <w:rsid w:val="00C90C3D"/>
    <w:rsid w:val="00C912FF"/>
    <w:rsid w:val="00C918B4"/>
    <w:rsid w:val="00C91CEF"/>
    <w:rsid w:val="00C91D5E"/>
    <w:rsid w:val="00C91D64"/>
    <w:rsid w:val="00C91F8D"/>
    <w:rsid w:val="00C92002"/>
    <w:rsid w:val="00C925E9"/>
    <w:rsid w:val="00C92664"/>
    <w:rsid w:val="00C92794"/>
    <w:rsid w:val="00C92981"/>
    <w:rsid w:val="00C93352"/>
    <w:rsid w:val="00C93536"/>
    <w:rsid w:val="00C93554"/>
    <w:rsid w:val="00C93D10"/>
    <w:rsid w:val="00C94624"/>
    <w:rsid w:val="00C9482F"/>
    <w:rsid w:val="00C95183"/>
    <w:rsid w:val="00C953E4"/>
    <w:rsid w:val="00C9595A"/>
    <w:rsid w:val="00C95A51"/>
    <w:rsid w:val="00C96211"/>
    <w:rsid w:val="00C9689C"/>
    <w:rsid w:val="00C96A71"/>
    <w:rsid w:val="00C96C08"/>
    <w:rsid w:val="00C96F0A"/>
    <w:rsid w:val="00C974BA"/>
    <w:rsid w:val="00CA06A5"/>
    <w:rsid w:val="00CA06FC"/>
    <w:rsid w:val="00CA0B30"/>
    <w:rsid w:val="00CA0C2E"/>
    <w:rsid w:val="00CA11CB"/>
    <w:rsid w:val="00CA27C4"/>
    <w:rsid w:val="00CA3460"/>
    <w:rsid w:val="00CA34BF"/>
    <w:rsid w:val="00CA42FC"/>
    <w:rsid w:val="00CA4338"/>
    <w:rsid w:val="00CA5351"/>
    <w:rsid w:val="00CA53C0"/>
    <w:rsid w:val="00CA5701"/>
    <w:rsid w:val="00CA58A8"/>
    <w:rsid w:val="00CA6654"/>
    <w:rsid w:val="00CA6851"/>
    <w:rsid w:val="00CA6B0B"/>
    <w:rsid w:val="00CB063F"/>
    <w:rsid w:val="00CB09DC"/>
    <w:rsid w:val="00CB1E6C"/>
    <w:rsid w:val="00CB1E94"/>
    <w:rsid w:val="00CB245C"/>
    <w:rsid w:val="00CB33EB"/>
    <w:rsid w:val="00CB3533"/>
    <w:rsid w:val="00CB395F"/>
    <w:rsid w:val="00CB3A1E"/>
    <w:rsid w:val="00CB3E45"/>
    <w:rsid w:val="00CB4170"/>
    <w:rsid w:val="00CB420A"/>
    <w:rsid w:val="00CB42D4"/>
    <w:rsid w:val="00CB430C"/>
    <w:rsid w:val="00CB5D8E"/>
    <w:rsid w:val="00CB6DD7"/>
    <w:rsid w:val="00CB7005"/>
    <w:rsid w:val="00CC02CA"/>
    <w:rsid w:val="00CC05BB"/>
    <w:rsid w:val="00CC0B27"/>
    <w:rsid w:val="00CC0E20"/>
    <w:rsid w:val="00CC0FE8"/>
    <w:rsid w:val="00CC14F8"/>
    <w:rsid w:val="00CC19EB"/>
    <w:rsid w:val="00CC1A33"/>
    <w:rsid w:val="00CC1BF0"/>
    <w:rsid w:val="00CC30B3"/>
    <w:rsid w:val="00CC3FBE"/>
    <w:rsid w:val="00CC58FB"/>
    <w:rsid w:val="00CC5EC3"/>
    <w:rsid w:val="00CC6029"/>
    <w:rsid w:val="00CC72A7"/>
    <w:rsid w:val="00CC7371"/>
    <w:rsid w:val="00CC7701"/>
    <w:rsid w:val="00CC798D"/>
    <w:rsid w:val="00CD079B"/>
    <w:rsid w:val="00CD13B1"/>
    <w:rsid w:val="00CD1593"/>
    <w:rsid w:val="00CD1B9D"/>
    <w:rsid w:val="00CD22BA"/>
    <w:rsid w:val="00CD247F"/>
    <w:rsid w:val="00CD2A40"/>
    <w:rsid w:val="00CD2C48"/>
    <w:rsid w:val="00CD3014"/>
    <w:rsid w:val="00CD306C"/>
    <w:rsid w:val="00CD314B"/>
    <w:rsid w:val="00CD3C52"/>
    <w:rsid w:val="00CD3F88"/>
    <w:rsid w:val="00CD42C8"/>
    <w:rsid w:val="00CD45D7"/>
    <w:rsid w:val="00CD499A"/>
    <w:rsid w:val="00CD4D2A"/>
    <w:rsid w:val="00CD4E31"/>
    <w:rsid w:val="00CD5070"/>
    <w:rsid w:val="00CD56CE"/>
    <w:rsid w:val="00CD5E33"/>
    <w:rsid w:val="00CD6746"/>
    <w:rsid w:val="00CD69AB"/>
    <w:rsid w:val="00CD6A5C"/>
    <w:rsid w:val="00CD6D63"/>
    <w:rsid w:val="00CD6E63"/>
    <w:rsid w:val="00CD7121"/>
    <w:rsid w:val="00CD7297"/>
    <w:rsid w:val="00CD7516"/>
    <w:rsid w:val="00CD77DE"/>
    <w:rsid w:val="00CD7A2E"/>
    <w:rsid w:val="00CD7D35"/>
    <w:rsid w:val="00CE0909"/>
    <w:rsid w:val="00CE0AE1"/>
    <w:rsid w:val="00CE0FC0"/>
    <w:rsid w:val="00CE120A"/>
    <w:rsid w:val="00CE2338"/>
    <w:rsid w:val="00CE370E"/>
    <w:rsid w:val="00CE37BF"/>
    <w:rsid w:val="00CE38C5"/>
    <w:rsid w:val="00CE3A46"/>
    <w:rsid w:val="00CE48DC"/>
    <w:rsid w:val="00CE50DB"/>
    <w:rsid w:val="00CE60C4"/>
    <w:rsid w:val="00CE6845"/>
    <w:rsid w:val="00CE6AD4"/>
    <w:rsid w:val="00CF0499"/>
    <w:rsid w:val="00CF0571"/>
    <w:rsid w:val="00CF068D"/>
    <w:rsid w:val="00CF0AD1"/>
    <w:rsid w:val="00CF1309"/>
    <w:rsid w:val="00CF160B"/>
    <w:rsid w:val="00CF19F3"/>
    <w:rsid w:val="00CF1AA1"/>
    <w:rsid w:val="00CF1AD7"/>
    <w:rsid w:val="00CF1CC7"/>
    <w:rsid w:val="00CF1ED3"/>
    <w:rsid w:val="00CF1F76"/>
    <w:rsid w:val="00CF301D"/>
    <w:rsid w:val="00CF34A2"/>
    <w:rsid w:val="00CF3A4C"/>
    <w:rsid w:val="00CF3B68"/>
    <w:rsid w:val="00CF4147"/>
    <w:rsid w:val="00CF4181"/>
    <w:rsid w:val="00CF41BE"/>
    <w:rsid w:val="00CF471C"/>
    <w:rsid w:val="00CF49CF"/>
    <w:rsid w:val="00CF4B81"/>
    <w:rsid w:val="00CF4C8A"/>
    <w:rsid w:val="00CF55EE"/>
    <w:rsid w:val="00CF5C0D"/>
    <w:rsid w:val="00CF5E02"/>
    <w:rsid w:val="00CF6392"/>
    <w:rsid w:val="00CF6EED"/>
    <w:rsid w:val="00CF7A42"/>
    <w:rsid w:val="00D00101"/>
    <w:rsid w:val="00D00B54"/>
    <w:rsid w:val="00D012E7"/>
    <w:rsid w:val="00D01343"/>
    <w:rsid w:val="00D013D0"/>
    <w:rsid w:val="00D01927"/>
    <w:rsid w:val="00D01947"/>
    <w:rsid w:val="00D019D3"/>
    <w:rsid w:val="00D023FF"/>
    <w:rsid w:val="00D02FEC"/>
    <w:rsid w:val="00D031F3"/>
    <w:rsid w:val="00D0335A"/>
    <w:rsid w:val="00D033B0"/>
    <w:rsid w:val="00D03A5C"/>
    <w:rsid w:val="00D04777"/>
    <w:rsid w:val="00D05CA8"/>
    <w:rsid w:val="00D076F1"/>
    <w:rsid w:val="00D07C6F"/>
    <w:rsid w:val="00D1015E"/>
    <w:rsid w:val="00D10507"/>
    <w:rsid w:val="00D1080A"/>
    <w:rsid w:val="00D1094A"/>
    <w:rsid w:val="00D10FC1"/>
    <w:rsid w:val="00D110EB"/>
    <w:rsid w:val="00D11A0E"/>
    <w:rsid w:val="00D11ED5"/>
    <w:rsid w:val="00D1208F"/>
    <w:rsid w:val="00D1224B"/>
    <w:rsid w:val="00D12F23"/>
    <w:rsid w:val="00D1333E"/>
    <w:rsid w:val="00D1347C"/>
    <w:rsid w:val="00D13833"/>
    <w:rsid w:val="00D13854"/>
    <w:rsid w:val="00D13BDB"/>
    <w:rsid w:val="00D13EB4"/>
    <w:rsid w:val="00D14276"/>
    <w:rsid w:val="00D15024"/>
    <w:rsid w:val="00D15131"/>
    <w:rsid w:val="00D15627"/>
    <w:rsid w:val="00D15998"/>
    <w:rsid w:val="00D17476"/>
    <w:rsid w:val="00D17627"/>
    <w:rsid w:val="00D1776B"/>
    <w:rsid w:val="00D17806"/>
    <w:rsid w:val="00D20401"/>
    <w:rsid w:val="00D204E6"/>
    <w:rsid w:val="00D20F57"/>
    <w:rsid w:val="00D21566"/>
    <w:rsid w:val="00D216B1"/>
    <w:rsid w:val="00D21D1B"/>
    <w:rsid w:val="00D21E19"/>
    <w:rsid w:val="00D2202A"/>
    <w:rsid w:val="00D2242F"/>
    <w:rsid w:val="00D228EC"/>
    <w:rsid w:val="00D22D2D"/>
    <w:rsid w:val="00D233A4"/>
    <w:rsid w:val="00D2373A"/>
    <w:rsid w:val="00D23C2B"/>
    <w:rsid w:val="00D23DA1"/>
    <w:rsid w:val="00D24ABC"/>
    <w:rsid w:val="00D251CD"/>
    <w:rsid w:val="00D259F3"/>
    <w:rsid w:val="00D25FF8"/>
    <w:rsid w:val="00D26480"/>
    <w:rsid w:val="00D27E33"/>
    <w:rsid w:val="00D27E54"/>
    <w:rsid w:val="00D27F16"/>
    <w:rsid w:val="00D30450"/>
    <w:rsid w:val="00D30F5D"/>
    <w:rsid w:val="00D31C76"/>
    <w:rsid w:val="00D325E7"/>
    <w:rsid w:val="00D326DA"/>
    <w:rsid w:val="00D32C6A"/>
    <w:rsid w:val="00D336ED"/>
    <w:rsid w:val="00D33E48"/>
    <w:rsid w:val="00D34264"/>
    <w:rsid w:val="00D357C9"/>
    <w:rsid w:val="00D35891"/>
    <w:rsid w:val="00D35C98"/>
    <w:rsid w:val="00D35F16"/>
    <w:rsid w:val="00D3603D"/>
    <w:rsid w:val="00D36240"/>
    <w:rsid w:val="00D368A1"/>
    <w:rsid w:val="00D36A90"/>
    <w:rsid w:val="00D37424"/>
    <w:rsid w:val="00D3753D"/>
    <w:rsid w:val="00D40062"/>
    <w:rsid w:val="00D400D2"/>
    <w:rsid w:val="00D405C6"/>
    <w:rsid w:val="00D4113E"/>
    <w:rsid w:val="00D412C9"/>
    <w:rsid w:val="00D41DB9"/>
    <w:rsid w:val="00D423EB"/>
    <w:rsid w:val="00D42F4E"/>
    <w:rsid w:val="00D42F71"/>
    <w:rsid w:val="00D4381A"/>
    <w:rsid w:val="00D43D4D"/>
    <w:rsid w:val="00D4457F"/>
    <w:rsid w:val="00D4502B"/>
    <w:rsid w:val="00D45951"/>
    <w:rsid w:val="00D45A9F"/>
    <w:rsid w:val="00D45D7E"/>
    <w:rsid w:val="00D45F4F"/>
    <w:rsid w:val="00D4660D"/>
    <w:rsid w:val="00D4686B"/>
    <w:rsid w:val="00D47325"/>
    <w:rsid w:val="00D47681"/>
    <w:rsid w:val="00D47AD1"/>
    <w:rsid w:val="00D47B75"/>
    <w:rsid w:val="00D47DA3"/>
    <w:rsid w:val="00D5036E"/>
    <w:rsid w:val="00D50D1C"/>
    <w:rsid w:val="00D50F69"/>
    <w:rsid w:val="00D510BC"/>
    <w:rsid w:val="00D5119D"/>
    <w:rsid w:val="00D51671"/>
    <w:rsid w:val="00D51998"/>
    <w:rsid w:val="00D51B81"/>
    <w:rsid w:val="00D522B9"/>
    <w:rsid w:val="00D528ED"/>
    <w:rsid w:val="00D531B4"/>
    <w:rsid w:val="00D5378C"/>
    <w:rsid w:val="00D53C10"/>
    <w:rsid w:val="00D53D04"/>
    <w:rsid w:val="00D53F1A"/>
    <w:rsid w:val="00D53F44"/>
    <w:rsid w:val="00D54469"/>
    <w:rsid w:val="00D5479B"/>
    <w:rsid w:val="00D54AC6"/>
    <w:rsid w:val="00D553B3"/>
    <w:rsid w:val="00D56329"/>
    <w:rsid w:val="00D567F4"/>
    <w:rsid w:val="00D569E9"/>
    <w:rsid w:val="00D577E1"/>
    <w:rsid w:val="00D579C5"/>
    <w:rsid w:val="00D57C84"/>
    <w:rsid w:val="00D600D1"/>
    <w:rsid w:val="00D601B3"/>
    <w:rsid w:val="00D60D5C"/>
    <w:rsid w:val="00D60E85"/>
    <w:rsid w:val="00D61F3F"/>
    <w:rsid w:val="00D62370"/>
    <w:rsid w:val="00D62A17"/>
    <w:rsid w:val="00D62A23"/>
    <w:rsid w:val="00D63641"/>
    <w:rsid w:val="00D63EF1"/>
    <w:rsid w:val="00D641F8"/>
    <w:rsid w:val="00D648A6"/>
    <w:rsid w:val="00D654B4"/>
    <w:rsid w:val="00D65514"/>
    <w:rsid w:val="00D65A3E"/>
    <w:rsid w:val="00D65E09"/>
    <w:rsid w:val="00D66555"/>
    <w:rsid w:val="00D665A3"/>
    <w:rsid w:val="00D668D0"/>
    <w:rsid w:val="00D677A8"/>
    <w:rsid w:val="00D6786E"/>
    <w:rsid w:val="00D7020E"/>
    <w:rsid w:val="00D70292"/>
    <w:rsid w:val="00D703E6"/>
    <w:rsid w:val="00D70740"/>
    <w:rsid w:val="00D716EA"/>
    <w:rsid w:val="00D71719"/>
    <w:rsid w:val="00D718B6"/>
    <w:rsid w:val="00D71D83"/>
    <w:rsid w:val="00D7209B"/>
    <w:rsid w:val="00D72472"/>
    <w:rsid w:val="00D72AFC"/>
    <w:rsid w:val="00D736A2"/>
    <w:rsid w:val="00D73C38"/>
    <w:rsid w:val="00D74FBD"/>
    <w:rsid w:val="00D75681"/>
    <w:rsid w:val="00D76076"/>
    <w:rsid w:val="00D76C49"/>
    <w:rsid w:val="00D77676"/>
    <w:rsid w:val="00D80D87"/>
    <w:rsid w:val="00D81334"/>
    <w:rsid w:val="00D816A8"/>
    <w:rsid w:val="00D81776"/>
    <w:rsid w:val="00D81AF1"/>
    <w:rsid w:val="00D82A0C"/>
    <w:rsid w:val="00D82BF0"/>
    <w:rsid w:val="00D83267"/>
    <w:rsid w:val="00D83DE8"/>
    <w:rsid w:val="00D8464B"/>
    <w:rsid w:val="00D8593F"/>
    <w:rsid w:val="00D864F5"/>
    <w:rsid w:val="00D86A56"/>
    <w:rsid w:val="00D86BDF"/>
    <w:rsid w:val="00D86BEA"/>
    <w:rsid w:val="00D8724C"/>
    <w:rsid w:val="00D876EA"/>
    <w:rsid w:val="00D903BC"/>
    <w:rsid w:val="00D9050B"/>
    <w:rsid w:val="00D9061C"/>
    <w:rsid w:val="00D91DC9"/>
    <w:rsid w:val="00D91DFB"/>
    <w:rsid w:val="00D921FB"/>
    <w:rsid w:val="00D92ED8"/>
    <w:rsid w:val="00D93207"/>
    <w:rsid w:val="00D932F4"/>
    <w:rsid w:val="00D93309"/>
    <w:rsid w:val="00D933E3"/>
    <w:rsid w:val="00D93508"/>
    <w:rsid w:val="00D9368F"/>
    <w:rsid w:val="00D93879"/>
    <w:rsid w:val="00D938EF"/>
    <w:rsid w:val="00D94A46"/>
    <w:rsid w:val="00D94C9D"/>
    <w:rsid w:val="00D94DA8"/>
    <w:rsid w:val="00D950DE"/>
    <w:rsid w:val="00D952CC"/>
    <w:rsid w:val="00D9534D"/>
    <w:rsid w:val="00D95EC6"/>
    <w:rsid w:val="00D95F90"/>
    <w:rsid w:val="00D963BC"/>
    <w:rsid w:val="00D965CB"/>
    <w:rsid w:val="00D966C7"/>
    <w:rsid w:val="00D96EC5"/>
    <w:rsid w:val="00DA0623"/>
    <w:rsid w:val="00DA0F63"/>
    <w:rsid w:val="00DA0FAE"/>
    <w:rsid w:val="00DA1028"/>
    <w:rsid w:val="00DA1380"/>
    <w:rsid w:val="00DA13EA"/>
    <w:rsid w:val="00DA16E3"/>
    <w:rsid w:val="00DA175F"/>
    <w:rsid w:val="00DA2347"/>
    <w:rsid w:val="00DA2569"/>
    <w:rsid w:val="00DA284C"/>
    <w:rsid w:val="00DA2966"/>
    <w:rsid w:val="00DA2F8C"/>
    <w:rsid w:val="00DA320E"/>
    <w:rsid w:val="00DA3343"/>
    <w:rsid w:val="00DA33DE"/>
    <w:rsid w:val="00DA34A1"/>
    <w:rsid w:val="00DA3A12"/>
    <w:rsid w:val="00DA3A96"/>
    <w:rsid w:val="00DA4297"/>
    <w:rsid w:val="00DA4774"/>
    <w:rsid w:val="00DA54FB"/>
    <w:rsid w:val="00DA5552"/>
    <w:rsid w:val="00DA6270"/>
    <w:rsid w:val="00DA6555"/>
    <w:rsid w:val="00DA6766"/>
    <w:rsid w:val="00DA6971"/>
    <w:rsid w:val="00DA6FB5"/>
    <w:rsid w:val="00DA74FD"/>
    <w:rsid w:val="00DA7526"/>
    <w:rsid w:val="00DA7AF3"/>
    <w:rsid w:val="00DA7FED"/>
    <w:rsid w:val="00DB0105"/>
    <w:rsid w:val="00DB01D1"/>
    <w:rsid w:val="00DB09EC"/>
    <w:rsid w:val="00DB0A18"/>
    <w:rsid w:val="00DB0A68"/>
    <w:rsid w:val="00DB0DC4"/>
    <w:rsid w:val="00DB0F38"/>
    <w:rsid w:val="00DB0F8E"/>
    <w:rsid w:val="00DB13FC"/>
    <w:rsid w:val="00DB177F"/>
    <w:rsid w:val="00DB19D5"/>
    <w:rsid w:val="00DB20E7"/>
    <w:rsid w:val="00DB2244"/>
    <w:rsid w:val="00DB36A3"/>
    <w:rsid w:val="00DB4225"/>
    <w:rsid w:val="00DB442A"/>
    <w:rsid w:val="00DB491E"/>
    <w:rsid w:val="00DB4A25"/>
    <w:rsid w:val="00DB4C9B"/>
    <w:rsid w:val="00DB4CCB"/>
    <w:rsid w:val="00DB4D4B"/>
    <w:rsid w:val="00DB50C6"/>
    <w:rsid w:val="00DB5188"/>
    <w:rsid w:val="00DB537C"/>
    <w:rsid w:val="00DB63B8"/>
    <w:rsid w:val="00DB66CB"/>
    <w:rsid w:val="00DB66E7"/>
    <w:rsid w:val="00DB6948"/>
    <w:rsid w:val="00DB74CA"/>
    <w:rsid w:val="00DC0BF8"/>
    <w:rsid w:val="00DC1746"/>
    <w:rsid w:val="00DC1F99"/>
    <w:rsid w:val="00DC2D33"/>
    <w:rsid w:val="00DC42E2"/>
    <w:rsid w:val="00DC4331"/>
    <w:rsid w:val="00DC4885"/>
    <w:rsid w:val="00DC50D8"/>
    <w:rsid w:val="00DC62E6"/>
    <w:rsid w:val="00DC68B7"/>
    <w:rsid w:val="00DC6B77"/>
    <w:rsid w:val="00DC6E1A"/>
    <w:rsid w:val="00DC7129"/>
    <w:rsid w:val="00DC73C8"/>
    <w:rsid w:val="00DC76C3"/>
    <w:rsid w:val="00DC799F"/>
    <w:rsid w:val="00DC7A74"/>
    <w:rsid w:val="00DD00B1"/>
    <w:rsid w:val="00DD0B6E"/>
    <w:rsid w:val="00DD0FC1"/>
    <w:rsid w:val="00DD0FCD"/>
    <w:rsid w:val="00DD1379"/>
    <w:rsid w:val="00DD200A"/>
    <w:rsid w:val="00DD2A30"/>
    <w:rsid w:val="00DD2ED4"/>
    <w:rsid w:val="00DD36A1"/>
    <w:rsid w:val="00DD3ACA"/>
    <w:rsid w:val="00DD3B3C"/>
    <w:rsid w:val="00DD3E6B"/>
    <w:rsid w:val="00DD460C"/>
    <w:rsid w:val="00DD493B"/>
    <w:rsid w:val="00DD5032"/>
    <w:rsid w:val="00DD5239"/>
    <w:rsid w:val="00DD5370"/>
    <w:rsid w:val="00DD5A63"/>
    <w:rsid w:val="00DD5DE0"/>
    <w:rsid w:val="00DD6492"/>
    <w:rsid w:val="00DD6CFA"/>
    <w:rsid w:val="00DD7010"/>
    <w:rsid w:val="00DD7328"/>
    <w:rsid w:val="00DD7621"/>
    <w:rsid w:val="00DD789C"/>
    <w:rsid w:val="00DD7A3A"/>
    <w:rsid w:val="00DE0152"/>
    <w:rsid w:val="00DE01A3"/>
    <w:rsid w:val="00DE0A47"/>
    <w:rsid w:val="00DE0B37"/>
    <w:rsid w:val="00DE156E"/>
    <w:rsid w:val="00DE1734"/>
    <w:rsid w:val="00DE17AD"/>
    <w:rsid w:val="00DE1958"/>
    <w:rsid w:val="00DE1A62"/>
    <w:rsid w:val="00DE1FDF"/>
    <w:rsid w:val="00DE218A"/>
    <w:rsid w:val="00DE2EC2"/>
    <w:rsid w:val="00DE31CE"/>
    <w:rsid w:val="00DE3501"/>
    <w:rsid w:val="00DE3536"/>
    <w:rsid w:val="00DE3986"/>
    <w:rsid w:val="00DE3CCC"/>
    <w:rsid w:val="00DE457F"/>
    <w:rsid w:val="00DE474C"/>
    <w:rsid w:val="00DE4DC2"/>
    <w:rsid w:val="00DE5C81"/>
    <w:rsid w:val="00DE6284"/>
    <w:rsid w:val="00DE64DA"/>
    <w:rsid w:val="00DE6F3A"/>
    <w:rsid w:val="00DF028B"/>
    <w:rsid w:val="00DF031D"/>
    <w:rsid w:val="00DF0519"/>
    <w:rsid w:val="00DF0679"/>
    <w:rsid w:val="00DF09E9"/>
    <w:rsid w:val="00DF0D7A"/>
    <w:rsid w:val="00DF0FC6"/>
    <w:rsid w:val="00DF138E"/>
    <w:rsid w:val="00DF17A8"/>
    <w:rsid w:val="00DF1FFB"/>
    <w:rsid w:val="00DF21E5"/>
    <w:rsid w:val="00DF2338"/>
    <w:rsid w:val="00DF27E1"/>
    <w:rsid w:val="00DF2895"/>
    <w:rsid w:val="00DF2BD4"/>
    <w:rsid w:val="00DF2CB0"/>
    <w:rsid w:val="00DF43FC"/>
    <w:rsid w:val="00DF4900"/>
    <w:rsid w:val="00DF4933"/>
    <w:rsid w:val="00DF5027"/>
    <w:rsid w:val="00DF55BE"/>
    <w:rsid w:val="00DF581C"/>
    <w:rsid w:val="00DF6169"/>
    <w:rsid w:val="00DF626B"/>
    <w:rsid w:val="00DF633C"/>
    <w:rsid w:val="00DF72E1"/>
    <w:rsid w:val="00DF75FB"/>
    <w:rsid w:val="00DF7A4D"/>
    <w:rsid w:val="00E000D5"/>
    <w:rsid w:val="00E0046E"/>
    <w:rsid w:val="00E00DC1"/>
    <w:rsid w:val="00E01548"/>
    <w:rsid w:val="00E0175C"/>
    <w:rsid w:val="00E018C9"/>
    <w:rsid w:val="00E02A52"/>
    <w:rsid w:val="00E039CF"/>
    <w:rsid w:val="00E03C95"/>
    <w:rsid w:val="00E047AB"/>
    <w:rsid w:val="00E0687A"/>
    <w:rsid w:val="00E0748B"/>
    <w:rsid w:val="00E10A0D"/>
    <w:rsid w:val="00E1341D"/>
    <w:rsid w:val="00E13602"/>
    <w:rsid w:val="00E13733"/>
    <w:rsid w:val="00E1414C"/>
    <w:rsid w:val="00E14BD4"/>
    <w:rsid w:val="00E156F3"/>
    <w:rsid w:val="00E15C24"/>
    <w:rsid w:val="00E164F9"/>
    <w:rsid w:val="00E164FA"/>
    <w:rsid w:val="00E165B4"/>
    <w:rsid w:val="00E16CC0"/>
    <w:rsid w:val="00E16D4E"/>
    <w:rsid w:val="00E16E26"/>
    <w:rsid w:val="00E17008"/>
    <w:rsid w:val="00E17026"/>
    <w:rsid w:val="00E17091"/>
    <w:rsid w:val="00E17506"/>
    <w:rsid w:val="00E17AF1"/>
    <w:rsid w:val="00E200A0"/>
    <w:rsid w:val="00E201CF"/>
    <w:rsid w:val="00E20631"/>
    <w:rsid w:val="00E20822"/>
    <w:rsid w:val="00E2098B"/>
    <w:rsid w:val="00E20D5E"/>
    <w:rsid w:val="00E20DBF"/>
    <w:rsid w:val="00E20E82"/>
    <w:rsid w:val="00E20F3F"/>
    <w:rsid w:val="00E21090"/>
    <w:rsid w:val="00E214DC"/>
    <w:rsid w:val="00E214E9"/>
    <w:rsid w:val="00E223D8"/>
    <w:rsid w:val="00E224FF"/>
    <w:rsid w:val="00E22782"/>
    <w:rsid w:val="00E227C7"/>
    <w:rsid w:val="00E2297F"/>
    <w:rsid w:val="00E22A65"/>
    <w:rsid w:val="00E22D15"/>
    <w:rsid w:val="00E23A85"/>
    <w:rsid w:val="00E23AAB"/>
    <w:rsid w:val="00E23E66"/>
    <w:rsid w:val="00E241AB"/>
    <w:rsid w:val="00E25B8A"/>
    <w:rsid w:val="00E2677E"/>
    <w:rsid w:val="00E26BD5"/>
    <w:rsid w:val="00E26E72"/>
    <w:rsid w:val="00E27393"/>
    <w:rsid w:val="00E27E2A"/>
    <w:rsid w:val="00E30028"/>
    <w:rsid w:val="00E3025A"/>
    <w:rsid w:val="00E3032E"/>
    <w:rsid w:val="00E3070E"/>
    <w:rsid w:val="00E30F01"/>
    <w:rsid w:val="00E30F8C"/>
    <w:rsid w:val="00E30FD1"/>
    <w:rsid w:val="00E3173C"/>
    <w:rsid w:val="00E31B01"/>
    <w:rsid w:val="00E31B09"/>
    <w:rsid w:val="00E31DF3"/>
    <w:rsid w:val="00E31E29"/>
    <w:rsid w:val="00E32001"/>
    <w:rsid w:val="00E32D1C"/>
    <w:rsid w:val="00E3358E"/>
    <w:rsid w:val="00E33AD0"/>
    <w:rsid w:val="00E34075"/>
    <w:rsid w:val="00E34E8F"/>
    <w:rsid w:val="00E350A5"/>
    <w:rsid w:val="00E3526D"/>
    <w:rsid w:val="00E35749"/>
    <w:rsid w:val="00E3636B"/>
    <w:rsid w:val="00E36C81"/>
    <w:rsid w:val="00E373B5"/>
    <w:rsid w:val="00E373F4"/>
    <w:rsid w:val="00E40065"/>
    <w:rsid w:val="00E4076A"/>
    <w:rsid w:val="00E40898"/>
    <w:rsid w:val="00E42225"/>
    <w:rsid w:val="00E429B2"/>
    <w:rsid w:val="00E42C9A"/>
    <w:rsid w:val="00E43EA8"/>
    <w:rsid w:val="00E44109"/>
    <w:rsid w:val="00E44C09"/>
    <w:rsid w:val="00E45538"/>
    <w:rsid w:val="00E4581F"/>
    <w:rsid w:val="00E45B90"/>
    <w:rsid w:val="00E45F03"/>
    <w:rsid w:val="00E4610C"/>
    <w:rsid w:val="00E466B6"/>
    <w:rsid w:val="00E46A6C"/>
    <w:rsid w:val="00E46F67"/>
    <w:rsid w:val="00E47719"/>
    <w:rsid w:val="00E47975"/>
    <w:rsid w:val="00E47C80"/>
    <w:rsid w:val="00E50BF2"/>
    <w:rsid w:val="00E50E26"/>
    <w:rsid w:val="00E5216E"/>
    <w:rsid w:val="00E528E0"/>
    <w:rsid w:val="00E532AC"/>
    <w:rsid w:val="00E53A9B"/>
    <w:rsid w:val="00E54769"/>
    <w:rsid w:val="00E54877"/>
    <w:rsid w:val="00E54AF6"/>
    <w:rsid w:val="00E54D4E"/>
    <w:rsid w:val="00E5505F"/>
    <w:rsid w:val="00E55745"/>
    <w:rsid w:val="00E55DA2"/>
    <w:rsid w:val="00E562F6"/>
    <w:rsid w:val="00E563BC"/>
    <w:rsid w:val="00E56694"/>
    <w:rsid w:val="00E56C6F"/>
    <w:rsid w:val="00E56E38"/>
    <w:rsid w:val="00E57562"/>
    <w:rsid w:val="00E57812"/>
    <w:rsid w:val="00E57FC5"/>
    <w:rsid w:val="00E605E6"/>
    <w:rsid w:val="00E60706"/>
    <w:rsid w:val="00E60B33"/>
    <w:rsid w:val="00E61854"/>
    <w:rsid w:val="00E61C9A"/>
    <w:rsid w:val="00E6205D"/>
    <w:rsid w:val="00E62D2C"/>
    <w:rsid w:val="00E62DBD"/>
    <w:rsid w:val="00E631E0"/>
    <w:rsid w:val="00E63563"/>
    <w:rsid w:val="00E63779"/>
    <w:rsid w:val="00E63A5B"/>
    <w:rsid w:val="00E63C7E"/>
    <w:rsid w:val="00E63E2E"/>
    <w:rsid w:val="00E65444"/>
    <w:rsid w:val="00E66BF6"/>
    <w:rsid w:val="00E66DB1"/>
    <w:rsid w:val="00E66EBD"/>
    <w:rsid w:val="00E67171"/>
    <w:rsid w:val="00E67378"/>
    <w:rsid w:val="00E674BC"/>
    <w:rsid w:val="00E7065A"/>
    <w:rsid w:val="00E708EA"/>
    <w:rsid w:val="00E709E3"/>
    <w:rsid w:val="00E71594"/>
    <w:rsid w:val="00E717BC"/>
    <w:rsid w:val="00E7274A"/>
    <w:rsid w:val="00E72942"/>
    <w:rsid w:val="00E73029"/>
    <w:rsid w:val="00E738BE"/>
    <w:rsid w:val="00E74CC9"/>
    <w:rsid w:val="00E752E3"/>
    <w:rsid w:val="00E758C0"/>
    <w:rsid w:val="00E75F79"/>
    <w:rsid w:val="00E76C27"/>
    <w:rsid w:val="00E803B6"/>
    <w:rsid w:val="00E803ED"/>
    <w:rsid w:val="00E803EE"/>
    <w:rsid w:val="00E80976"/>
    <w:rsid w:val="00E80EB8"/>
    <w:rsid w:val="00E81422"/>
    <w:rsid w:val="00E81CBF"/>
    <w:rsid w:val="00E826BA"/>
    <w:rsid w:val="00E8309A"/>
    <w:rsid w:val="00E833BD"/>
    <w:rsid w:val="00E83A67"/>
    <w:rsid w:val="00E83B82"/>
    <w:rsid w:val="00E84633"/>
    <w:rsid w:val="00E85460"/>
    <w:rsid w:val="00E8587E"/>
    <w:rsid w:val="00E85DBA"/>
    <w:rsid w:val="00E86608"/>
    <w:rsid w:val="00E86976"/>
    <w:rsid w:val="00E86A1E"/>
    <w:rsid w:val="00E87132"/>
    <w:rsid w:val="00E8798A"/>
    <w:rsid w:val="00E87BAD"/>
    <w:rsid w:val="00E87C1C"/>
    <w:rsid w:val="00E87FBC"/>
    <w:rsid w:val="00E87FCC"/>
    <w:rsid w:val="00E90DFD"/>
    <w:rsid w:val="00E9147B"/>
    <w:rsid w:val="00E919D5"/>
    <w:rsid w:val="00E91E42"/>
    <w:rsid w:val="00E92892"/>
    <w:rsid w:val="00E933F7"/>
    <w:rsid w:val="00E94B15"/>
    <w:rsid w:val="00E94F04"/>
    <w:rsid w:val="00E9514E"/>
    <w:rsid w:val="00E95289"/>
    <w:rsid w:val="00E95A21"/>
    <w:rsid w:val="00E95B20"/>
    <w:rsid w:val="00E95C55"/>
    <w:rsid w:val="00E95CE9"/>
    <w:rsid w:val="00E960ED"/>
    <w:rsid w:val="00E96C72"/>
    <w:rsid w:val="00E9726B"/>
    <w:rsid w:val="00E9763B"/>
    <w:rsid w:val="00E97931"/>
    <w:rsid w:val="00E97FFA"/>
    <w:rsid w:val="00EA0B05"/>
    <w:rsid w:val="00EA0C1B"/>
    <w:rsid w:val="00EA0EF2"/>
    <w:rsid w:val="00EA171F"/>
    <w:rsid w:val="00EA1775"/>
    <w:rsid w:val="00EA209E"/>
    <w:rsid w:val="00EA2253"/>
    <w:rsid w:val="00EA260D"/>
    <w:rsid w:val="00EA2A0D"/>
    <w:rsid w:val="00EA3DBF"/>
    <w:rsid w:val="00EA3E3B"/>
    <w:rsid w:val="00EA53C2"/>
    <w:rsid w:val="00EA603F"/>
    <w:rsid w:val="00EA60C1"/>
    <w:rsid w:val="00EA61F0"/>
    <w:rsid w:val="00EA6E79"/>
    <w:rsid w:val="00EA7064"/>
    <w:rsid w:val="00EA792C"/>
    <w:rsid w:val="00EA79FA"/>
    <w:rsid w:val="00EB0206"/>
    <w:rsid w:val="00EB063E"/>
    <w:rsid w:val="00EB0736"/>
    <w:rsid w:val="00EB0D2F"/>
    <w:rsid w:val="00EB10C8"/>
    <w:rsid w:val="00EB1112"/>
    <w:rsid w:val="00EB1DDA"/>
    <w:rsid w:val="00EB2FCA"/>
    <w:rsid w:val="00EB3103"/>
    <w:rsid w:val="00EB3B43"/>
    <w:rsid w:val="00EB3D42"/>
    <w:rsid w:val="00EB456B"/>
    <w:rsid w:val="00EB518E"/>
    <w:rsid w:val="00EB5769"/>
    <w:rsid w:val="00EB59F7"/>
    <w:rsid w:val="00EB5D6C"/>
    <w:rsid w:val="00EB69A3"/>
    <w:rsid w:val="00EB72DE"/>
    <w:rsid w:val="00EB7336"/>
    <w:rsid w:val="00EB790B"/>
    <w:rsid w:val="00EC00C0"/>
    <w:rsid w:val="00EC041B"/>
    <w:rsid w:val="00EC0633"/>
    <w:rsid w:val="00EC06AB"/>
    <w:rsid w:val="00EC087B"/>
    <w:rsid w:val="00EC0D52"/>
    <w:rsid w:val="00EC12BB"/>
    <w:rsid w:val="00EC1AA0"/>
    <w:rsid w:val="00EC45B8"/>
    <w:rsid w:val="00EC53E9"/>
    <w:rsid w:val="00EC5433"/>
    <w:rsid w:val="00EC5EEE"/>
    <w:rsid w:val="00EC70A8"/>
    <w:rsid w:val="00EC7A39"/>
    <w:rsid w:val="00EC7D39"/>
    <w:rsid w:val="00EC7DED"/>
    <w:rsid w:val="00ED01DD"/>
    <w:rsid w:val="00ED06ED"/>
    <w:rsid w:val="00ED0B37"/>
    <w:rsid w:val="00ED0BEC"/>
    <w:rsid w:val="00ED1689"/>
    <w:rsid w:val="00ED25AB"/>
    <w:rsid w:val="00ED2A69"/>
    <w:rsid w:val="00ED2C3C"/>
    <w:rsid w:val="00ED2D06"/>
    <w:rsid w:val="00ED3165"/>
    <w:rsid w:val="00ED44B4"/>
    <w:rsid w:val="00ED4BDA"/>
    <w:rsid w:val="00ED5815"/>
    <w:rsid w:val="00ED58BC"/>
    <w:rsid w:val="00ED6863"/>
    <w:rsid w:val="00ED6CBB"/>
    <w:rsid w:val="00ED6DB2"/>
    <w:rsid w:val="00ED7495"/>
    <w:rsid w:val="00ED7BA8"/>
    <w:rsid w:val="00ED7CD6"/>
    <w:rsid w:val="00EE0312"/>
    <w:rsid w:val="00EE0431"/>
    <w:rsid w:val="00EE0801"/>
    <w:rsid w:val="00EE0A94"/>
    <w:rsid w:val="00EE13E8"/>
    <w:rsid w:val="00EE17F0"/>
    <w:rsid w:val="00EE1CA1"/>
    <w:rsid w:val="00EE1DDB"/>
    <w:rsid w:val="00EE2477"/>
    <w:rsid w:val="00EE254F"/>
    <w:rsid w:val="00EE2E1B"/>
    <w:rsid w:val="00EE30E9"/>
    <w:rsid w:val="00EE32B8"/>
    <w:rsid w:val="00EE32ED"/>
    <w:rsid w:val="00EE37A6"/>
    <w:rsid w:val="00EE3C96"/>
    <w:rsid w:val="00EE3CA1"/>
    <w:rsid w:val="00EE3EC0"/>
    <w:rsid w:val="00EE3F06"/>
    <w:rsid w:val="00EE4F3F"/>
    <w:rsid w:val="00EE509C"/>
    <w:rsid w:val="00EE51F5"/>
    <w:rsid w:val="00EE5575"/>
    <w:rsid w:val="00EE55F0"/>
    <w:rsid w:val="00EE5DBB"/>
    <w:rsid w:val="00EE5E59"/>
    <w:rsid w:val="00EE6200"/>
    <w:rsid w:val="00EE6DD7"/>
    <w:rsid w:val="00EE7075"/>
    <w:rsid w:val="00EE7838"/>
    <w:rsid w:val="00EE7C12"/>
    <w:rsid w:val="00EE7E25"/>
    <w:rsid w:val="00EF01D6"/>
    <w:rsid w:val="00EF0208"/>
    <w:rsid w:val="00EF072F"/>
    <w:rsid w:val="00EF0D9D"/>
    <w:rsid w:val="00EF295A"/>
    <w:rsid w:val="00EF3EC3"/>
    <w:rsid w:val="00EF4311"/>
    <w:rsid w:val="00EF43D1"/>
    <w:rsid w:val="00EF45CD"/>
    <w:rsid w:val="00EF4B97"/>
    <w:rsid w:val="00EF5687"/>
    <w:rsid w:val="00EF61BE"/>
    <w:rsid w:val="00EF61DA"/>
    <w:rsid w:val="00EF650E"/>
    <w:rsid w:val="00EF67A0"/>
    <w:rsid w:val="00EF6F42"/>
    <w:rsid w:val="00EF7297"/>
    <w:rsid w:val="00EF77D3"/>
    <w:rsid w:val="00EF7CA2"/>
    <w:rsid w:val="00F00D94"/>
    <w:rsid w:val="00F0202D"/>
    <w:rsid w:val="00F0240D"/>
    <w:rsid w:val="00F035D7"/>
    <w:rsid w:val="00F03658"/>
    <w:rsid w:val="00F03828"/>
    <w:rsid w:val="00F03EDC"/>
    <w:rsid w:val="00F03F52"/>
    <w:rsid w:val="00F04022"/>
    <w:rsid w:val="00F057C5"/>
    <w:rsid w:val="00F05D46"/>
    <w:rsid w:val="00F05EFB"/>
    <w:rsid w:val="00F06702"/>
    <w:rsid w:val="00F07011"/>
    <w:rsid w:val="00F07715"/>
    <w:rsid w:val="00F101F7"/>
    <w:rsid w:val="00F10A11"/>
    <w:rsid w:val="00F11F3C"/>
    <w:rsid w:val="00F12706"/>
    <w:rsid w:val="00F12CF6"/>
    <w:rsid w:val="00F12EE7"/>
    <w:rsid w:val="00F12FBF"/>
    <w:rsid w:val="00F14255"/>
    <w:rsid w:val="00F14676"/>
    <w:rsid w:val="00F15B40"/>
    <w:rsid w:val="00F15E12"/>
    <w:rsid w:val="00F15E31"/>
    <w:rsid w:val="00F17431"/>
    <w:rsid w:val="00F178CF"/>
    <w:rsid w:val="00F200ED"/>
    <w:rsid w:val="00F2071B"/>
    <w:rsid w:val="00F207B2"/>
    <w:rsid w:val="00F20848"/>
    <w:rsid w:val="00F2162B"/>
    <w:rsid w:val="00F2194A"/>
    <w:rsid w:val="00F21B07"/>
    <w:rsid w:val="00F21B7C"/>
    <w:rsid w:val="00F22438"/>
    <w:rsid w:val="00F22733"/>
    <w:rsid w:val="00F22E69"/>
    <w:rsid w:val="00F23109"/>
    <w:rsid w:val="00F23397"/>
    <w:rsid w:val="00F23D37"/>
    <w:rsid w:val="00F24969"/>
    <w:rsid w:val="00F24B8A"/>
    <w:rsid w:val="00F24DAF"/>
    <w:rsid w:val="00F24DD7"/>
    <w:rsid w:val="00F24EA5"/>
    <w:rsid w:val="00F25098"/>
    <w:rsid w:val="00F25202"/>
    <w:rsid w:val="00F25305"/>
    <w:rsid w:val="00F253AD"/>
    <w:rsid w:val="00F25873"/>
    <w:rsid w:val="00F2599A"/>
    <w:rsid w:val="00F25AFD"/>
    <w:rsid w:val="00F2606B"/>
    <w:rsid w:val="00F26976"/>
    <w:rsid w:val="00F26DE2"/>
    <w:rsid w:val="00F2720E"/>
    <w:rsid w:val="00F276E8"/>
    <w:rsid w:val="00F3009E"/>
    <w:rsid w:val="00F300E9"/>
    <w:rsid w:val="00F301E8"/>
    <w:rsid w:val="00F309A9"/>
    <w:rsid w:val="00F31078"/>
    <w:rsid w:val="00F310CC"/>
    <w:rsid w:val="00F3138A"/>
    <w:rsid w:val="00F31940"/>
    <w:rsid w:val="00F3196A"/>
    <w:rsid w:val="00F31B8E"/>
    <w:rsid w:val="00F326BE"/>
    <w:rsid w:val="00F327BF"/>
    <w:rsid w:val="00F328B1"/>
    <w:rsid w:val="00F32D86"/>
    <w:rsid w:val="00F33090"/>
    <w:rsid w:val="00F33427"/>
    <w:rsid w:val="00F33926"/>
    <w:rsid w:val="00F33E3A"/>
    <w:rsid w:val="00F34477"/>
    <w:rsid w:val="00F34498"/>
    <w:rsid w:val="00F34C5C"/>
    <w:rsid w:val="00F353FA"/>
    <w:rsid w:val="00F3591F"/>
    <w:rsid w:val="00F35BF1"/>
    <w:rsid w:val="00F35D5F"/>
    <w:rsid w:val="00F35EB9"/>
    <w:rsid w:val="00F36252"/>
    <w:rsid w:val="00F36ADC"/>
    <w:rsid w:val="00F36C53"/>
    <w:rsid w:val="00F36F2F"/>
    <w:rsid w:val="00F3726B"/>
    <w:rsid w:val="00F414F6"/>
    <w:rsid w:val="00F41A73"/>
    <w:rsid w:val="00F41D6D"/>
    <w:rsid w:val="00F42003"/>
    <w:rsid w:val="00F42067"/>
    <w:rsid w:val="00F42223"/>
    <w:rsid w:val="00F42782"/>
    <w:rsid w:val="00F42D0C"/>
    <w:rsid w:val="00F42D6D"/>
    <w:rsid w:val="00F43328"/>
    <w:rsid w:val="00F4368D"/>
    <w:rsid w:val="00F43A86"/>
    <w:rsid w:val="00F43CCC"/>
    <w:rsid w:val="00F43FFE"/>
    <w:rsid w:val="00F44589"/>
    <w:rsid w:val="00F44754"/>
    <w:rsid w:val="00F44847"/>
    <w:rsid w:val="00F44FB4"/>
    <w:rsid w:val="00F454AE"/>
    <w:rsid w:val="00F46087"/>
    <w:rsid w:val="00F46EC7"/>
    <w:rsid w:val="00F476BB"/>
    <w:rsid w:val="00F47EE8"/>
    <w:rsid w:val="00F500A0"/>
    <w:rsid w:val="00F500AD"/>
    <w:rsid w:val="00F5063E"/>
    <w:rsid w:val="00F5079C"/>
    <w:rsid w:val="00F50F2B"/>
    <w:rsid w:val="00F5106B"/>
    <w:rsid w:val="00F519EC"/>
    <w:rsid w:val="00F51BC2"/>
    <w:rsid w:val="00F53CA3"/>
    <w:rsid w:val="00F53CC2"/>
    <w:rsid w:val="00F5418F"/>
    <w:rsid w:val="00F545DB"/>
    <w:rsid w:val="00F54848"/>
    <w:rsid w:val="00F557F1"/>
    <w:rsid w:val="00F55D9A"/>
    <w:rsid w:val="00F55E90"/>
    <w:rsid w:val="00F566DE"/>
    <w:rsid w:val="00F56AE9"/>
    <w:rsid w:val="00F56DFE"/>
    <w:rsid w:val="00F56E69"/>
    <w:rsid w:val="00F578D5"/>
    <w:rsid w:val="00F57E96"/>
    <w:rsid w:val="00F57F4E"/>
    <w:rsid w:val="00F57FC4"/>
    <w:rsid w:val="00F602C2"/>
    <w:rsid w:val="00F60D1D"/>
    <w:rsid w:val="00F613C7"/>
    <w:rsid w:val="00F618A1"/>
    <w:rsid w:val="00F62247"/>
    <w:rsid w:val="00F62C41"/>
    <w:rsid w:val="00F62F11"/>
    <w:rsid w:val="00F63005"/>
    <w:rsid w:val="00F637A4"/>
    <w:rsid w:val="00F63AC0"/>
    <w:rsid w:val="00F6419A"/>
    <w:rsid w:val="00F64819"/>
    <w:rsid w:val="00F656AB"/>
    <w:rsid w:val="00F6645C"/>
    <w:rsid w:val="00F66675"/>
    <w:rsid w:val="00F66BF7"/>
    <w:rsid w:val="00F66CE5"/>
    <w:rsid w:val="00F66CEE"/>
    <w:rsid w:val="00F66E3B"/>
    <w:rsid w:val="00F66F85"/>
    <w:rsid w:val="00F66FEB"/>
    <w:rsid w:val="00F67029"/>
    <w:rsid w:val="00F67D0E"/>
    <w:rsid w:val="00F7012E"/>
    <w:rsid w:val="00F7037C"/>
    <w:rsid w:val="00F71084"/>
    <w:rsid w:val="00F71866"/>
    <w:rsid w:val="00F721F5"/>
    <w:rsid w:val="00F724B9"/>
    <w:rsid w:val="00F725AF"/>
    <w:rsid w:val="00F7280F"/>
    <w:rsid w:val="00F72D1B"/>
    <w:rsid w:val="00F72D69"/>
    <w:rsid w:val="00F733C7"/>
    <w:rsid w:val="00F73562"/>
    <w:rsid w:val="00F7359B"/>
    <w:rsid w:val="00F7385A"/>
    <w:rsid w:val="00F739B4"/>
    <w:rsid w:val="00F748D9"/>
    <w:rsid w:val="00F74FD9"/>
    <w:rsid w:val="00F7533A"/>
    <w:rsid w:val="00F755C2"/>
    <w:rsid w:val="00F75716"/>
    <w:rsid w:val="00F7629C"/>
    <w:rsid w:val="00F7666B"/>
    <w:rsid w:val="00F769B4"/>
    <w:rsid w:val="00F77032"/>
    <w:rsid w:val="00F774E7"/>
    <w:rsid w:val="00F77753"/>
    <w:rsid w:val="00F77ACC"/>
    <w:rsid w:val="00F77B73"/>
    <w:rsid w:val="00F77D85"/>
    <w:rsid w:val="00F77F60"/>
    <w:rsid w:val="00F77F82"/>
    <w:rsid w:val="00F802C0"/>
    <w:rsid w:val="00F8095B"/>
    <w:rsid w:val="00F80C09"/>
    <w:rsid w:val="00F80D3E"/>
    <w:rsid w:val="00F81398"/>
    <w:rsid w:val="00F819AA"/>
    <w:rsid w:val="00F824F2"/>
    <w:rsid w:val="00F82C4E"/>
    <w:rsid w:val="00F82F1A"/>
    <w:rsid w:val="00F83053"/>
    <w:rsid w:val="00F8336A"/>
    <w:rsid w:val="00F83878"/>
    <w:rsid w:val="00F83987"/>
    <w:rsid w:val="00F83D4F"/>
    <w:rsid w:val="00F83F0F"/>
    <w:rsid w:val="00F846E7"/>
    <w:rsid w:val="00F84BFE"/>
    <w:rsid w:val="00F851E6"/>
    <w:rsid w:val="00F855FD"/>
    <w:rsid w:val="00F85606"/>
    <w:rsid w:val="00F85B74"/>
    <w:rsid w:val="00F86053"/>
    <w:rsid w:val="00F8607F"/>
    <w:rsid w:val="00F860A7"/>
    <w:rsid w:val="00F87F36"/>
    <w:rsid w:val="00F90AE4"/>
    <w:rsid w:val="00F90F23"/>
    <w:rsid w:val="00F91592"/>
    <w:rsid w:val="00F91B33"/>
    <w:rsid w:val="00F920EC"/>
    <w:rsid w:val="00F921E6"/>
    <w:rsid w:val="00F9292E"/>
    <w:rsid w:val="00F93465"/>
    <w:rsid w:val="00F93FF4"/>
    <w:rsid w:val="00F94C48"/>
    <w:rsid w:val="00F94F72"/>
    <w:rsid w:val="00F9505E"/>
    <w:rsid w:val="00F954E2"/>
    <w:rsid w:val="00F956A5"/>
    <w:rsid w:val="00F97486"/>
    <w:rsid w:val="00F9765B"/>
    <w:rsid w:val="00F978E4"/>
    <w:rsid w:val="00F9799E"/>
    <w:rsid w:val="00FA04F4"/>
    <w:rsid w:val="00FA0D88"/>
    <w:rsid w:val="00FA1232"/>
    <w:rsid w:val="00FA1439"/>
    <w:rsid w:val="00FA14D1"/>
    <w:rsid w:val="00FA1ABE"/>
    <w:rsid w:val="00FA1FA2"/>
    <w:rsid w:val="00FA27B2"/>
    <w:rsid w:val="00FA28B2"/>
    <w:rsid w:val="00FA3047"/>
    <w:rsid w:val="00FA31C6"/>
    <w:rsid w:val="00FA3548"/>
    <w:rsid w:val="00FA3AB1"/>
    <w:rsid w:val="00FA3E12"/>
    <w:rsid w:val="00FA4767"/>
    <w:rsid w:val="00FA4797"/>
    <w:rsid w:val="00FA4F90"/>
    <w:rsid w:val="00FA52CA"/>
    <w:rsid w:val="00FA5309"/>
    <w:rsid w:val="00FA580F"/>
    <w:rsid w:val="00FA5923"/>
    <w:rsid w:val="00FA595C"/>
    <w:rsid w:val="00FA5A41"/>
    <w:rsid w:val="00FA5C06"/>
    <w:rsid w:val="00FA64FA"/>
    <w:rsid w:val="00FA6599"/>
    <w:rsid w:val="00FA6FE1"/>
    <w:rsid w:val="00FA7ED4"/>
    <w:rsid w:val="00FA7F03"/>
    <w:rsid w:val="00FB00FF"/>
    <w:rsid w:val="00FB0216"/>
    <w:rsid w:val="00FB1339"/>
    <w:rsid w:val="00FB150E"/>
    <w:rsid w:val="00FB15D4"/>
    <w:rsid w:val="00FB1701"/>
    <w:rsid w:val="00FB2761"/>
    <w:rsid w:val="00FB2DA7"/>
    <w:rsid w:val="00FB3339"/>
    <w:rsid w:val="00FB35B7"/>
    <w:rsid w:val="00FB3A1F"/>
    <w:rsid w:val="00FB4588"/>
    <w:rsid w:val="00FB4899"/>
    <w:rsid w:val="00FB4ABF"/>
    <w:rsid w:val="00FB55B0"/>
    <w:rsid w:val="00FB5665"/>
    <w:rsid w:val="00FB58C2"/>
    <w:rsid w:val="00FB593A"/>
    <w:rsid w:val="00FB6DA1"/>
    <w:rsid w:val="00FB771C"/>
    <w:rsid w:val="00FC0A06"/>
    <w:rsid w:val="00FC0B67"/>
    <w:rsid w:val="00FC2727"/>
    <w:rsid w:val="00FC318A"/>
    <w:rsid w:val="00FC3E04"/>
    <w:rsid w:val="00FC3ED9"/>
    <w:rsid w:val="00FC3FAA"/>
    <w:rsid w:val="00FC4B9E"/>
    <w:rsid w:val="00FC60EE"/>
    <w:rsid w:val="00FC68A9"/>
    <w:rsid w:val="00FC6CEC"/>
    <w:rsid w:val="00FC6D70"/>
    <w:rsid w:val="00FD04F3"/>
    <w:rsid w:val="00FD0547"/>
    <w:rsid w:val="00FD14C9"/>
    <w:rsid w:val="00FD1943"/>
    <w:rsid w:val="00FD1C1A"/>
    <w:rsid w:val="00FD1F7C"/>
    <w:rsid w:val="00FD26B9"/>
    <w:rsid w:val="00FD2B7F"/>
    <w:rsid w:val="00FD358A"/>
    <w:rsid w:val="00FD3602"/>
    <w:rsid w:val="00FD38D5"/>
    <w:rsid w:val="00FD48C5"/>
    <w:rsid w:val="00FD4B69"/>
    <w:rsid w:val="00FD535E"/>
    <w:rsid w:val="00FD55F7"/>
    <w:rsid w:val="00FD6D13"/>
    <w:rsid w:val="00FD6FCC"/>
    <w:rsid w:val="00FD752F"/>
    <w:rsid w:val="00FD7765"/>
    <w:rsid w:val="00FD7AA5"/>
    <w:rsid w:val="00FD7C0D"/>
    <w:rsid w:val="00FE0062"/>
    <w:rsid w:val="00FE02DD"/>
    <w:rsid w:val="00FE0397"/>
    <w:rsid w:val="00FE10D8"/>
    <w:rsid w:val="00FE1513"/>
    <w:rsid w:val="00FE2364"/>
    <w:rsid w:val="00FE25DD"/>
    <w:rsid w:val="00FE27BD"/>
    <w:rsid w:val="00FE2BE0"/>
    <w:rsid w:val="00FE2DD5"/>
    <w:rsid w:val="00FE3876"/>
    <w:rsid w:val="00FE3988"/>
    <w:rsid w:val="00FE39D8"/>
    <w:rsid w:val="00FE3B4A"/>
    <w:rsid w:val="00FE3C04"/>
    <w:rsid w:val="00FE3FB9"/>
    <w:rsid w:val="00FE3FBE"/>
    <w:rsid w:val="00FE4182"/>
    <w:rsid w:val="00FE41C3"/>
    <w:rsid w:val="00FE43DA"/>
    <w:rsid w:val="00FE449F"/>
    <w:rsid w:val="00FE4948"/>
    <w:rsid w:val="00FE4B82"/>
    <w:rsid w:val="00FE4E7F"/>
    <w:rsid w:val="00FE4F68"/>
    <w:rsid w:val="00FE587E"/>
    <w:rsid w:val="00FE5E9B"/>
    <w:rsid w:val="00FE5ECB"/>
    <w:rsid w:val="00FE6B94"/>
    <w:rsid w:val="00FE7ADA"/>
    <w:rsid w:val="00FF0855"/>
    <w:rsid w:val="00FF1162"/>
    <w:rsid w:val="00FF1389"/>
    <w:rsid w:val="00FF17B4"/>
    <w:rsid w:val="00FF1A8C"/>
    <w:rsid w:val="00FF1B8F"/>
    <w:rsid w:val="00FF1C89"/>
    <w:rsid w:val="00FF1D56"/>
    <w:rsid w:val="00FF1E01"/>
    <w:rsid w:val="00FF1E94"/>
    <w:rsid w:val="00FF22B8"/>
    <w:rsid w:val="00FF2617"/>
    <w:rsid w:val="00FF325C"/>
    <w:rsid w:val="00FF329A"/>
    <w:rsid w:val="00FF353B"/>
    <w:rsid w:val="00FF35E4"/>
    <w:rsid w:val="00FF365C"/>
    <w:rsid w:val="00FF3675"/>
    <w:rsid w:val="00FF490B"/>
    <w:rsid w:val="00FF49C8"/>
    <w:rsid w:val="00FF4D94"/>
    <w:rsid w:val="00FF5296"/>
    <w:rsid w:val="00FF5638"/>
    <w:rsid w:val="00FF5C5B"/>
    <w:rsid w:val="00FF6045"/>
    <w:rsid w:val="00FF60E9"/>
    <w:rsid w:val="00FF6390"/>
    <w:rsid w:val="00FF65E3"/>
    <w:rsid w:val="00FF709C"/>
    <w:rsid w:val="00FF7202"/>
    <w:rsid w:val="00FF770C"/>
    <w:rsid w:val="00FF7B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97" fillcolor="white">
      <v:fill color="white"/>
      <o:colormru v:ext="edit" colors="#ccecff,white,#ffc,#ffffeb"/>
    </o:shapedefaults>
    <o:shapelayout v:ext="edit">
      <o:idmap v:ext="edit" data="1"/>
      <o:rules v:ext="edit">
        <o:r id="V:Rule1" type="callout" idref="#_x0000_s1460"/>
        <o:r id="V:Rule2" type="callout" idref="#_x0000_s1461"/>
        <o:r id="V:Rule3" type="callout" idref="#_x0000_s1069"/>
        <o:r id="V:Rule4" type="callout" idref="#_x0000_s1071"/>
        <o:r id="V:Rule5" type="callout" idref="#_x0000_s12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2617"/>
    <w:pPr>
      <w:bidi/>
    </w:pPr>
    <w:rPr>
      <w:sz w:val="24"/>
      <w:szCs w:val="24"/>
    </w:rPr>
  </w:style>
  <w:style w:type="paragraph" w:styleId="Heading1">
    <w:name w:val="heading 1"/>
    <w:basedOn w:val="Normal"/>
    <w:next w:val="Normal"/>
    <w:link w:val="Heading1Char"/>
    <w:qFormat/>
    <w:rsid w:val="00FF2617"/>
    <w:pPr>
      <w:keepNext/>
      <w:keepLines/>
      <w:spacing w:before="480"/>
      <w:jc w:val="center"/>
      <w:outlineLvl w:val="0"/>
    </w:pPr>
    <w:rPr>
      <w:rFonts w:asciiTheme="majorHAnsi" w:eastAsiaTheme="majorEastAsia" w:hAnsiTheme="majorHAnsi" w:cs="Akhbar MT"/>
      <w:b/>
      <w:bCs/>
      <w:color w:val="000000" w:themeColor="text1"/>
      <w:sz w:val="28"/>
      <w:szCs w:val="36"/>
      <w:u w:val="single"/>
    </w:rPr>
  </w:style>
  <w:style w:type="paragraph" w:styleId="Heading2">
    <w:name w:val="heading 2"/>
    <w:basedOn w:val="Normal"/>
    <w:next w:val="Normal"/>
    <w:link w:val="Heading2Char"/>
    <w:unhideWhenUsed/>
    <w:qFormat/>
    <w:rsid w:val="00FF2617"/>
    <w:pPr>
      <w:keepNext/>
      <w:keepLines/>
      <w:spacing w:before="200"/>
      <w:outlineLvl w:val="1"/>
    </w:pPr>
    <w:rPr>
      <w:rFonts w:asciiTheme="majorHAnsi" w:eastAsiaTheme="majorEastAsia" w:hAnsiTheme="majorHAnsi" w:cs="Akhbar MT"/>
      <w:b/>
      <w:bCs/>
      <w:color w:val="000000" w:themeColor="text1"/>
      <w:sz w:val="26"/>
      <w:szCs w:val="36"/>
      <w:u w:val="single"/>
    </w:rPr>
  </w:style>
  <w:style w:type="paragraph" w:styleId="Heading3">
    <w:name w:val="heading 3"/>
    <w:basedOn w:val="Normal"/>
    <w:next w:val="Normal"/>
    <w:link w:val="Heading3Char"/>
    <w:unhideWhenUsed/>
    <w:qFormat/>
    <w:rsid w:val="00B34C23"/>
    <w:pPr>
      <w:keepNext/>
      <w:keepLines/>
      <w:spacing w:before="200"/>
      <w:outlineLvl w:val="2"/>
    </w:pPr>
    <w:rPr>
      <w:rFonts w:asciiTheme="majorHAnsi" w:eastAsiaTheme="majorEastAsia" w:hAnsiTheme="majorHAnsi" w:cs="Akhbar MT"/>
      <w:b/>
      <w:bCs/>
      <w:color w:val="000000" w:themeColor="text1"/>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F63BE"/>
    <w:pPr>
      <w:bidi w:val="0"/>
      <w:spacing w:before="100" w:beforeAutospacing="1" w:after="100" w:afterAutospacing="1"/>
    </w:pPr>
  </w:style>
  <w:style w:type="paragraph" w:styleId="Footer">
    <w:name w:val="footer"/>
    <w:basedOn w:val="Normal"/>
    <w:link w:val="FooterChar"/>
    <w:uiPriority w:val="99"/>
    <w:rsid w:val="005F0BA6"/>
    <w:pPr>
      <w:tabs>
        <w:tab w:val="center" w:pos="4153"/>
        <w:tab w:val="right" w:pos="8306"/>
      </w:tabs>
    </w:pPr>
  </w:style>
  <w:style w:type="character" w:styleId="PageNumber">
    <w:name w:val="page number"/>
    <w:basedOn w:val="DefaultParagraphFont"/>
    <w:rsid w:val="005F0BA6"/>
  </w:style>
  <w:style w:type="character" w:styleId="Hyperlink">
    <w:name w:val="Hyperlink"/>
    <w:uiPriority w:val="99"/>
    <w:rsid w:val="00A96B0E"/>
    <w:rPr>
      <w:color w:val="0000FF"/>
      <w:u w:val="single"/>
    </w:rPr>
  </w:style>
  <w:style w:type="table" w:styleId="TableGrid">
    <w:name w:val="Table Grid"/>
    <w:basedOn w:val="TableNormal"/>
    <w:rsid w:val="00F721F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2C577B"/>
    <w:rPr>
      <w:sz w:val="16"/>
      <w:szCs w:val="16"/>
    </w:rPr>
  </w:style>
  <w:style w:type="paragraph" w:styleId="CommentText">
    <w:name w:val="annotation text"/>
    <w:basedOn w:val="Normal"/>
    <w:semiHidden/>
    <w:rsid w:val="002C577B"/>
    <w:rPr>
      <w:sz w:val="20"/>
      <w:szCs w:val="20"/>
    </w:rPr>
  </w:style>
  <w:style w:type="paragraph" w:styleId="CommentSubject">
    <w:name w:val="annotation subject"/>
    <w:basedOn w:val="CommentText"/>
    <w:next w:val="CommentText"/>
    <w:semiHidden/>
    <w:rsid w:val="002C577B"/>
    <w:rPr>
      <w:b/>
      <w:bCs/>
    </w:rPr>
  </w:style>
  <w:style w:type="paragraph" w:styleId="BalloonText">
    <w:name w:val="Balloon Text"/>
    <w:basedOn w:val="Normal"/>
    <w:semiHidden/>
    <w:rsid w:val="002C577B"/>
    <w:rPr>
      <w:rFonts w:ascii="Tahoma" w:hAnsi="Tahoma" w:cs="Tahoma"/>
      <w:sz w:val="16"/>
      <w:szCs w:val="16"/>
    </w:rPr>
  </w:style>
  <w:style w:type="paragraph" w:styleId="ListParagraph">
    <w:name w:val="List Paragraph"/>
    <w:basedOn w:val="Normal"/>
    <w:uiPriority w:val="34"/>
    <w:qFormat/>
    <w:rsid w:val="003427EA"/>
    <w:pPr>
      <w:spacing w:after="200" w:line="276" w:lineRule="auto"/>
      <w:ind w:left="720"/>
      <w:contextualSpacing/>
    </w:pPr>
    <w:rPr>
      <w:rFonts w:ascii="Calibri" w:eastAsia="Calibri" w:hAnsi="Calibri" w:cs="Arial"/>
      <w:sz w:val="22"/>
      <w:szCs w:val="22"/>
    </w:rPr>
  </w:style>
  <w:style w:type="paragraph" w:styleId="Header">
    <w:name w:val="header"/>
    <w:basedOn w:val="Normal"/>
    <w:link w:val="HeaderChar"/>
    <w:uiPriority w:val="99"/>
    <w:rsid w:val="00651ABB"/>
    <w:pPr>
      <w:tabs>
        <w:tab w:val="center" w:pos="4153"/>
        <w:tab w:val="right" w:pos="8306"/>
      </w:tabs>
    </w:pPr>
  </w:style>
  <w:style w:type="character" w:customStyle="1" w:styleId="HeaderChar">
    <w:name w:val="Header Char"/>
    <w:link w:val="Header"/>
    <w:uiPriority w:val="99"/>
    <w:rsid w:val="00651ABB"/>
    <w:rPr>
      <w:sz w:val="24"/>
      <w:szCs w:val="24"/>
    </w:rPr>
  </w:style>
  <w:style w:type="paragraph" w:styleId="NoSpacing">
    <w:name w:val="No Spacing"/>
    <w:link w:val="NoSpacingChar"/>
    <w:uiPriority w:val="1"/>
    <w:qFormat/>
    <w:rsid w:val="00413F56"/>
    <w:pPr>
      <w:bidi/>
    </w:pPr>
    <w:rPr>
      <w:rFonts w:ascii="Calibri" w:hAnsi="Calibri" w:cs="Arial"/>
      <w:sz w:val="22"/>
      <w:szCs w:val="22"/>
    </w:rPr>
  </w:style>
  <w:style w:type="character" w:customStyle="1" w:styleId="NoSpacingChar">
    <w:name w:val="No Spacing Char"/>
    <w:link w:val="NoSpacing"/>
    <w:uiPriority w:val="1"/>
    <w:rsid w:val="00413F56"/>
    <w:rPr>
      <w:rFonts w:ascii="Calibri" w:hAnsi="Calibri" w:cs="Arial"/>
      <w:sz w:val="22"/>
      <w:szCs w:val="22"/>
      <w:lang w:val="en-US" w:eastAsia="en-US" w:bidi="ar-SA"/>
    </w:rPr>
  </w:style>
  <w:style w:type="character" w:customStyle="1" w:styleId="FooterChar">
    <w:name w:val="Footer Char"/>
    <w:link w:val="Footer"/>
    <w:uiPriority w:val="99"/>
    <w:rsid w:val="00DA6270"/>
    <w:rPr>
      <w:sz w:val="24"/>
      <w:szCs w:val="24"/>
    </w:rPr>
  </w:style>
  <w:style w:type="paragraph" w:styleId="DocumentMap">
    <w:name w:val="Document Map"/>
    <w:basedOn w:val="Normal"/>
    <w:link w:val="DocumentMapChar"/>
    <w:rsid w:val="00A200CE"/>
    <w:rPr>
      <w:rFonts w:ascii="Tahoma" w:hAnsi="Tahoma" w:cs="Tahoma"/>
      <w:sz w:val="16"/>
      <w:szCs w:val="16"/>
    </w:rPr>
  </w:style>
  <w:style w:type="character" w:customStyle="1" w:styleId="DocumentMapChar">
    <w:name w:val="Document Map Char"/>
    <w:basedOn w:val="DefaultParagraphFont"/>
    <w:link w:val="DocumentMap"/>
    <w:rsid w:val="00A200CE"/>
    <w:rPr>
      <w:rFonts w:ascii="Tahoma" w:hAnsi="Tahoma" w:cs="Tahoma"/>
      <w:sz w:val="16"/>
      <w:szCs w:val="16"/>
    </w:rPr>
  </w:style>
  <w:style w:type="character" w:customStyle="1" w:styleId="Heading1Char">
    <w:name w:val="Heading 1 Char"/>
    <w:basedOn w:val="DefaultParagraphFont"/>
    <w:link w:val="Heading1"/>
    <w:rsid w:val="00FF2617"/>
    <w:rPr>
      <w:rFonts w:asciiTheme="majorHAnsi" w:eastAsiaTheme="majorEastAsia" w:hAnsiTheme="majorHAnsi" w:cs="Akhbar MT"/>
      <w:b/>
      <w:bCs/>
      <w:color w:val="000000" w:themeColor="text1"/>
      <w:sz w:val="28"/>
      <w:szCs w:val="36"/>
      <w:u w:val="single"/>
    </w:rPr>
  </w:style>
  <w:style w:type="character" w:customStyle="1" w:styleId="Heading2Char">
    <w:name w:val="Heading 2 Char"/>
    <w:basedOn w:val="DefaultParagraphFont"/>
    <w:link w:val="Heading2"/>
    <w:rsid w:val="00FF2617"/>
    <w:rPr>
      <w:rFonts w:asciiTheme="majorHAnsi" w:eastAsiaTheme="majorEastAsia" w:hAnsiTheme="majorHAnsi" w:cs="Akhbar MT"/>
      <w:b/>
      <w:bCs/>
      <w:color w:val="000000" w:themeColor="text1"/>
      <w:sz w:val="26"/>
      <w:szCs w:val="36"/>
      <w:u w:val="single"/>
    </w:rPr>
  </w:style>
  <w:style w:type="paragraph" w:styleId="TOCHeading">
    <w:name w:val="TOC Heading"/>
    <w:basedOn w:val="Heading1"/>
    <w:next w:val="Normal"/>
    <w:uiPriority w:val="39"/>
    <w:semiHidden/>
    <w:unhideWhenUsed/>
    <w:qFormat/>
    <w:rsid w:val="00DE2EC2"/>
    <w:pPr>
      <w:spacing w:line="276" w:lineRule="auto"/>
      <w:jc w:val="left"/>
      <w:outlineLvl w:val="9"/>
    </w:pPr>
    <w:rPr>
      <w:rFonts w:cstheme="majorBidi"/>
      <w:color w:val="365F91" w:themeColor="accent1" w:themeShade="BF"/>
      <w:szCs w:val="28"/>
      <w:u w:val="none"/>
    </w:rPr>
  </w:style>
  <w:style w:type="paragraph" w:styleId="TOC1">
    <w:name w:val="toc 1"/>
    <w:basedOn w:val="Normal"/>
    <w:next w:val="Normal"/>
    <w:autoRedefine/>
    <w:uiPriority w:val="39"/>
    <w:rsid w:val="00DE2EC2"/>
    <w:pPr>
      <w:spacing w:after="100"/>
    </w:pPr>
    <w:rPr>
      <w:bCs/>
      <w:szCs w:val="32"/>
    </w:rPr>
  </w:style>
  <w:style w:type="paragraph" w:styleId="TOC2">
    <w:name w:val="toc 2"/>
    <w:basedOn w:val="Normal"/>
    <w:next w:val="Normal"/>
    <w:autoRedefine/>
    <w:uiPriority w:val="39"/>
    <w:rsid w:val="00DE2EC2"/>
    <w:pPr>
      <w:spacing w:after="100"/>
      <w:ind w:left="240"/>
    </w:pPr>
    <w:rPr>
      <w:bCs/>
      <w:szCs w:val="32"/>
    </w:rPr>
  </w:style>
  <w:style w:type="character" w:customStyle="1" w:styleId="Heading3Char">
    <w:name w:val="Heading 3 Char"/>
    <w:basedOn w:val="DefaultParagraphFont"/>
    <w:link w:val="Heading3"/>
    <w:rsid w:val="00B34C23"/>
    <w:rPr>
      <w:rFonts w:asciiTheme="majorHAnsi" w:eastAsiaTheme="majorEastAsia" w:hAnsiTheme="majorHAnsi" w:cs="Akhbar MT"/>
      <w:b/>
      <w:bCs/>
      <w:color w:val="000000" w:themeColor="text1"/>
      <w:sz w:val="24"/>
      <w:szCs w:val="32"/>
      <w:u w:val="single"/>
    </w:rPr>
  </w:style>
  <w:style w:type="paragraph" w:styleId="TOC3">
    <w:name w:val="toc 3"/>
    <w:basedOn w:val="Normal"/>
    <w:next w:val="Normal"/>
    <w:autoRedefine/>
    <w:uiPriority w:val="39"/>
    <w:rsid w:val="00DE2EC2"/>
    <w:pPr>
      <w:spacing w:after="100"/>
      <w:ind w:left="480"/>
    </w:pPr>
    <w:rPr>
      <w:bCs/>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6508">
      <w:bodyDiv w:val="1"/>
      <w:marLeft w:val="0"/>
      <w:marRight w:val="0"/>
      <w:marTop w:val="0"/>
      <w:marBottom w:val="0"/>
      <w:divBdr>
        <w:top w:val="none" w:sz="0" w:space="0" w:color="auto"/>
        <w:left w:val="none" w:sz="0" w:space="0" w:color="auto"/>
        <w:bottom w:val="none" w:sz="0" w:space="0" w:color="auto"/>
        <w:right w:val="none" w:sz="0" w:space="0" w:color="auto"/>
      </w:divBdr>
    </w:div>
    <w:div w:id="363099634">
      <w:bodyDiv w:val="1"/>
      <w:marLeft w:val="0"/>
      <w:marRight w:val="0"/>
      <w:marTop w:val="0"/>
      <w:marBottom w:val="0"/>
      <w:divBdr>
        <w:top w:val="none" w:sz="0" w:space="0" w:color="auto"/>
        <w:left w:val="none" w:sz="0" w:space="0" w:color="auto"/>
        <w:bottom w:val="none" w:sz="0" w:space="0" w:color="auto"/>
        <w:right w:val="none" w:sz="0" w:space="0" w:color="auto"/>
      </w:divBdr>
    </w:div>
    <w:div w:id="965433579">
      <w:bodyDiv w:val="1"/>
      <w:marLeft w:val="0"/>
      <w:marRight w:val="0"/>
      <w:marTop w:val="0"/>
      <w:marBottom w:val="0"/>
      <w:divBdr>
        <w:top w:val="none" w:sz="0" w:space="0" w:color="auto"/>
        <w:left w:val="none" w:sz="0" w:space="0" w:color="auto"/>
        <w:bottom w:val="none" w:sz="0" w:space="0" w:color="auto"/>
        <w:right w:val="none" w:sz="0" w:space="0" w:color="auto"/>
      </w:divBdr>
    </w:div>
    <w:div w:id="1355574328">
      <w:bodyDiv w:val="1"/>
      <w:marLeft w:val="0"/>
      <w:marRight w:val="0"/>
      <w:marTop w:val="0"/>
      <w:marBottom w:val="0"/>
      <w:divBdr>
        <w:top w:val="none" w:sz="0" w:space="0" w:color="auto"/>
        <w:left w:val="none" w:sz="0" w:space="0" w:color="auto"/>
        <w:bottom w:val="none" w:sz="0" w:space="0" w:color="auto"/>
        <w:right w:val="none" w:sz="0" w:space="0" w:color="auto"/>
      </w:divBdr>
    </w:div>
    <w:div w:id="1420101288">
      <w:bodyDiv w:val="1"/>
      <w:marLeft w:val="0"/>
      <w:marRight w:val="0"/>
      <w:marTop w:val="0"/>
      <w:marBottom w:val="0"/>
      <w:divBdr>
        <w:top w:val="none" w:sz="0" w:space="0" w:color="auto"/>
        <w:left w:val="none" w:sz="0" w:space="0" w:color="auto"/>
        <w:bottom w:val="none" w:sz="0" w:space="0" w:color="auto"/>
        <w:right w:val="none" w:sz="0" w:space="0" w:color="auto"/>
      </w:divBdr>
    </w:div>
    <w:div w:id="176950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6.png"/><Relationship Id="rId117" Type="http://schemas.openxmlformats.org/officeDocument/2006/relationships/image" Target="media/image117.png"/><Relationship Id="rId21" Type="http://schemas.openxmlformats.org/officeDocument/2006/relationships/image" Target="media/image21.png"/><Relationship Id="rId42" Type="http://schemas.openxmlformats.org/officeDocument/2006/relationships/image" Target="media/image42.png"/><Relationship Id="rId47" Type="http://schemas.openxmlformats.org/officeDocument/2006/relationships/image" Target="media/image47.png"/><Relationship Id="rId63" Type="http://schemas.openxmlformats.org/officeDocument/2006/relationships/image" Target="media/image63.png"/><Relationship Id="rId68" Type="http://schemas.openxmlformats.org/officeDocument/2006/relationships/image" Target="media/image68.png"/><Relationship Id="rId84" Type="http://schemas.openxmlformats.org/officeDocument/2006/relationships/image" Target="media/image84.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fontTable" Target="fontTable.xml"/><Relationship Id="rId16" Type="http://schemas.openxmlformats.org/officeDocument/2006/relationships/image" Target="media/image16.png"/><Relationship Id="rId107" Type="http://schemas.openxmlformats.org/officeDocument/2006/relationships/image" Target="media/image107.png"/><Relationship Id="rId11" Type="http://schemas.openxmlformats.org/officeDocument/2006/relationships/image" Target="media/image11.png"/><Relationship Id="rId32" Type="http://schemas.openxmlformats.org/officeDocument/2006/relationships/image" Target="media/image32.png"/><Relationship Id="rId37" Type="http://schemas.openxmlformats.org/officeDocument/2006/relationships/image" Target="media/image37.png"/><Relationship Id="rId53" Type="http://schemas.openxmlformats.org/officeDocument/2006/relationships/image" Target="media/image53.png"/><Relationship Id="rId58" Type="http://schemas.openxmlformats.org/officeDocument/2006/relationships/image" Target="media/image58.png"/><Relationship Id="rId74" Type="http://schemas.openxmlformats.org/officeDocument/2006/relationships/image" Target="media/image74.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3.png"/><Relationship Id="rId128" Type="http://schemas.openxmlformats.org/officeDocument/2006/relationships/image" Target="media/image128.png"/><Relationship Id="rId5" Type="http://schemas.openxmlformats.org/officeDocument/2006/relationships/settings" Target="settings.xml"/><Relationship Id="rId90" Type="http://schemas.openxmlformats.org/officeDocument/2006/relationships/image" Target="media/image90.png"/><Relationship Id="rId95" Type="http://schemas.openxmlformats.org/officeDocument/2006/relationships/image" Target="media/image95.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3.png"/><Relationship Id="rId48" Type="http://schemas.openxmlformats.org/officeDocument/2006/relationships/image" Target="media/image48.png"/><Relationship Id="rId56" Type="http://schemas.openxmlformats.org/officeDocument/2006/relationships/image" Target="media/image56.png"/><Relationship Id="rId64" Type="http://schemas.openxmlformats.org/officeDocument/2006/relationships/image" Target="media/image64.png"/><Relationship Id="rId69" Type="http://schemas.openxmlformats.org/officeDocument/2006/relationships/image" Target="media/image69.png"/><Relationship Id="rId77" Type="http://schemas.openxmlformats.org/officeDocument/2006/relationships/image" Target="media/image77.png"/><Relationship Id="rId100" Type="http://schemas.openxmlformats.org/officeDocument/2006/relationships/image" Target="media/image100.png"/><Relationship Id="rId105" Type="http://schemas.openxmlformats.org/officeDocument/2006/relationships/image" Target="media/image105.png"/><Relationship Id="rId113" Type="http://schemas.openxmlformats.org/officeDocument/2006/relationships/image" Target="media/image113.png"/><Relationship Id="rId118" Type="http://schemas.openxmlformats.org/officeDocument/2006/relationships/image" Target="media/image118.png"/><Relationship Id="rId126" Type="http://schemas.openxmlformats.org/officeDocument/2006/relationships/image" Target="media/image126.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1.png"/><Relationship Id="rId72" Type="http://schemas.openxmlformats.org/officeDocument/2006/relationships/image" Target="media/image72.png"/><Relationship Id="rId80" Type="http://schemas.openxmlformats.org/officeDocument/2006/relationships/image" Target="media/image80.png"/><Relationship Id="rId85" Type="http://schemas.openxmlformats.org/officeDocument/2006/relationships/image" Target="media/image85.png"/><Relationship Id="rId93" Type="http://schemas.openxmlformats.org/officeDocument/2006/relationships/image" Target="media/image93.png"/><Relationship Id="rId98" Type="http://schemas.openxmlformats.org/officeDocument/2006/relationships/image" Target="media/image98.png"/><Relationship Id="rId121" Type="http://schemas.openxmlformats.org/officeDocument/2006/relationships/image" Target="media/image121.png"/><Relationship Id="rId3" Type="http://schemas.openxmlformats.org/officeDocument/2006/relationships/styles" Target="styles.xml"/><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46" Type="http://schemas.openxmlformats.org/officeDocument/2006/relationships/image" Target="media/image46.png"/><Relationship Id="rId59" Type="http://schemas.openxmlformats.org/officeDocument/2006/relationships/image" Target="media/image59.png"/><Relationship Id="rId67" Type="http://schemas.openxmlformats.org/officeDocument/2006/relationships/image" Target="media/image67.png"/><Relationship Id="rId103" Type="http://schemas.openxmlformats.org/officeDocument/2006/relationships/image" Target="media/image103.png"/><Relationship Id="rId108" Type="http://schemas.openxmlformats.org/officeDocument/2006/relationships/image" Target="media/image108.png"/><Relationship Id="rId116" Type="http://schemas.openxmlformats.org/officeDocument/2006/relationships/image" Target="media/image116.png"/><Relationship Id="rId124" Type="http://schemas.openxmlformats.org/officeDocument/2006/relationships/image" Target="media/image124.png"/><Relationship Id="rId129" Type="http://schemas.openxmlformats.org/officeDocument/2006/relationships/image" Target="media/image129.png"/><Relationship Id="rId20" Type="http://schemas.openxmlformats.org/officeDocument/2006/relationships/image" Target="media/image20.png"/><Relationship Id="rId41" Type="http://schemas.openxmlformats.org/officeDocument/2006/relationships/image" Target="media/image41.png"/><Relationship Id="rId54" Type="http://schemas.openxmlformats.org/officeDocument/2006/relationships/image" Target="media/image54.png"/><Relationship Id="rId62" Type="http://schemas.openxmlformats.org/officeDocument/2006/relationships/image" Target="media/image62.png"/><Relationship Id="rId70" Type="http://schemas.openxmlformats.org/officeDocument/2006/relationships/image" Target="media/image70.png"/><Relationship Id="rId75" Type="http://schemas.openxmlformats.org/officeDocument/2006/relationships/image" Target="media/image75.png"/><Relationship Id="rId83" Type="http://schemas.openxmlformats.org/officeDocument/2006/relationships/image" Target="media/image83.png"/><Relationship Id="rId88" Type="http://schemas.openxmlformats.org/officeDocument/2006/relationships/image" Target="media/image88.png"/><Relationship Id="rId91" Type="http://schemas.openxmlformats.org/officeDocument/2006/relationships/image" Target="media/image91.png"/><Relationship Id="rId96" Type="http://schemas.openxmlformats.org/officeDocument/2006/relationships/image" Target="media/image96.png"/><Relationship Id="rId111" Type="http://schemas.openxmlformats.org/officeDocument/2006/relationships/image" Target="media/image111.pn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49" Type="http://schemas.openxmlformats.org/officeDocument/2006/relationships/image" Target="media/image49.png"/><Relationship Id="rId57" Type="http://schemas.openxmlformats.org/officeDocument/2006/relationships/image" Target="media/image57.png"/><Relationship Id="rId106" Type="http://schemas.openxmlformats.org/officeDocument/2006/relationships/image" Target="media/image106.png"/><Relationship Id="rId114" Type="http://schemas.openxmlformats.org/officeDocument/2006/relationships/image" Target="media/image114.png"/><Relationship Id="rId119" Type="http://schemas.openxmlformats.org/officeDocument/2006/relationships/image" Target="media/image119.png"/><Relationship Id="rId127" Type="http://schemas.openxmlformats.org/officeDocument/2006/relationships/image" Target="media/image127.png"/><Relationship Id="rId10" Type="http://schemas.openxmlformats.org/officeDocument/2006/relationships/image" Target="media/image10.png"/><Relationship Id="rId31" Type="http://schemas.openxmlformats.org/officeDocument/2006/relationships/image" Target="media/image31.png"/><Relationship Id="rId44" Type="http://schemas.openxmlformats.org/officeDocument/2006/relationships/image" Target="media/image44.png"/><Relationship Id="rId52" Type="http://schemas.openxmlformats.org/officeDocument/2006/relationships/image" Target="media/image52.png"/><Relationship Id="rId60" Type="http://schemas.openxmlformats.org/officeDocument/2006/relationships/image" Target="media/image60.png"/><Relationship Id="rId65" Type="http://schemas.openxmlformats.org/officeDocument/2006/relationships/image" Target="media/image65.png"/><Relationship Id="rId73" Type="http://schemas.openxmlformats.org/officeDocument/2006/relationships/image" Target="media/image73.png"/><Relationship Id="rId78" Type="http://schemas.openxmlformats.org/officeDocument/2006/relationships/image" Target="media/image78.png"/><Relationship Id="rId81" Type="http://schemas.openxmlformats.org/officeDocument/2006/relationships/image" Target="media/image81.png"/><Relationship Id="rId86" Type="http://schemas.openxmlformats.org/officeDocument/2006/relationships/image" Target="media/image86.png"/><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2.png"/><Relationship Id="rId130" Type="http://schemas.openxmlformats.org/officeDocument/2006/relationships/image" Target="media/image130.png"/><Relationship Id="rId4" Type="http://schemas.microsoft.com/office/2007/relationships/stylesWithEffects" Target="stylesWithEffects.xml"/><Relationship Id="rId9" Type="http://schemas.openxmlformats.org/officeDocument/2006/relationships/image" Target="media/image9.png"/><Relationship Id="rId13" Type="http://schemas.openxmlformats.org/officeDocument/2006/relationships/image" Target="media/image13.png"/><Relationship Id="rId18" Type="http://schemas.openxmlformats.org/officeDocument/2006/relationships/image" Target="media/image18.png"/><Relationship Id="rId39" Type="http://schemas.openxmlformats.org/officeDocument/2006/relationships/image" Target="media/image39.png"/><Relationship Id="rId109" Type="http://schemas.openxmlformats.org/officeDocument/2006/relationships/image" Target="media/image109.png"/><Relationship Id="rId34" Type="http://schemas.openxmlformats.org/officeDocument/2006/relationships/image" Target="media/image34.png"/><Relationship Id="rId50" Type="http://schemas.openxmlformats.org/officeDocument/2006/relationships/image" Target="media/image50.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04" Type="http://schemas.openxmlformats.org/officeDocument/2006/relationships/image" Target="media/image104.png"/><Relationship Id="rId120" Type="http://schemas.openxmlformats.org/officeDocument/2006/relationships/image" Target="media/image120.png"/><Relationship Id="rId125" Type="http://schemas.openxmlformats.org/officeDocument/2006/relationships/image" Target="media/image125.png"/><Relationship Id="rId7" Type="http://schemas.openxmlformats.org/officeDocument/2006/relationships/footnotes" Target="footnotes.xml"/><Relationship Id="rId71" Type="http://schemas.openxmlformats.org/officeDocument/2006/relationships/image" Target="media/image71.png"/><Relationship Id="rId92" Type="http://schemas.openxmlformats.org/officeDocument/2006/relationships/image" Target="media/image92.png"/><Relationship Id="rId2" Type="http://schemas.openxmlformats.org/officeDocument/2006/relationships/numbering" Target="numbering.xml"/><Relationship Id="rId29" Type="http://schemas.openxmlformats.org/officeDocument/2006/relationships/image" Target="media/image29.png"/><Relationship Id="rId24" Type="http://schemas.openxmlformats.org/officeDocument/2006/relationships/image" Target="media/image24.png"/><Relationship Id="rId40" Type="http://schemas.openxmlformats.org/officeDocument/2006/relationships/image" Target="media/image40.png"/><Relationship Id="rId45" Type="http://schemas.openxmlformats.org/officeDocument/2006/relationships/image" Target="media/image45.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15" Type="http://schemas.openxmlformats.org/officeDocument/2006/relationships/image" Target="media/image115.png"/><Relationship Id="rId131" Type="http://schemas.openxmlformats.org/officeDocument/2006/relationships/footer" Target="footer1.xml"/><Relationship Id="rId61" Type="http://schemas.openxmlformats.org/officeDocument/2006/relationships/image" Target="media/image61.png"/><Relationship Id="rId82" Type="http://schemas.openxmlformats.org/officeDocument/2006/relationships/image" Target="media/image82.png"/><Relationship Id="rId19" Type="http://schemas.openxmlformats.org/officeDocument/2006/relationships/image" Target="media/image1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27306-6A40-4E42-AED2-65BBFEE3A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86</Pages>
  <Words>16494</Words>
  <Characters>81520</Characters>
  <Application>Microsoft Office Word</Application>
  <DocSecurity>0</DocSecurity>
  <Lines>679</Lines>
  <Paragraphs>195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محتويات الكتيب المختصر</vt:lpstr>
      <vt:lpstr>محتويات الكتيب المختصر</vt:lpstr>
    </vt:vector>
  </TitlesOfParts>
  <Company>Hadara</Company>
  <LinksUpToDate>false</LinksUpToDate>
  <CharactersWithSpaces>97819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محتويات الكتيب المختصر</dc:title>
  <dc:creator>huthyfa</dc:creator>
  <cp:lastModifiedBy>MNK</cp:lastModifiedBy>
  <cp:revision>52</cp:revision>
  <cp:lastPrinted>2013-03-12T07:49:00Z</cp:lastPrinted>
  <dcterms:created xsi:type="dcterms:W3CDTF">2012-10-15T09:59:00Z</dcterms:created>
  <dcterms:modified xsi:type="dcterms:W3CDTF">2013-03-12T07:50:00Z</dcterms:modified>
</cp:coreProperties>
</file>